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Артиқов Хамдамбек Муродович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 Янги ёп маҳалласи Маъшал кўчаси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1984-04-19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97 528 94 84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Туман ободонлаштириш бошқармасига ишга кириш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