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ФЭ-Х-883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Худайберганова Райхона Боғибековна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Навоий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99-178-55-83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10 млн сўм миқдорида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