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А-778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Муҳаббат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Мустақиллик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99-508-14-07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Ҳомийликни белгилаб бериш тўғрисида.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