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“Хоразм минтақавий йўлларга буюртмачи хизмати” ДУК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ФЭ-Б-333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Аҳоли пунктларини ободонлаштириш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Бекиева Насиба Рахимовна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Мустақиллик МФЙ  Наврўз кўчаси 55-уй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1976-12-04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99-316-49-46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кўчаларни асфалълаштириш, йўл белгиси ўрнатиш ва итларни йўқотиш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