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Шовот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Ҳокимият идораларининг ишлари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Ҳокимлик раҳбарлари фаолияти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Эшязов Абдулла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 А.Диёр кўчаси 26-уй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99-508-18-58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Туман ҳокими билан вилоят ҳокими қабулига кириш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