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1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дамов Азизбек Ойбек ўғли 2-гуруҳ ногирон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Шодлик МФЙ  Янгийўл кўчаси 1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12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7-1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Оиласини "Темир давтар"га киритиш масаласи
2.Ободонлаштиришга ишга жойлаштириб бериш
3.Субсидия асосида уй-жой ажратиб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