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Давлат солиқ қўмитаси ҳузуридаги кадастр агентлиги Хоразм вилоят 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S-557-22/1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Уринов Рашид Мадаминович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“Маданий ер” МФЙ   Амир Темур кўчаси  82-уй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1966-01-18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33-840-20-80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Маҳалла биноси ноқонуний қурилганлиги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