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Гулбахор Ботировна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Пирнахос Жирмизобод кўчаси 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1.Тадбиркорлик учун Хива шаҳар бозоридан дўкон олиш масаласи.
2.Субсидия орқали уй жой олиш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