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мов Махму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7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0-20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қилишга бўлаётган қаршилик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