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Бўранова Гўзал Тўрабаевана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Кўхна қала маҳалласи Олтинчи даха 8А-уй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90-648-80-87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1.Фарзандларига компьютер олиш масаласи
2.Субсидия орқали уй жой олиш
3.Тикув машинаси олиш
4.Даволаниш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