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ФЭ-Х-1020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Фазилат Ўктамовна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"Янги қадам" ШФЙ Нурли хаёт кўчаси 20-уй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90-713-01-65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"Ёшлар дафтари" рўйхатига киритиш ва ОТМ ўқув шартнома пулини  Ёшлар агентлиги томонидан тўлаш масалси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