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 Рамил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Маданият МФЙ  А.Навоий кучаси 453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1960-05-06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881150560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Йул, газ, электр энергия масалалари.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