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7-vxp/22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Цой Олга Николаевна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Шайх Нажмиддин Кубро Гулобод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91-427-57-76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масаласи
(ноқонуний курилиш орқали маенинг еримга эгалик қилишябди)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