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ФЭ-А-351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Бузилган уй-жой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Аширов Хусаин Матмуратович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Тошкент шахар Уч тепа тумани  11-мавзе, 38-уй, 12-хона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93-532-38-41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Эгалик ҳуҳукини белгилаш учун судда хокимият ҳодими қатнашмаанлиги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