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40"/>
        </w:rPr>
        <w:t>Ariel García Colín</w:t>
      </w:r>
    </w:p>
    <w:p>
      <w:pPr>
        <w:spacing w:after="200"/>
        <w:jc w:val="center"/>
      </w:pPr>
      <w:r>
        <w:rPr>
          <w:rFonts w:ascii="Arial" w:hAnsi="Arial"/>
          <w:b w:val="0"/>
          <w:i/>
          <w:color w:val="555555"/>
          <w:sz w:val="22"/>
        </w:rPr>
        <w:t>Consultor SAP SD / TI</w:t>
      </w: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Resumen Ejecutivo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Ariel es un Ingeniero en Computación. con más de 22 años de experiencia en área de TI, entre otros, diseño, desarrollo, mantenimiento e implementación de software orientado a objetos tanto aplicaciones en servidores empresariales, web como de escritorio.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Experiencia de 12 años en SAP SD y sus módulos relacionados con varias implementaciones, con conocimientos de configuración, especificaciones funcionales, capacitación y soporte, amplios conocimientos en RICEFW y habilidades de debug.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Amplio conocimiento del ciclo de vida de desarrollo, así como de metodologías para aplicaciones empresariales.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Conocimiento de finanzas, ventas, recursos humanos, Logística, Transporte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Excelente administración de recursos, trato interpersonal, liderazgo, trabajo en equipo, comunicación oral y escrita que contribuye al éxito de los proyectos en un ambiente de interacciones multidisciplinarias.</w:t>
      </w: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Habilidades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LENGUAJES DE PROGRAMACION: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Elemento</w:t>
            </w:r>
          </w:p>
        </w:tc>
        <w:tc>
          <w:tcPr>
            <w:tcW w:type="dxa" w:w="5112"/>
            <w:shd w:fill="D9EAF7"/>
          </w:tcPr>
          <w:p>
            <w:r>
              <w:t>Experiencia</w:t>
            </w:r>
          </w:p>
        </w:tc>
      </w:tr>
      <w:tr>
        <w:tc>
          <w:tcPr>
            <w:tcW w:type="dxa" w:w="5112"/>
          </w:tcPr>
          <w:p>
            <w:r>
              <w:t>ABAP</w:t>
            </w:r>
          </w:p>
        </w:tc>
        <w:tc>
          <w:tcPr>
            <w:tcW w:type="dxa" w:w="5112"/>
          </w:tcPr>
          <w:p>
            <w:r>
              <w:t>4 Years</w:t>
            </w:r>
          </w:p>
        </w:tc>
      </w:tr>
      <w:tr>
        <w:tc>
          <w:tcPr>
            <w:tcW w:type="dxa" w:w="5112"/>
          </w:tcPr>
          <w:p>
            <w:r>
              <w:t>Progress 7,8,9</w:t>
            </w:r>
          </w:p>
        </w:tc>
        <w:tc>
          <w:tcPr>
            <w:tcW w:type="dxa" w:w="5112"/>
          </w:tcPr>
          <w:p>
            <w:r>
              <w:t>8 Years</w:t>
            </w:r>
          </w:p>
        </w:tc>
      </w:tr>
      <w:tr>
        <w:tc>
          <w:tcPr>
            <w:tcW w:type="dxa" w:w="5112"/>
          </w:tcPr>
          <w:p>
            <w:r>
              <w:t>ASP 3.0</w:t>
            </w:r>
          </w:p>
        </w:tc>
        <w:tc>
          <w:tcPr>
            <w:tcW w:type="dxa" w:w="5112"/>
          </w:tcPr>
          <w:p>
            <w:r>
              <w:t>2 Years</w:t>
            </w:r>
          </w:p>
        </w:tc>
      </w:tr>
      <w:tr>
        <w:tc>
          <w:tcPr>
            <w:tcW w:type="dxa" w:w="5112"/>
          </w:tcPr>
          <w:p>
            <w:r>
              <w:t>VB 6.0</w:t>
            </w:r>
          </w:p>
        </w:tc>
        <w:tc>
          <w:tcPr>
            <w:tcW w:type="dxa" w:w="5112"/>
          </w:tcPr>
          <w:p>
            <w:r>
              <w:t>1 Year</w:t>
            </w:r>
          </w:p>
        </w:tc>
      </w:tr>
      <w:tr>
        <w:tc>
          <w:tcPr>
            <w:tcW w:type="dxa" w:w="5112"/>
          </w:tcPr>
          <w:p>
            <w:r>
              <w:t>Java Scripts</w:t>
            </w:r>
          </w:p>
        </w:tc>
        <w:tc>
          <w:tcPr>
            <w:tcW w:type="dxa" w:w="5112"/>
          </w:tcPr>
          <w:p>
            <w:r>
              <w:t>1 Year</w:t>
            </w:r>
          </w:p>
        </w:tc>
      </w:tr>
      <w:tr>
        <w:tc>
          <w:tcPr>
            <w:tcW w:type="dxa" w:w="5112"/>
          </w:tcPr>
          <w:p>
            <w:r>
              <w:t>PHP</w:t>
            </w:r>
          </w:p>
        </w:tc>
        <w:tc>
          <w:tcPr>
            <w:tcW w:type="dxa" w:w="5112"/>
          </w:tcPr>
          <w:p>
            <w:r>
              <w:t>1 Year</w:t>
            </w:r>
          </w:p>
        </w:tc>
      </w:tr>
      <w:tr>
        <w:tc>
          <w:tcPr>
            <w:tcW w:type="dxa" w:w="5112"/>
          </w:tcPr>
          <w:p>
            <w:r>
              <w:t>XML</w:t>
            </w:r>
          </w:p>
        </w:tc>
        <w:tc>
          <w:tcPr>
            <w:tcW w:type="dxa" w:w="5112"/>
          </w:tcPr>
          <w:p>
            <w:r>
              <w:t>2 Years</w:t>
            </w:r>
          </w:p>
        </w:tc>
      </w:tr>
      <w:tr>
        <w:tc>
          <w:tcPr>
            <w:tcW w:type="dxa" w:w="5112"/>
          </w:tcPr>
          <w:p>
            <w:r>
              <w:t>WEB Services</w:t>
            </w:r>
          </w:p>
        </w:tc>
        <w:tc>
          <w:tcPr>
            <w:tcW w:type="dxa" w:w="5112"/>
          </w:tcPr>
          <w:p>
            <w:r>
              <w:t>1 Years</w:t>
            </w:r>
          </w:p>
        </w:tc>
      </w:tr>
      <w:tr>
        <w:tc>
          <w:tcPr>
            <w:tcW w:type="dxa" w:w="5112"/>
          </w:tcPr>
          <w:p>
            <w:r>
              <w:t>C ++</w:t>
            </w:r>
          </w:p>
        </w:tc>
        <w:tc>
          <w:tcPr>
            <w:tcW w:type="dxa" w:w="5112"/>
          </w:tcPr>
          <w:p>
            <w:r>
              <w:t>1 Year</w:t>
            </w:r>
          </w:p>
        </w:tc>
      </w:tr>
    </w:tbl>
    <w:p/>
    <w:p>
      <w:pPr>
        <w:spacing w:after="40"/>
      </w:pPr>
      <w:r>
        <w:rPr>
          <w:rFonts w:ascii="Arial" w:hAnsi="Arial"/>
          <w:b/>
          <w:i w:val="0"/>
          <w:sz w:val="21"/>
        </w:rPr>
        <w:t>SISTEMAS OPERATIVOS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Elemento</w:t>
            </w:r>
          </w:p>
        </w:tc>
        <w:tc>
          <w:tcPr>
            <w:tcW w:type="dxa" w:w="5112"/>
            <w:shd w:fill="D9EAF7"/>
          </w:tcPr>
          <w:p>
            <w:r>
              <w:t>Experiencia</w:t>
            </w:r>
          </w:p>
        </w:tc>
      </w:tr>
      <w:tr>
        <w:tc>
          <w:tcPr>
            <w:tcW w:type="dxa" w:w="5112"/>
          </w:tcPr>
          <w:p>
            <w:r>
              <w:t>Windows , Server 2003</w:t>
            </w:r>
          </w:p>
        </w:tc>
        <w:tc>
          <w:tcPr>
            <w:tcW w:type="dxa" w:w="5112"/>
          </w:tcPr>
          <w:p>
            <w:r>
              <w:t>10 años</w:t>
            </w:r>
          </w:p>
        </w:tc>
      </w:tr>
      <w:tr>
        <w:tc>
          <w:tcPr>
            <w:tcW w:type="dxa" w:w="5112"/>
          </w:tcPr>
          <w:p>
            <w:r>
              <w:t>Unix</w:t>
            </w:r>
          </w:p>
        </w:tc>
        <w:tc>
          <w:tcPr>
            <w:tcW w:type="dxa" w:w="5112"/>
          </w:tcPr>
          <w:p>
            <w:r>
              <w:t>5 año</w:t>
            </w:r>
          </w:p>
        </w:tc>
      </w:tr>
      <w:tr>
        <w:tc>
          <w:tcPr>
            <w:tcW w:type="dxa" w:w="5112"/>
          </w:tcPr>
          <w:p>
            <w:r>
              <w:t>Linux</w:t>
            </w:r>
          </w:p>
        </w:tc>
        <w:tc>
          <w:tcPr>
            <w:tcW w:type="dxa" w:w="5112"/>
          </w:tcPr>
          <w:p>
            <w:r>
              <w:t>2 años</w:t>
            </w:r>
          </w:p>
        </w:tc>
      </w:tr>
    </w:tbl>
    <w:p/>
    <w:p>
      <w:pPr>
        <w:spacing w:after="40"/>
      </w:pPr>
      <w:r>
        <w:rPr>
          <w:rFonts w:ascii="Arial" w:hAnsi="Arial"/>
          <w:b/>
          <w:i w:val="0"/>
          <w:sz w:val="21"/>
        </w:rPr>
        <w:t>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Elemento</w:t>
            </w:r>
          </w:p>
        </w:tc>
        <w:tc>
          <w:tcPr>
            <w:tcW w:type="dxa" w:w="5112"/>
            <w:shd w:fill="D9EAF7"/>
          </w:tcPr>
          <w:p>
            <w:r>
              <w:t>Experiencia</w:t>
            </w:r>
          </w:p>
        </w:tc>
      </w:tr>
      <w:tr>
        <w:tc>
          <w:tcPr>
            <w:tcW w:type="dxa" w:w="5112"/>
          </w:tcPr>
          <w:p>
            <w:r>
              <w:t>Visio</w:t>
            </w:r>
          </w:p>
        </w:tc>
        <w:tc>
          <w:tcPr>
            <w:tcW w:type="dxa" w:w="5112"/>
          </w:tcPr>
          <w:p>
            <w:r>
              <w:t>1 año</w:t>
            </w:r>
          </w:p>
        </w:tc>
      </w:tr>
      <w:tr>
        <w:tc>
          <w:tcPr>
            <w:tcW w:type="dxa" w:w="5112"/>
          </w:tcPr>
          <w:p>
            <w:r>
              <w:t>Source Safe</w:t>
            </w:r>
          </w:p>
        </w:tc>
        <w:tc>
          <w:tcPr>
            <w:tcW w:type="dxa" w:w="5112"/>
          </w:tcPr>
          <w:p>
            <w:r>
              <w:t>2 años</w:t>
            </w:r>
          </w:p>
        </w:tc>
      </w:tr>
    </w:tbl>
    <w:p/>
    <w:p>
      <w:pPr>
        <w:spacing w:after="40"/>
      </w:pPr>
      <w:r>
        <w:rPr>
          <w:rFonts w:ascii="Arial" w:hAnsi="Arial"/>
          <w:b/>
          <w:i w:val="0"/>
          <w:sz w:val="21"/>
        </w:rPr>
        <w:t>ERP: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Elemento</w:t>
            </w:r>
          </w:p>
        </w:tc>
        <w:tc>
          <w:tcPr>
            <w:tcW w:type="dxa" w:w="5112"/>
            <w:shd w:fill="D9EAF7"/>
          </w:tcPr>
          <w:p>
            <w:r>
              <w:t>Experiencia</w:t>
            </w:r>
          </w:p>
        </w:tc>
      </w:tr>
      <w:tr>
        <w:tc>
          <w:tcPr>
            <w:tcW w:type="dxa" w:w="5112"/>
          </w:tcPr>
          <w:p>
            <w:r>
              <w:t>SAP</w:t>
            </w:r>
          </w:p>
        </w:tc>
        <w:tc>
          <w:tcPr>
            <w:tcW w:type="dxa" w:w="5112"/>
          </w:tcPr>
          <w:p>
            <w:r>
              <w:t>11 años</w:t>
            </w:r>
          </w:p>
        </w:tc>
      </w:tr>
      <w:tr>
        <w:tc>
          <w:tcPr>
            <w:tcW w:type="dxa" w:w="5112"/>
          </w:tcPr>
          <w:p>
            <w:r>
              <w:t>SD/BF Funciones Básicas</w:t>
            </w:r>
          </w:p>
        </w:tc>
        <w:tc>
          <w:tcPr>
            <w:tcW w:type="dxa" w:w="5112"/>
          </w:tcPr>
          <w:p>
            <w:r>
              <w:t>11 años</w:t>
            </w:r>
          </w:p>
        </w:tc>
      </w:tr>
      <w:tr>
        <w:tc>
          <w:tcPr>
            <w:tcW w:type="dxa" w:w="5112"/>
          </w:tcPr>
          <w:p>
            <w:r>
              <w:t>SD/BIL Facturación</w:t>
            </w:r>
          </w:p>
        </w:tc>
        <w:tc>
          <w:tcPr>
            <w:tcW w:type="dxa" w:w="5112"/>
          </w:tcPr>
          <w:p>
            <w:r>
              <w:t>11 años</w:t>
            </w:r>
          </w:p>
        </w:tc>
      </w:tr>
      <w:tr>
        <w:tc>
          <w:tcPr>
            <w:tcW w:type="dxa" w:w="5112"/>
          </w:tcPr>
          <w:p>
            <w:r>
              <w:t>SD/CAS Soporte a Ventas</w:t>
            </w:r>
          </w:p>
        </w:tc>
        <w:tc>
          <w:tcPr>
            <w:tcW w:type="dxa" w:w="5112"/>
          </w:tcPr>
          <w:p>
            <w:r>
              <w:t>11 años</w:t>
            </w:r>
          </w:p>
        </w:tc>
      </w:tr>
      <w:tr>
        <w:tc>
          <w:tcPr>
            <w:tcW w:type="dxa" w:w="5112"/>
          </w:tcPr>
          <w:p>
            <w:r>
              <w:t>SD/EDI Intercambio electrónico de datos</w:t>
            </w:r>
          </w:p>
        </w:tc>
        <w:tc>
          <w:tcPr>
            <w:tcW w:type="dxa" w:w="5112"/>
          </w:tcPr>
          <w:p>
            <w:r>
              <w:t>8 años</w:t>
            </w:r>
          </w:p>
        </w:tc>
      </w:tr>
      <w:tr>
        <w:tc>
          <w:tcPr>
            <w:tcW w:type="dxa" w:w="5112"/>
          </w:tcPr>
          <w:p>
            <w:r>
              <w:t>SD/FTT Comercio Exterior</w:t>
            </w:r>
          </w:p>
        </w:tc>
        <w:tc>
          <w:tcPr>
            <w:tcW w:type="dxa" w:w="5112"/>
          </w:tcPr>
          <w:p>
            <w:r>
              <w:t>3 años</w:t>
            </w:r>
          </w:p>
        </w:tc>
      </w:tr>
      <w:tr>
        <w:tc>
          <w:tcPr>
            <w:tcW w:type="dxa" w:w="5112"/>
          </w:tcPr>
          <w:p>
            <w:r>
              <w:t>SD/IS Sistemas de información</w:t>
            </w:r>
          </w:p>
        </w:tc>
        <w:tc>
          <w:tcPr>
            <w:tcW w:type="dxa" w:w="5112"/>
          </w:tcPr>
          <w:p>
            <w:r>
              <w:t>7 años</w:t>
            </w:r>
          </w:p>
        </w:tc>
      </w:tr>
      <w:tr>
        <w:tc>
          <w:tcPr>
            <w:tcW w:type="dxa" w:w="5112"/>
          </w:tcPr>
          <w:p>
            <w:r>
              <w:t>SD/MD Datos Maestros</w:t>
            </w:r>
          </w:p>
        </w:tc>
        <w:tc>
          <w:tcPr>
            <w:tcW w:type="dxa" w:w="5112"/>
          </w:tcPr>
          <w:p>
            <w:r>
              <w:t>11 años</w:t>
            </w:r>
          </w:p>
        </w:tc>
      </w:tr>
      <w:tr>
        <w:tc>
          <w:tcPr>
            <w:tcW w:type="dxa" w:w="5112"/>
          </w:tcPr>
          <w:p>
            <w:r>
              <w:t>SD/SHP Envíos</w:t>
            </w:r>
          </w:p>
        </w:tc>
        <w:tc>
          <w:tcPr>
            <w:tcW w:type="dxa" w:w="5112"/>
          </w:tcPr>
          <w:p>
            <w:r>
              <w:t>11 años</w:t>
            </w:r>
          </w:p>
        </w:tc>
      </w:tr>
      <w:tr>
        <w:tc>
          <w:tcPr>
            <w:tcW w:type="dxa" w:w="5112"/>
          </w:tcPr>
          <w:p>
            <w:r>
              <w:t>SD/SLS Ofertas, Reclamaciones, etc.</w:t>
            </w:r>
          </w:p>
        </w:tc>
        <w:tc>
          <w:tcPr>
            <w:tcW w:type="dxa" w:w="5112"/>
          </w:tcPr>
          <w:p>
            <w:r>
              <w:t>11 años</w:t>
            </w:r>
          </w:p>
        </w:tc>
      </w:tr>
      <w:tr>
        <w:tc>
          <w:tcPr>
            <w:tcW w:type="dxa" w:w="5112"/>
          </w:tcPr>
          <w:p>
            <w:r>
              <w:t>SD/TRA Transporte</w:t>
            </w:r>
          </w:p>
        </w:tc>
        <w:tc>
          <w:tcPr>
            <w:tcW w:type="dxa" w:w="5112"/>
          </w:tcPr>
          <w:p>
            <w:r>
              <w:t>5 años</w:t>
            </w:r>
          </w:p>
        </w:tc>
      </w:tr>
      <w:tr>
        <w:tc>
          <w:tcPr>
            <w:tcW w:type="dxa" w:w="5112"/>
          </w:tcPr>
          <w:p>
            <w:r>
              <w:t>WF</w:t>
            </w:r>
          </w:p>
        </w:tc>
        <w:tc>
          <w:tcPr>
            <w:tcW w:type="dxa" w:w="5112"/>
          </w:tcPr>
          <w:p>
            <w:r>
              <w:t>2 años</w:t>
            </w:r>
          </w:p>
        </w:tc>
      </w:tr>
      <w:tr>
        <w:tc>
          <w:tcPr>
            <w:tcW w:type="dxa" w:w="5112"/>
          </w:tcPr>
          <w:p>
            <w:r>
              <w:t>FI Parte ce AR (Cuentas x Cobrar)</w:t>
            </w:r>
          </w:p>
        </w:tc>
        <w:tc>
          <w:tcPr>
            <w:tcW w:type="dxa" w:w="5112"/>
          </w:tcPr>
          <w:p>
            <w:r>
              <w:t>5 años</w:t>
            </w:r>
          </w:p>
        </w:tc>
      </w:tr>
      <w:tr>
        <w:tc>
          <w:tcPr>
            <w:tcW w:type="dxa" w:w="5112"/>
          </w:tcPr>
          <w:p>
            <w:r>
              <w:t>MM</w:t>
            </w:r>
          </w:p>
        </w:tc>
        <w:tc>
          <w:tcPr>
            <w:tcW w:type="dxa" w:w="5112"/>
          </w:tcPr>
          <w:p>
            <w:r>
              <w:t>6 años</w:t>
            </w:r>
          </w:p>
        </w:tc>
      </w:tr>
      <w:tr>
        <w:tc>
          <w:tcPr>
            <w:tcW w:type="dxa" w:w="5112"/>
          </w:tcPr>
          <w:p>
            <w:r>
              <w:t>MM-PUR Gestión de Compras</w:t>
            </w:r>
          </w:p>
        </w:tc>
        <w:tc>
          <w:tcPr>
            <w:tcW w:type="dxa" w:w="5112"/>
          </w:tcPr>
          <w:p>
            <w:r>
              <w:t>6 años</w:t>
            </w:r>
          </w:p>
        </w:tc>
      </w:tr>
      <w:tr>
        <w:tc>
          <w:tcPr>
            <w:tcW w:type="dxa" w:w="5112"/>
          </w:tcPr>
          <w:p>
            <w:r>
              <w:t>MM-IM Gestión de Inventarios</w:t>
            </w:r>
          </w:p>
        </w:tc>
        <w:tc>
          <w:tcPr>
            <w:tcW w:type="dxa" w:w="5112"/>
          </w:tcPr>
          <w:p>
            <w:r>
              <w:t>6 años</w:t>
            </w:r>
          </w:p>
        </w:tc>
      </w:tr>
      <w:tr>
        <w:tc>
          <w:tcPr>
            <w:tcW w:type="dxa" w:w="5112"/>
          </w:tcPr>
          <w:p>
            <w:r>
              <w:t>LE-WM Gestión de Almacenes</w:t>
            </w:r>
          </w:p>
        </w:tc>
        <w:tc>
          <w:tcPr>
            <w:tcW w:type="dxa" w:w="5112"/>
          </w:tcPr>
          <w:p>
            <w:r>
              <w:t>6 años</w:t>
            </w:r>
          </w:p>
        </w:tc>
      </w:tr>
      <w:tr>
        <w:tc>
          <w:tcPr>
            <w:tcW w:type="dxa" w:w="5112"/>
          </w:tcPr>
          <w:p>
            <w:r>
              <w:t>CO-PA Análisis de Rentabilidad</w:t>
            </w:r>
          </w:p>
        </w:tc>
        <w:tc>
          <w:tcPr>
            <w:tcW w:type="dxa" w:w="5112"/>
          </w:tcPr>
          <w:p>
            <w:r>
              <w:t>3 años</w:t>
            </w:r>
          </w:p>
        </w:tc>
      </w:tr>
      <w:tr>
        <w:tc>
          <w:tcPr>
            <w:tcW w:type="dxa" w:w="5112"/>
          </w:tcPr>
          <w:p>
            <w:r>
              <w:t>PS-EX Gestión de Proyectos Logísticos</w:t>
            </w:r>
          </w:p>
        </w:tc>
        <w:tc>
          <w:tcPr>
            <w:tcW w:type="dxa" w:w="5112"/>
          </w:tcPr>
          <w:p>
            <w:r>
              <w:t>3 años</w:t>
            </w:r>
          </w:p>
        </w:tc>
      </w:tr>
      <w:tr>
        <w:tc>
          <w:tcPr>
            <w:tcW w:type="dxa" w:w="5112"/>
          </w:tcPr>
          <w:p>
            <w:r>
              <w:t>PP-BD, PP-MRP, PP-SFC, PP-SOP</w:t>
            </w:r>
          </w:p>
        </w:tc>
        <w:tc>
          <w:tcPr>
            <w:tcW w:type="dxa" w:w="5112"/>
          </w:tcPr>
          <w:p>
            <w:r>
              <w:t>5 años</w:t>
            </w:r>
          </w:p>
        </w:tc>
      </w:tr>
    </w:tbl>
    <w:p/>
    <w:p>
      <w:pPr>
        <w:spacing w:after="40"/>
      </w:pPr>
      <w:r>
        <w:rPr>
          <w:rFonts w:ascii="Arial" w:hAnsi="Arial"/>
          <w:b/>
          <w:i w:val="0"/>
          <w:sz w:val="21"/>
        </w:rPr>
        <w:t>DATA WARE HOUSE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Elemento</w:t>
            </w:r>
          </w:p>
        </w:tc>
        <w:tc>
          <w:tcPr>
            <w:tcW w:type="dxa" w:w="5112"/>
            <w:shd w:fill="D9EAF7"/>
          </w:tcPr>
          <w:p>
            <w:r>
              <w:t>Experiencia</w:t>
            </w:r>
          </w:p>
        </w:tc>
      </w:tr>
      <w:tr>
        <w:tc>
          <w:tcPr>
            <w:tcW w:type="dxa" w:w="5112"/>
          </w:tcPr>
          <w:p>
            <w:r>
              <w:t>Cognos</w:t>
            </w:r>
          </w:p>
        </w:tc>
        <w:tc>
          <w:tcPr>
            <w:tcW w:type="dxa" w:w="5112"/>
          </w:tcPr>
          <w:p>
            <w:r>
              <w:t>6 meses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Experiencia Laboral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HAND BRIDGE Consulting (México)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Fecha: 10/2023 a 09/2025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Rol y Proyecto: ERP SAP Senior SD Specialyst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Proyecto Rainbow , Prospira, TAWA, ZD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Fecha: 10/2023 a Actual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Responsabilidades: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el proyecto configuración y desarrollo en el proceso de facturación (SAP EDI) en conjunto con desarrolladores WEB y ABAP.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el proyecto envío y recepción de IDOC´s en conjunto con desarrolladores WEB y ABAP.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Configuración de SAP 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Documentar, Revisar y Validar nuevos proyectos y/o requerimientos de SAP 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Inspeccionar, realizar debug, realizar pruebas, en la funcionalidad de SAP SD y otros módulos relacionados.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Documentar especificación Funcional, Documentos de Prueba y otros documentos de nuevos desarrollos, adiciones y/o actualizaciones.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1er, 2o. y 3er. Nivel, to SAP SD users of US, Mexico, Argentina, China.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Capacitación de usuarios.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Resultados/Logros: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el proyecto Proceso de facturación a través de SAP EDI.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el proyecto B2B en conjunto son Desarrollador ABAP, SAP Integrator, equipo de consultores EDI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Entorno: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SAP R/3 6.5, S/4 hana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YQ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NTT DATA Services (México)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Fecha: 02/2022 a 02/2023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Rol y Proyecto: ERP SAP Senior SD Specialyst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Proyecto Amyris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Fecha: 08/2022 a 01/2023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Responsabilidades: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el proyecto configuración y desarrollo en el proceso de facturación (SAP EDI) en conjunto con desarrolladores WEB y ABAP.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el proyecto envío y recepción de IDOC´s en conjunto con desarrolladores WEB y ABAP.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Configuración de SAP 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Documentar, Revisar y Validar nuevos proyectos y/o requerimientos de SAP 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Inspeccionar, realizar debug, realizar pruebas, en la funcionalidad de SAP SD y otros módulos relacionados.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Documentar especificación Funcional, Documentos de Prueba y otros documentos de nuevos desarrollos, adiciones y/o actualizaciones.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1er, 2o. y 3er. Nivel, to SAP SD users of US, Portugal.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Capacitación de usuarios.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Resultados/Logros: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el proyecto Proceso de facturación a través de SAP EDI.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el proyecto B2B en conjunto son Desarrollador ABAP, SAP Integrator, equipo de consultores EDI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Entorno: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SAP R/3 6.5,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NTT DATA Services (México)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Rol y Proyecto: ERP SAP Senior SD Specialyst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Proyecto Dematic (Empresa de Estados Unidos)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Fecha: 02/2022 a 07/2022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Responsabilidades: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el proyecto de configuración y actualización de precios y descuentos en conjunto con desarrolladores WEB y ABAP.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Configuración de SAP 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Documentar, Revisar y Validar nuevos proyectos y/o requerimientos de SAP 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Inspeccionar, realizar debug, realizar pruebas, en la funcionalidad de SAP SD y otros módulos relacionados.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Documentar especificación Funcional, Documentos de Prueba y otros documentos de nuevos desarrollos, adiciones y/o actualizaciones.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1er, 2o. y 3er. Nivel, to SAP SD users of US, Mexico, Checoslovaquia.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Capacitación de usuarios.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Resultados/Logros: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el proyecto desarrollo de Actualización de precios y porcentajes de descuento en conjunto son compañeros de FI y ABAP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el proyecto crear Deliveries automaticamente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Participacion en el proyecto B2B (ecommerce Project)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el proyecto de actualización de funcionalidad en un desarrollo Z de control de proyectos.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Entorno: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SAP R/3 6.5,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Remedy tickets tool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Jira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IBM Global Services México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Fecha: 08/2019 07/2021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Rol y Proyecto: Consultor Funcional SD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Proyecto Copec Empresa distribuidora de combustibles chilena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Fecha: 12/2020 a 06/2021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Responsabilidades: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Configuración de nuevas funcionalidades y datos maestros de SAP 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Documentación, Configuración, Revisión y test de nuevos requerimientos de SAP 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día a día a usuarios SAP SD Chile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Documentación de proyectos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Mantenimiento en el modulo SAP SD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Resultados/Logros: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el proyecto desarrollo de Actualización de precios y porcentajes de descuento en tablas Z en conjunto son compañeros de FI y ABAP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y Capacitación de usuarios en los procesos y conocimientos funcionales del modulo SAP /SD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Mejoras en los procesos de la empresa a través de nuevos desarrollos y configuraciones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nuevos desarrollos con compañeros de Programación ABAP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a varios países incluyendo Perú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Entorno: SAP R/3 6.5., SAP Solution Manager 7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Rol y Proyecto: Consultor Funcional SD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Proyecto PetroPerú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Fecha: 04/2020 a 12/2020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Responsabilidades: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Configuración de nuevas funcionalidades y datos maestros de SAP 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Documentación, Configuración, Revisión y test de nuevos requerimientos de SAP 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día a día a usuarios SAP SD Perú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Documentación de proyectos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Mantenimiento en el modulo SAP SD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Resultados/Logros: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el proyecto de bloqueo de clientes cuando exceden el límite de crédito en conjunto son compañeros de FI y ABAP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el proyecto web de creación y actualización de clientes SAP a través de interface JAVA, en conjunto son compañeros de ABAP y desarrollo web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y Capacitación de usuarios en los procesos y conocimientos funcionales del modulo SAP /SD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Mejoras en los procesos de la empresa a través de nuevos desarrollos y configuraciones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nuevos desarrollos con compañeros de Programación ABAP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a varios países incluyendo Perú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Entorno: SAP R/3 6.5., SAP Solution Manager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Rol y Proyecto: Consultor Funcional SD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Proyecto Gestamp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Fecha: 09/2019 a 03/2020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Responsabilidades: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Configuración de nuevas funcionalidades y datos maestros de SAP 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Documentación, Configuración, Revisión y test de nuevos requerimientos de SAP 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día a día a usuarios SAP SD España, Brasil, USA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y soporte en el proyecto de facturación de Brasil (e-docs)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Configuración y Mantenimiento en el modulo SAP SD,MM,FI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Resultados/Logros: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el proyecto de automatización de facturación y mantenimiento del proyecto de facturación electrónica de Brasil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y Capacitación de usuarios en los procesos y conocimientos funcionales del modulo SAP /SD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Mejoras en los procesos de la empresa a través de nuevos desarrollos y configuraciones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nuevos desarrollos con compañeros de Programación ABAP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a varios países incluyendo España, México, Estados Unidos, Brasil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Entorno: SAP R/3 6.5.,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Responsabilidades: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Apoyo a Gerente SAP en Módulos 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Revisión y test de la funcionalidad SD/MM/FI/PP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a usuarios 1º, 2º. y 3er Nivel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Configuración y Mantenimiento en el modulo SAP SD,MM,FI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Resultados/Logros: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el proyecto de automatización de facturación de Consignación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de proyectos de Facturación Electrónica, CFDI 3.3, comercio Exterior, Complemento de Pago, Contabilidad Electrónica, Impresión de etiquetas de código de barra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Capacitación de usuarios en los procesos y conocimientos funcionales del modulo SAP /SD,MM,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Mejoras en los procesos de la empresa a través de nuevos desarrollos y configuraciones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nuevos desarrollos con compañeros de Programación ABAP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a varios países incluyendo México, Estados Unidos, Inglaterra, Suiza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Entorno: SAP R/3 6.5., SAP Solution Manager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Metalor Technologies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Fecha: 10/2015 02/2019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Rol y Proyecto: Consultor Funcional SD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Responsabilidades: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Apoyo a Gerente SAP en Módulos 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Revisión y test de la funcionalidad SD/MM/FI/PP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a usuarios 1º, 2º. y 3er Nivel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Configuración y Mantenimiento en el modulo SAP SD,MM,FI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Resultados/Logros: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el proyecto de automatización de facturación de Consignación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de proyectos de Facturación Electrónica, CFDI 3.3, comercio Exterior, Complemento de Pago, Contabilidad Electrónica, Impresión de etiquetas de código de barra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Capacitación de usuarios en los procesos y conocimientos funcionales del modulo SAP /SD,MM,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Mejoras en los procesos de la empresa a través de nuevos desarrollos y configuraciones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nuevos desarrollos con compañeros de Programación ABAP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a varios países incluyendo México, Estados Unidos, Inglaterra, Suiza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Entorno: SAP R/3 6.5.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Prospectiva / Henkel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Fecha: 10/2014 03/2015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Rol y Proyecto: Consultor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Responsabilidades: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Apoyo a Gerente SAP en Módulos 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Revisión y test de la funcionalidad SD/MM/FI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a usuarios 1º, 2º. y 3er Nivel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Configuración y Mantenimiento en el modulo SAP SD,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Resultados/Logros: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Capacitación de usuarios en los procesos y conocimientos funcionales del modulo SAP /SD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Mejoras en los procesos de la empresa a través de nuevos desarrollos y configuraciones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nuevos desarrollos con compañeros de Programación ABAP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a varios países incluyendo México, Brasil, Colombia, Venezuela, Ecuador, Perú, República Dominicana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Entorno: SAP R/3 6.5.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Sinergia de Negocio Consultoría / ALAIA Consulting / GDFSUEZ (Gas de France)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Fecha: 12/2013 03/2014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Rol y Proyecto: Consultor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Responsabilidades: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Apoyo a Gerente SAP en Módulos 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Revisión y test de la funcionalidad SD/MM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Revisión, Verificación, Documentación, de desarrollos o adecuación a desarrollos (enhancenments)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proyecto de IVA complementario (FRONTERA),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proyecto de Facturación de Otros Ingresos desde SD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Resultados/Logros: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Capacitación de usuarios en los procesos y conocimientos funcionales del modulo SAP /SD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Mejoras en los procesos de la empresa a través de nuevos desarrollos y configuraciones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nuevos desarrollos con compañeros de Programación ABAP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Apoyo para la detección y verificación de la parte instalada de SD así como la conexión con otros módulos.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Entorno: SAP R/3 6.5.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Global IT Services Consultoría / MEXICHEM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Fecha: 09/2011 07/2013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Rol y Proyecto: Consultor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Responsabilidades: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Apoyo a Gerente SAP en Módulos SD / MM / FI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Revisión y test de la funcionalidad SD/MM/FI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Revisión, Verificación, Documentación, de desarrollos o adecuación a desarrollos (enhancenments)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de SAP modulo SD, México Estados Unidos, Latinoamérica (Argentina, Colombia, Venezuela, Ecuador, Salvador y Guatemala)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Resultados/Logros: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Estabilización y reducción del proceso de cierre mensual,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Capacitación de usuarios en los procesos y conocimientos funcionales del modulo SAP /SD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Mejoras en los procesos de la empresa a través de nuevos desarrollos y configuraciones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nuevos desarrollos con compañeros de Programación ABAP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Apoyo para la detección y verificación de la parte instalada de SD así como la conexión con otros módulos.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con el Área de Proyectos en Rollouts principalmente en la implementación, liberación y soporte principalmente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El proyecto fue interrumpido temporalmente por recortes en Outsourcing.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Entorno: SAP R/3 6.5.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BCM Consultoría / PEPSICO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Fecha: 03/2010 09/2010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Rol y Proyecto: Consultor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Responsabilidades: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Apoyo a Gerente SAP Modulo SD / DSD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Revisión y test de la funcionalidad DSD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Revisión, Verificación, Documentación, de desarrollos o adecuación a desarrollos (enhancenments)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Resultados/Logros: Apoyo para la detección y verificación de la parte instalada de DSD así como la conexión con el modulo SD.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El proyecto fue interrumpido temporalmente por directivos por adecuación de presupuesto (está a cargo de IBM).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Entorno: SAP R/3 6.0.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Estafeta Mexicana S.A. de C.V.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Fecha: 12/1997 a 09/2008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Rol y Proyecto: Consultor , Líder Funcional, Jefe de Sistemas, Líder de Proyecto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Responsabilidades: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Líder Funcional SAP Modulo SD y Workflow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Configuración del modulo SD y WF de SAP.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Verificación (TEST) de cada enhancenment o Desarrollo nuevo en ambiente de Calidad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antes de pasar a producción, entre otros desarrollos Z de impresión y control de guías,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Workflows especiales para control de precios y descuentos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Elaboración de requerimientos con usuarios Finales para mejoras y necesidades nuevas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Elaboración de requerimientos a Área de desarrollo (ABAP)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Elaboración de Requerimientos para adecuaciones de configuración a BASIS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Planeación y administración de proyectos y mejoras tanto internos como outsourcing relacionados a los módulos SD, WF, FI(AR) de SAP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Especializado a funcionales y usuarios finales incluyendo mesa de Ayuda (Help Desk)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Revisión de Calidad de software entregado por Área de desarrollo ABAP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la implantación y puesta a punto con consultor de los módulos SD, Workflow de SAP.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Capacitación de usuarios finales, gerentes y directores a Nivel Nacional en módulos SD, FI(parte de AR), WF.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Migración de Información Financiera de Progress módulos GL, CxP, CxC, Facturación, para carga inicial en SAP.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Análisis y desarrollo de aplicación para la gestión y control de personal de ventas y comisionistas.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Resultados/Logros: Implementación del módulo SD de SAP con 50 Gerencias de venta a Nivel Nacional e interfaces de 400 PDV´s con SAP, multi empresa, precisión en tiempos de entrega, trabajo bajo presión, Puntualidad en objetivos, manejo optimo de los recursos.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Entorno: SAP R/3 6.0.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Industria: Industria Transportista Mensajería y Paquetería.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Cliente: Estafeta Mexicana S.A. de C.V.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Fecha: 12/1997-01/2005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Rol y Proyecto: Consultor , Líder de Proyecto, Jefe de Sistemas, Líder Funcional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Responsabilidades: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Encargado del Área de Sistemas Financieros (Finanzas) equipo de 7 personas entre líderes de proyecto y analistas de sistemas.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a usuarios y mantenimiento a los módulos Contabilidad, Fiscal, Facturación, CxC, Presupuestos, CxP, Activo Fijo, PDV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Área de Desarrollo de software, (Progress versiones 7, 8 y 9)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Implementation de nuevas technologies,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Implantación y administración de proyectos tanto internos como outsourcing.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Encargado de la administración de los sistemas principales de producción y Bases de Datos.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Encargado de administración de los servidores SUN de Finanzas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Encargado de la administración del almacén de datos (Data WareHouse, para la consulta, diseño y elaboración de reportes y documentos, para análisis, monitoreo, de toma de decisión en contabilidad y presupuestos.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Mantenimiento y desarrollo de los módulos de Finanzas Contabilidad, Facturación, Comisiones, Presupuesto, CxP en Progress versiones 7, 8 y 9)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Implementación de nuevas tecnologías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Planeación y administración de proyectos internos y outsourcing.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Resultados/Logros: Automatización los procesos de Finanzas, mejoras en datawarehouse de presupuestos y contabilidad, mejoras en tesorería, conciliación bancaria automática. Almacenamiento en Bases de datos de forma transparente para el usuario, implementación de sistemas de acuerdo a objetivos y en menor tiempo del esperado.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Entorno: ASP. Progress 7,8, y 9, SQL, Visual Basic, XML, UML, AJAX, Web Cervices, PDF.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Industria: Industria Transportista Mensajería y Paquetería.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Cliente: Uniroyal Chemical (Novaquim, S.A. de C.V.) Fecha: 11/1993 – 12/1997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Rol y Proyecto: Analista de Sistemas SR / Líder de Proyecto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Responsabilidades: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Administración de Sistema Integral ERP Brasileño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Trabaje directamente con administrativos de Estados Unidos y de Brasil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Participación en la implantación de un sistema integral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(MANUFACTURA) Brasileño Implantación módulos de finanzas (Contabilidad, facturación, CxC, CxP, RH, Costos) logística (inventarios)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Soporte a usuarios finales incluyendo sistemas, redes,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administración de servidores IBM AS/400 DB2 y servidores UNIX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Progress version 7 en sistemas anteriores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Planeación y administración de proyectos internos y outsourcing.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Desarrollo de consultas y Reportes para corporativo en USA.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Revisión de Calidad de software entregado por outsourcing.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Mantenimiento a Redes y equipo de computo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Mantenimiento a aplicaciones contables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Mantenimiento a aplicaciones de la Empresa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Resultados/Logros: Habilidad de trabajo con múltiples clientes, soporte a aplicaciones , conocimiento en materia de RH, manipulación y estrategias de inventarios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Entorno: DB2, SQL, Progress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Industria : Química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Cliente: Grupo ASAE Consultoría Fecha: 01/1992 – 10/1993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Rol y Proyecto: Analista de Sistemas SR / Líder de Proyecto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Responsabilidades: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Por parte de la consultoría participe en proyectos en banco Bital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Participe en proyectos en banco Bital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Implantación sistemas Almacén, factoraje, arrendadora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Resultados/Logros: Habilidad de trabajo con múltiples clientes, soporte a aplicaciones , conocimiento en materia de Inventarios, Contabilidad, RH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Entorno: SQL, Progress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Industria : Banca, Arrendadora</w:t>
      </w: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Educaci?n, Capacitaci?n y Certificaciones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Ingeniero en Computación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Universidad Nacional Autónoma de México UNAM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11/1987 – 05/1991 Titulado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Cursos en IBM 2019-2021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SAP HANA Introduction MAY 2020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SAP S/4HANA Enterpriese Management May 2020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SAP C/4 Hana lead to cash abril 2021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Intelligent enterpris Fundamentals Abr 2021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SAP S/4 Hana Overview May 2020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Sales andDistribution with SAP ERP learning Room Junio 2020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SAP S/4Hana Sales – Functions and innovations Jun 2020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SAP Customer Experienece Septiembre 2020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Live sessions: Sap Cloud System admininistrator Abril 2021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Integration SAP CX with Qualtrics Mayo 2021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Projects &amp; stakeholder communication May 2020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Blockchain essentials Abril 2020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Cursos SAP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Academia SAP Modulo SD, CompuEducacion Marzo 2008.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Curso formación de Instructores, Estafeta, Noviembre de 2006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Curso Modulo CRM I, Estafeta, Noviembre 2006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Curso ICM Estafeta, Octubre 2007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Ingles (Quick Learning) nivel TOEFL, 2002-2003.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Curso Administración de Proyectos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Administración de Proyectos de Software Basado en CMM N2, Milestone consulting Feb 2004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UML, Grupo de Consultores en sistemas, Oct 2002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Cursos varios de Progress versión 8 y 9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Developing Web client Appl, Progress Sep. 2002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Building Distrib. Business Application, Progress Sep. 2002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SmartObject II: Advanced Prog. Techniques, Progress Sep. 2002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Dev. Webspeed Applications, Progress Jul. 1999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Advanced Using The ACE, Progress Nov. 1998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V8 Using the ACE, Progress Nov. 1998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Advanced Programming Technics, Progress Ago 1998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Cursos varios de Visual Basic y SQL Server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Designing and Implementing a Data Warehouse using Microsoft SQL Server 7.0, Aster Jun 2001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Mastering Enterprise Development Using Microsoft Visual Basic 6.0, Aster Ago 2000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Implementing a Database Design on Microsoft SQL Server 7.0, Aster Ago 2000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Mastering Microsoft Visual Basic 6.0 Development, Aster Nov 1999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System Administration for Microsoft SQL Server 7.0, Aster Ago 1999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HTML in Action, Kapellman Educacion Dic 1999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Curso de Opal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Opal advanced Topics, Computer Associates May 1999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Getting Started with opal, Computer Associates May 1999</w:t>
      </w:r>
    </w:p>
    <w:p>
      <w:pPr>
        <w:pStyle w:val="ListBullet"/>
        <w:spacing w:after="40"/>
        <w:ind w:left="0"/>
      </w:pPr>
      <w:r>
        <w:rPr>
          <w:rFonts w:ascii="Arial" w:hAnsi="Arial"/>
          <w:b w:val="0"/>
          <w:i w:val="0"/>
          <w:sz w:val="21"/>
        </w:rPr>
        <w:t>Developing an opal Applications, Computer Associates May 1999</w:t>
      </w: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Idiomas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Idioma</w:t>
            </w:r>
          </w:p>
        </w:tc>
        <w:tc>
          <w:tcPr>
            <w:tcW w:type="dxa" w:w="2556"/>
            <w:shd w:fill="D9EAF7"/>
          </w:tcPr>
          <w:p>
            <w:r>
              <w:t>Hablado</w:t>
            </w:r>
          </w:p>
        </w:tc>
        <w:tc>
          <w:tcPr>
            <w:tcW w:type="dxa" w:w="2556"/>
            <w:shd w:fill="D9EAF7"/>
          </w:tcPr>
          <w:p>
            <w:r>
              <w:t>Escrito</w:t>
            </w:r>
          </w:p>
        </w:tc>
        <w:tc>
          <w:tcPr>
            <w:tcW w:type="dxa" w:w="2556"/>
            <w:shd w:fill="D9EAF7"/>
          </w:tcPr>
          <w:p>
            <w:r>
              <w:t>Lectura</w:t>
            </w:r>
          </w:p>
        </w:tc>
      </w:tr>
      <w:tr>
        <w:tc>
          <w:tcPr>
            <w:tcW w:type="dxa" w:w="2556"/>
          </w:tcPr>
          <w:p>
            <w:r>
              <w:t>Ingles</w:t>
            </w:r>
          </w:p>
        </w:tc>
        <w:tc>
          <w:tcPr>
            <w:tcW w:type="dxa" w:w="2556"/>
          </w:tcPr>
          <w:p>
            <w:r>
              <w:t>70%</w:t>
            </w:r>
          </w:p>
        </w:tc>
        <w:tc>
          <w:tcPr>
            <w:tcW w:type="dxa" w:w="2556"/>
          </w:tcPr>
          <w:p>
            <w:r>
              <w:t>80%</w:t>
            </w:r>
          </w:p>
        </w:tc>
        <w:tc>
          <w:tcPr>
            <w:tcW w:type="dxa" w:w="2556"/>
          </w:tcPr>
          <w:p>
            <w:r>
              <w:t>80%</w:t>
            </w:r>
          </w:p>
        </w:tc>
      </w:tr>
      <w:tr>
        <w:tc>
          <w:tcPr>
            <w:tcW w:type="dxa" w:w="2556"/>
          </w:tcPr>
          <w:p>
            <w:r>
              <w:t>Español</w:t>
            </w:r>
          </w:p>
        </w:tc>
        <w:tc>
          <w:tcPr>
            <w:tcW w:type="dxa" w:w="2556"/>
          </w:tcPr>
          <w:p>
            <w:r>
              <w:t>Nativo</w:t>
            </w:r>
          </w:p>
        </w:tc>
        <w:tc>
          <w:tcPr>
            <w:tcW w:type="dxa" w:w="2556"/>
          </w:tcPr>
          <w:p>
            <w:r>
              <w:t>Nativo</w:t>
            </w:r>
          </w:p>
        </w:tc>
        <w:tc>
          <w:tcPr>
            <w:tcW w:type="dxa" w:w="2556"/>
          </w:tcPr>
          <w:p>
            <w:r>
              <w:t>Nativo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Contacto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FECHA DE NACIMIENTO: 10/Febrero/1968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EDAD : 57 AÑOS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DOMICILIO : MEXICO DF, IZTACALCO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CONTACTO: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Móvil: (044) 552737.0957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Casa: (0155) 5115.7812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e-mail: agariacn@hotmai.com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REFERENCIAS LABORALES: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HAND BRIDGE CONSULTING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Monica Rodriguez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RH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monica.rodriguez@hand-mx.com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NTTDATA Services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Cintya Galaviz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RH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Cintia.galaviz@nttdata.com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REFERENCIAS LABORALES: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IBM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Martha Espinola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RH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5554081560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Jefe Directo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Norma Angelica Palomino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3313509757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Metalor Technologies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Blanca Lucia Alvarez Oviedo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Gerente de RH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(444)144.04.40 Ext.134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JEFE DIRECTO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Oscar Tamayo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Gerente de TI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(444)144.04.40 Ext.102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Prospectiva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JEFE DIRECTO: América Núñez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R.H. Elisa Edith Villegas Osorio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Teléfono: (0155) 5536.0626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5536.0866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email: america.nunez@prospectiva.com.mx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email: elisa.villegas@prospectiva.com.mx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Henkel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JEFE DIRECTO: Verónica Marquez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Teléfono: (0155) 3300.3304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email: veronica.marquez@henquel.com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email: berenice.cartujano@henquel.com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SINERGIA de Negocio Consultoría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JEFE DIRECTO: Jezabel Deborah Betron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Teléfono: (0155) 5280.5039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email: jgonzalezr@mexichem.com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GDFSUEZ (Gas de France)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JEFE DIRECTO: Jesús Rebollar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Teléfono: (0155) 5284.4000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email: jesus.rebollar@gdfsuezna.com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MEXICHEM S.A. de C.V.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JEFE DIRECTO: Javier Uriel González Reyes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Teléfono: (0155) 43327993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email: jgonzalezr@mexichem.com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Global IT S.A. de C.V.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JEFE DIRECTO: Mario Pacheco Ocampo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Teléfono: (0155) 5543500136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email: smogollan@globalitservices.com.mx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Estafeta Mexicana, SA de CV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JEFE DIRECTO: Javier Sánchez de la Cruz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Telephone: (0155) 5242.9100 Ext. 9144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email: javier.sanchez@estafeta.com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UNIROYAL CHEMICAL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JEFE DIRECTO: Carlos Ambriz Zarate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Teléfono: (0155)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email: cambrizz@tvazteca.com.mx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Cuando trabaje en Uniroyal Chemical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PEPSICO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JEFE DIRECTO: Marcia Cardoso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Teléfono: (0155)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email: marcia.cardoso@pepsico.com.mx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REFERENCIAS PERSONALES: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Amigo: Martin Solorio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Teléfono: (044) 551478.7881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email: martin.solorio@estafeta.com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Amigo: Enrique Pérez Olvera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Teléfono: (044) 555504.6937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email: eperez@shf.gob.mx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Amigo: Carlos Rojas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  <w:t>Teléfono: (044) 552690.3014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email: carlos.rojas@estafeta.com</w:t>
      </w:r>
    </w:p>
    <w:p>
      <w:pPr>
        <w:jc w:val="right"/>
      </w:pPr>
      <w:r>
        <w:rPr>
          <w:rFonts w:ascii="Arial" w:hAnsi="Arial"/>
          <w:b w:val="0"/>
          <w:i/>
          <w:color w:val="666666"/>
          <w:sz w:val="16"/>
        </w:rPr>
        <w:t>Actualización: Abril 2023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