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B4FAD" w14:textId="77777777" w:rsidR="008809F9" w:rsidRPr="008809F9" w:rsidRDefault="008809F9" w:rsidP="008809F9">
      <w:pPr>
        <w:spacing w:line="240" w:lineRule="auto"/>
        <w:jc w:val="center"/>
        <w:rPr>
          <w:rFonts w:ascii="Times New Roman" w:hAnsi="Times New Roman" w:cs="Times New Roman"/>
          <w:sz w:val="48"/>
          <w:szCs w:val="48"/>
          <w:lang w:val="en-US"/>
        </w:rPr>
      </w:pPr>
      <w:r>
        <w:rPr>
          <w:rFonts w:ascii="Times New Roman" w:hAnsi="Times New Roman" w:cs="Times New Roman"/>
          <w:sz w:val="48"/>
          <w:szCs w:val="48"/>
          <w:lang w:val="en-US"/>
        </w:rPr>
        <w:t>Review Questions</w:t>
      </w:r>
    </w:p>
    <w:p w14:paraId="41BCA153" w14:textId="708EF23C" w:rsidR="008809F9" w:rsidRDefault="007762C9" w:rsidP="008809F9">
      <w:pPr>
        <w:spacing w:line="240" w:lineRule="auto"/>
        <w:rPr>
          <w:rFonts w:ascii="Times New Roman" w:hAnsi="Times New Roman" w:cs="Times New Roman"/>
          <w:lang w:val="en-US"/>
        </w:rPr>
      </w:pPr>
      <w:r>
        <w:rPr>
          <w:rFonts w:ascii="Times New Roman" w:hAnsi="Times New Roman" w:cs="Times New Roman"/>
          <w:lang w:val="en-US"/>
        </w:rPr>
        <w:t>Arsh Gupta                                                                                                            19/10/26</w:t>
      </w:r>
    </w:p>
    <w:p w14:paraId="2B8D465E" w14:textId="77777777" w:rsidR="007762C9" w:rsidRPr="008809F9" w:rsidRDefault="007762C9" w:rsidP="008809F9">
      <w:pPr>
        <w:spacing w:line="240" w:lineRule="auto"/>
        <w:rPr>
          <w:rFonts w:ascii="Times New Roman" w:hAnsi="Times New Roman" w:cs="Times New Roman"/>
          <w:lang w:val="en-US"/>
        </w:rPr>
      </w:pPr>
    </w:p>
    <w:p w14:paraId="7C85C231" w14:textId="77777777" w:rsidR="008809F9" w:rsidRPr="008809F9" w:rsidRDefault="008809F9" w:rsidP="008809F9">
      <w:pPr>
        <w:rPr>
          <w:rFonts w:ascii="Times New Roman" w:hAnsi="Times New Roman" w:cs="Times New Roman"/>
          <w:b/>
          <w:bCs/>
          <w:sz w:val="28"/>
          <w:szCs w:val="28"/>
        </w:rPr>
      </w:pPr>
      <w:r>
        <w:rPr>
          <w:rFonts w:ascii="Times New Roman" w:hAnsi="Times New Roman" w:cs="Times New Roman"/>
          <w:b/>
          <w:bCs/>
          <w:sz w:val="28"/>
          <w:szCs w:val="28"/>
        </w:rPr>
        <w:t>1. How many distortion coefficients are there and what are they?</w:t>
      </w:r>
    </w:p>
    <w:p w14:paraId="3277D839" w14:textId="77777777" w:rsidR="008809F9" w:rsidRPr="008809F9" w:rsidRDefault="008809F9" w:rsidP="008809F9">
      <w:pPr>
        <w:rPr>
          <w:rFonts w:ascii="Times New Roman" w:hAnsi="Times New Roman" w:cs="Times New Roman"/>
        </w:rPr>
      </w:pPr>
      <w:r>
        <w:rPr>
          <w:rFonts w:ascii="Times New Roman" w:hAnsi="Times New Roman" w:cs="Times New Roman"/>
        </w:rPr>
        <w:t>A lens gives us a clearer image, but it also bends light a little in the wrong way. This is called distortion. There are two main types:</w:t>
      </w:r>
    </w:p>
    <w:p w14:paraId="3AAED774" w14:textId="77777777" w:rsidR="008809F9" w:rsidRDefault="008809F9" w:rsidP="008809F9">
      <w:pPr>
        <w:rPr>
          <w:rFonts w:ascii="Times New Roman" w:hAnsi="Times New Roman" w:cs="Times New Roman"/>
        </w:rPr>
      </w:pPr>
      <w:r>
        <w:rPr>
          <w:rFonts w:ascii="Times New Roman" w:hAnsi="Times New Roman" w:cs="Times New Roman"/>
          <w:u w:val="single"/>
        </w:rPr>
        <w:t>Radial distortion</w:t>
      </w:r>
      <w:r>
        <w:rPr>
          <w:rFonts w:ascii="Times New Roman" w:hAnsi="Times New Roman" w:cs="Times New Roman"/>
        </w:rPr>
        <w:t>: This happens because a lens bends light more near its edges than at its centre. Because of this, straight lines in the real world look curved in the image. Points get pushed either away from or towards the centre of the image. It comes in two kinds:</w:t>
      </w:r>
    </w:p>
    <w:p w14:paraId="608C4153" w14:textId="77777777" w:rsidR="008809F9" w:rsidRPr="008809F9" w:rsidRDefault="008809F9" w:rsidP="008809F9">
      <w:pPr>
        <w:pStyle w:val="ListParagraph"/>
        <w:numPr>
          <w:ilvl w:val="0"/>
          <w:numId w:val="2"/>
        </w:numPr>
        <w:rPr>
          <w:rFonts w:ascii="Times New Roman" w:hAnsi="Times New Roman" w:cs="Times New Roman"/>
        </w:rPr>
      </w:pPr>
      <w:r>
        <w:rPr>
          <w:rFonts w:ascii="Times New Roman" w:hAnsi="Times New Roman" w:cs="Times New Roman"/>
        </w:rPr>
        <w:t>Barrel distortion: lines bulge outwards, like a barrel (negative radial displacement).</w:t>
      </w:r>
    </w:p>
    <w:p w14:paraId="7FB2F23A" w14:textId="77777777" w:rsidR="008809F9" w:rsidRPr="008809F9" w:rsidRDefault="008809F9" w:rsidP="008809F9">
      <w:pPr>
        <w:pStyle w:val="ListParagraph"/>
        <w:numPr>
          <w:ilvl w:val="0"/>
          <w:numId w:val="2"/>
        </w:numPr>
        <w:rPr>
          <w:rFonts w:ascii="Times New Roman" w:hAnsi="Times New Roman" w:cs="Times New Roman"/>
        </w:rPr>
      </w:pPr>
      <w:r>
        <w:rPr>
          <w:rFonts w:ascii="Times New Roman" w:hAnsi="Times New Roman" w:cs="Times New Roman"/>
        </w:rPr>
        <w:t>Pincushion distortion: lines pinch inwards, like a pincushion (positive radial displacement).</w:t>
      </w:r>
    </w:p>
    <w:p w14:paraId="0F039C8D" w14:textId="77777777" w:rsidR="008809F9" w:rsidRPr="008809F9" w:rsidRDefault="008809F9" w:rsidP="008809F9">
      <w:pPr>
        <w:rPr>
          <w:rFonts w:ascii="Times New Roman" w:hAnsi="Times New Roman" w:cs="Times New Roman"/>
        </w:rPr>
      </w:pPr>
      <w:r>
        <w:rPr>
          <w:rFonts w:ascii="Times New Roman" w:hAnsi="Times New Roman" w:cs="Times New Roman"/>
          <w:u w:val="single"/>
        </w:rPr>
        <w:t>Tangential distortion:</w:t>
      </w:r>
      <w:r>
        <w:rPr>
          <w:rFonts w:ascii="Times New Roman" w:hAnsi="Times New Roman" w:cs="Times New Roman"/>
        </w:rPr>
        <w:t xml:space="preserve"> This happens when the camera sensor is not perfectly parallel to the lens. The image then looks slightly tilted or stretched.</w:t>
      </w:r>
    </w:p>
    <w:p w14:paraId="18997BE8" w14:textId="77777777" w:rsidR="008809F9" w:rsidRDefault="008809F9" w:rsidP="008809F9">
      <w:pPr>
        <w:rPr>
          <w:rFonts w:ascii="Times New Roman" w:hAnsi="Times New Roman" w:cs="Times New Roman"/>
        </w:rPr>
      </w:pPr>
      <w:r>
        <w:rPr>
          <w:rFonts w:ascii="Times New Roman" w:hAnsi="Times New Roman" w:cs="Times New Roman"/>
        </w:rPr>
        <w:t>Answer: There are 5 distortion coefficients (this is the standard OpenCV model): k1, k2, k3, p1 and p2.</w:t>
      </w:r>
    </w:p>
    <w:p w14:paraId="53332CFA" w14:textId="77777777" w:rsidR="00C051A5" w:rsidRPr="00C051A5" w:rsidRDefault="008809F9" w:rsidP="00C051A5">
      <w:r>
        <w:rPr>
          <w:rFonts w:ascii="Times New Roman" w:hAnsi="Times New Roman" w:cs="Times New Roman"/>
        </w:rPr>
        <w:t>k1, k2, k3 are the radial distortion coefficients, and p1, p2 are the tangential distortion coefficients.</w:t>
      </w:r>
      <w:r>
        <w:t xml:space="preserve"> They tell us how much the lens has moved each point in the image from where it should ideally be. OpenCV finds these values during calibration and stores them in an array, usually called dist_coeffs. They are later used to fix the distortion and to get more accurate measurements. (OpenCV also has other models with more coefficients, but 5 is the common one.)</w:t>
      </w:r>
    </w:p>
    <w:p w14:paraId="6D514769" w14:textId="77777777" w:rsidR="00C051A5" w:rsidRDefault="00C051A5" w:rsidP="00C051A5">
      <w:pPr>
        <w:rPr>
          <w:rFonts w:ascii="Times New Roman" w:hAnsi="Times New Roman" w:cs="Times New Roman"/>
        </w:rPr>
      </w:pPr>
      <w:r>
        <w:rPr>
          <w:rFonts w:ascii="Times New Roman" w:hAnsi="Times New Roman" w:cs="Times New Roman"/>
        </w:rPr>
        <w:t>cv2.calibrateCamera() gives us the camera matrix (focal length and image centre), the distortion coefficients, and the rotation and translation of the calibration pattern in each image. We can then pass these to cv2.undistort() to straighten an image, or to cv2.solvePnP() to find an object's position and orientation relative to the camera. In short: calibrate once, then reuse the values wherever they are needed.</w:t>
      </w:r>
    </w:p>
    <w:p w14:paraId="622D8A1E" w14:textId="77777777" w:rsidR="00C051A5" w:rsidRPr="00C051A5" w:rsidRDefault="00C051A5" w:rsidP="00C051A5">
      <w:pPr>
        <w:rPr>
          <w:rFonts w:ascii="Times New Roman" w:hAnsi="Times New Roman" w:cs="Times New Roman"/>
        </w:rPr>
      </w:pPr>
      <w:r>
        <w:rPr>
          <w:rFonts w:ascii="Times New Roman" w:hAnsi="Times New Roman" w:cs="Times New Roman"/>
          <w:b/>
          <w:bCs/>
        </w:rPr>
        <w:t>2. What is the difference between .npz and .yaml files, and how are they used to store camera calibration data?</w:t>
      </w:r>
    </w:p>
    <w:p w14:paraId="08188E39" w14:textId="77777777" w:rsidR="00C051A5" w:rsidRPr="00C051A5" w:rsidRDefault="00C051A5" w:rsidP="00C051A5">
      <w:pPr>
        <w:rPr>
          <w:rFonts w:ascii="Times New Roman" w:hAnsi="Times New Roman" w:cs="Times New Roman"/>
        </w:rPr>
      </w:pPr>
      <w:r>
        <w:rPr>
          <w:rFonts w:ascii="Times New Roman" w:hAnsi="Times New Roman" w:cs="Times New Roman"/>
        </w:rPr>
        <w:t>Both .npz and .yaml files can save camera calibration data, such as the camera matrix and distortion coefficients. They differ in format. An .npz file is a NumPy file that stores number arrays in binary form. We load it with np.load(). It is quick and easy to use in Python, but you cannot read it in a text editor. A .yaml file is plain text that people can read and edit easily. We read it with a YAML parser or OpenCV's FileStorage. Which one to use depends on the project. The calibration values stay the same either way; only the way they are stored changes.</w:t>
      </w:r>
    </w:p>
    <w:p w14:paraId="3114D4B5" w14:textId="77777777" w:rsidR="00C051A5" w:rsidRPr="00C051A5" w:rsidRDefault="00C051A5" w:rsidP="00C051A5">
      <w:pPr>
        <w:rPr>
          <w:rFonts w:ascii="Times New Roman" w:hAnsi="Times New Roman" w:cs="Times New Roman"/>
        </w:rPr>
      </w:pPr>
      <w:r>
        <w:rPr>
          <w:rFonts w:ascii="Times New Roman" w:hAnsi="Times New Roman" w:cs="Times New Roman"/>
          <w:b/>
          <w:bCs/>
        </w:rPr>
        <w:lastRenderedPageBreak/>
        <w:t>3. What does cv2.moments() do in OpenCV? Explain its different attributes and how they can be used to find the centre of an object.</w:t>
      </w:r>
    </w:p>
    <w:p w14:paraId="0730FFD8" w14:textId="77777777" w:rsidR="00C051A5" w:rsidRPr="00C051A5" w:rsidRDefault="00C051A5" w:rsidP="00C051A5">
      <w:pPr>
        <w:rPr>
          <w:rFonts w:ascii="Times New Roman" w:hAnsi="Times New Roman" w:cs="Times New Roman"/>
        </w:rPr>
      </w:pPr>
      <w:r>
        <w:rPr>
          <w:rFonts w:ascii="Times New Roman" w:hAnsi="Times New Roman" w:cs="Times New Roman"/>
        </w:rPr>
        <w:t>cv2.moments() calculates numbers (called moments) that describe the shape of an object, based on where its pixels are. We mainly use it to find the centre of an object (its centroid). The main values are: m00, which is the area of the object; m10 and m01, which are used to find the x and y position of the centre; m20, m02 and m11, which describe how the pixels are spread around the axes; mu values (central moments), which describe the spread around the object's own centre; and nu values (normalised moments), which let us compare shapes of different sizes. To find the centre: cx = m10 / m00 and cy = m01 / m00. Always check that m00 is not zero before dividing. In our code, this gives the centre point of the blue object, which we draw on the screen.</w:t>
      </w:r>
    </w:p>
    <w:p w14:paraId="7DD3BE02" w14:textId="77777777" w:rsidR="00C051A5" w:rsidRPr="00C051A5" w:rsidRDefault="00C051A5" w:rsidP="00C051A5">
      <w:pPr>
        <w:rPr>
          <w:rFonts w:ascii="Times New Roman" w:hAnsi="Times New Roman" w:cs="Times New Roman"/>
        </w:rPr>
      </w:pPr>
      <w:r>
        <w:rPr>
          <w:rFonts w:ascii="Times New Roman" w:hAnsi="Times New Roman" w:cs="Times New Roman"/>
          <w:b/>
          <w:bCs/>
        </w:rPr>
        <w:t>4. What is the difference between Gaussian blur and cv2.morphologyEx()? Explain how both work and their uses in object detection.</w:t>
      </w:r>
    </w:p>
    <w:p w14:paraId="3F2D49F0" w14:textId="77777777" w:rsidR="00C051A5" w:rsidRPr="00C051A5" w:rsidRDefault="00C051A5" w:rsidP="00C051A5">
      <w:pPr>
        <w:rPr>
          <w:rFonts w:ascii="Times New Roman" w:hAnsi="Times New Roman" w:cs="Times New Roman"/>
        </w:rPr>
      </w:pPr>
      <w:r>
        <w:rPr>
          <w:rFonts w:ascii="Times New Roman" w:hAnsi="Times New Roman" w:cs="Times New Roman"/>
        </w:rPr>
        <w:t>Gaussian blur smooths the image. It replaces each pixel with a weighted average of the pixels around it, which removes small noise. We use cv2.GaussianBlur() for it, usually before colour thresholding. Too much blur can hide small details and make edges soft.</w:t>
      </w:r>
    </w:p>
    <w:p w14:paraId="477A55BA" w14:textId="77777777" w:rsidR="00C051A5" w:rsidRPr="00C051A5" w:rsidRDefault="00C051A5" w:rsidP="00C051A5">
      <w:pPr>
        <w:rPr>
          <w:rFonts w:ascii="Times New Roman" w:hAnsi="Times New Roman" w:cs="Times New Roman"/>
        </w:rPr>
      </w:pPr>
      <w:r>
        <w:rPr>
          <w:rFonts w:ascii="Times New Roman" w:hAnsi="Times New Roman" w:cs="Times New Roman"/>
        </w:rPr>
        <w:t>Morphological operations (cv2.morphologyEx()) clean up a black-and-white mask using a small shape called a kernel. Opening (erosion then dilation) removes small white specks of noise. Closing (dilation then erosion) fills small holes and gaps. Other operations, like gradient, top-hat and black-hat, highlight edges or small details. In our code, we blur the image first, then do HSV thresholding, then apply opening and closing on the mask so that contour detection works better. In short: blur cleans the image, and morphology cleans the mask.</w:t>
      </w:r>
    </w:p>
    <w:p w14:paraId="3B379CBC" w14:textId="77777777" w:rsidR="00C051A5" w:rsidRPr="00C051A5" w:rsidRDefault="00C051A5" w:rsidP="00C051A5">
      <w:pPr>
        <w:rPr>
          <w:rFonts w:ascii="Times New Roman" w:hAnsi="Times New Roman" w:cs="Times New Roman"/>
        </w:rPr>
      </w:pPr>
      <w:r>
        <w:rPr>
          <w:rFonts w:ascii="Times New Roman" w:hAnsi="Times New Roman" w:cs="Times New Roman"/>
          <w:b/>
          <w:bCs/>
        </w:rPr>
        <w:t>5. In addition to the existing code, create a separate black-and-white window to detect the blue object. Display its centre coordinates, its position relative to the yellow tennis ball, and the distance between the detected objects.</w:t>
      </w:r>
    </w:p>
    <w:p w14:paraId="5F849BCE" w14:textId="77777777" w:rsidR="00C051A5" w:rsidRPr="00C051A5" w:rsidRDefault="00C051A5" w:rsidP="00C051A5">
      <w:pPr>
        <w:rPr>
          <w:rFonts w:ascii="Times New Roman" w:hAnsi="Times New Roman" w:cs="Times New Roman"/>
        </w:rPr>
      </w:pPr>
      <w:r>
        <w:rPr>
          <w:rFonts w:ascii="Times New Roman" w:hAnsi="Times New Roman" w:cs="Times New Roman"/>
        </w:rPr>
        <w:t>We can add a new window that shows a black-and-white mask of the blue object. The steps are: (1) convert the frame from BGR to HSV; (2) use cv2.inRange() to pick the blue pixels, so blue shows as white and everything else as black; (3) clean the mask with opening and closing; (4) find the contour and get its centre using cv2.moments(). We repeat the same steps for the yellow tennis ball to get its centre too.</w:t>
      </w:r>
    </w:p>
    <w:p w14:paraId="7D5A20EC" w14:textId="77777777" w:rsidR="00C051A5" w:rsidRPr="00C051A5" w:rsidRDefault="00C051A5" w:rsidP="00C051A5">
      <w:pPr>
        <w:rPr>
          <w:rFonts w:ascii="Times New Roman" w:hAnsi="Times New Roman" w:cs="Times New Roman"/>
        </w:rPr>
      </w:pPr>
      <w:r>
        <w:rPr>
          <w:rFonts w:ascii="Times New Roman" w:hAnsi="Times New Roman" w:cs="Times New Roman"/>
        </w:rPr>
        <w:t>To find the blue object's position relative to the ball, we subtract: delta x = x_blue − x_ball and delta y = y_blue − y_ball. The distance between the two centres is d = sqrt((x_blue − x_ball)² + (y_blue − y_ball)²). We then print the coordinates and distance on the window. Note that this distance is in pixels, not real-world units like cm. For real-world distance we would also need camera calibration or the known size of an object. If more than one contour is found, pick the right one (usually the largest).</w:t>
      </w:r>
    </w:p>
    <w:p w14:paraId="05ADFDF1" w14:textId="77777777" w:rsidR="00C051A5" w:rsidRPr="00C051A5" w:rsidRDefault="00C051A5" w:rsidP="00C051A5">
      <w:pPr>
        <w:rPr>
          <w:rFonts w:ascii="Times New Roman" w:hAnsi="Times New Roman" w:cs="Times New Roman"/>
        </w:rPr>
      </w:pPr>
      <w:r>
        <w:rPr>
          <w:rFonts w:ascii="Times New Roman" w:hAnsi="Times New Roman" w:cs="Times New Roman"/>
          <w:b/>
          <w:bCs/>
        </w:rPr>
        <w:t>6. What is the difference between a standard ArUco marker and a 5×5 ArUco marker? Why are different marker sizes and dictionary types used?</w:t>
      </w:r>
    </w:p>
    <w:p w14:paraId="7EF3B1EE" w14:textId="77777777" w:rsidR="00C051A5" w:rsidRPr="00C051A5" w:rsidRDefault="00C051A5" w:rsidP="00C051A5">
      <w:pPr>
        <w:rPr>
          <w:rFonts w:ascii="Times New Roman" w:hAnsi="Times New Roman" w:cs="Times New Roman"/>
        </w:rPr>
      </w:pPr>
      <w:r>
        <w:rPr>
          <w:rFonts w:ascii="Times New Roman" w:hAnsi="Times New Roman" w:cs="Times New Roman"/>
        </w:rPr>
        <w:lastRenderedPageBreak/>
        <w:t>An ArUco marker is a black-and-white square with a pattern inside that the camera can read to identify it. A 5×5 marker has a grid of 5 rows and 5 columns of small squares inside its border. OpenCV has different dictionaries, such as DICT_4X4_50, DICT_5X5_100 and DICT_6X6_250. The numbers show the grid size and how many marker IDs are available. A bigger grid gives more unique markers, but each cell is smaller, so the marker needs a clearer, higher-resolution image to be detected. There is no single "standard" marker, so we choose the dictionary that suits our project. The dictionary used to make the marker must be the same one used to detect it.</w:t>
      </w:r>
    </w:p>
    <w:p w14:paraId="65FDFE2E" w14:textId="77777777" w:rsidR="00C051A5" w:rsidRPr="00C051A5" w:rsidRDefault="00C051A5" w:rsidP="00C051A5">
      <w:pPr>
        <w:rPr>
          <w:rFonts w:ascii="Times New Roman" w:hAnsi="Times New Roman" w:cs="Times New Roman"/>
        </w:rPr>
      </w:pPr>
      <w:r>
        <w:rPr>
          <w:rFonts w:ascii="Times New Roman" w:hAnsi="Times New Roman" w:cs="Times New Roman"/>
          <w:b/>
          <w:bCs/>
        </w:rPr>
        <w:t>7. What are the commonly used functions available in cv2.aruco, and what is the purpose of each?</w:t>
      </w:r>
    </w:p>
    <w:p w14:paraId="5C0D1B54" w14:textId="77777777" w:rsidR="00C051A5" w:rsidRPr="00C051A5" w:rsidRDefault="00C051A5" w:rsidP="00C051A5">
      <w:pPr>
        <w:rPr>
          <w:rFonts w:ascii="Times New Roman" w:hAnsi="Times New Roman" w:cs="Times New Roman"/>
        </w:rPr>
      </w:pPr>
      <w:r>
        <w:rPr>
          <w:rFonts w:ascii="Times New Roman" w:hAnsi="Times New Roman" w:cs="Times New Roman"/>
        </w:rPr>
        <w:t>The cv2.aruco module is used to create markers, detect them, and find their pose. The common functions are: getPredefinedDictionary() loads a dictionary, like DICT_5X5_100. generateImageMarker() creates the image of a marker with a given ID. ArucoDetector() creates the detector, and its detectMarkers() method finds the corners and IDs of markers in an image. DetectorParameters() sets the detection settings. drawDetectedMarkers() draws the outlines and IDs on the frame. estimatePoseSingleMarkers() finds the marker's position and orientation relative to the camera; it needs the marker's real size and the calibration data. Some functions may differ depending on your OpenCV version.</w:t>
      </w:r>
    </w:p>
    <w:p w14:paraId="7DDE3F93" w14:textId="77777777" w:rsidR="00C051A5" w:rsidRPr="00C051A5" w:rsidRDefault="00C051A5" w:rsidP="00C051A5">
      <w:pPr>
        <w:rPr>
          <w:rFonts w:ascii="Times New Roman" w:hAnsi="Times New Roman" w:cs="Times New Roman"/>
        </w:rPr>
      </w:pPr>
      <w:r>
        <w:rPr>
          <w:rFonts w:ascii="Times New Roman" w:hAnsi="Times New Roman" w:cs="Times New Roman"/>
          <w:b/>
          <w:bCs/>
        </w:rPr>
        <w:t>8. What is the fundamental difference between Hough Circle Transform and circularity-based detection? Which method is more suitable for detecting circular objects, and why?</w:t>
      </w:r>
    </w:p>
    <w:p w14:paraId="5239F757" w14:textId="77777777" w:rsidR="00C051A5" w:rsidRPr="00C051A5" w:rsidRDefault="00C051A5" w:rsidP="00C051A5">
      <w:pPr>
        <w:rPr>
          <w:rFonts w:ascii="Times New Roman" w:hAnsi="Times New Roman" w:cs="Times New Roman"/>
        </w:rPr>
      </w:pPr>
      <w:r>
        <w:rPr>
          <w:rFonts w:ascii="Times New Roman" w:hAnsi="Times New Roman" w:cs="Times New Roman"/>
        </w:rPr>
        <w:t>Hough Circle Transform (cv2.HoughCircles()) looks at the edges in an image and lets each edge point "vote" for possible circle centres and radii. It can find circles even if part of the edge is missing, but it depends on good image quality and well-tuned parameters. Circularity-based detection first finds a contour, then checks how round it is using circularity = 4πA / P², where A is the area and P is the perimeter. A perfect circle gives 1. For our yellow tennis ball, circularity is more suitable: a colour mask isolates the ball, and then we check that its contour is round. Hough is better when colour detection is unreliable but the circle's edge is clearly visible. Neither is always best; it depends on lighting, background and how clear the edges are.</w:t>
      </w:r>
    </w:p>
    <w:p w14:paraId="14D2B813" w14:textId="77777777" w:rsidR="00C051A5" w:rsidRPr="00C051A5" w:rsidRDefault="00C051A5" w:rsidP="00C051A5">
      <w:pPr>
        <w:rPr>
          <w:rFonts w:ascii="Times New Roman" w:hAnsi="Times New Roman" w:cs="Times New Roman"/>
        </w:rPr>
      </w:pPr>
      <w:r>
        <w:rPr>
          <w:rFonts w:ascii="Times New Roman" w:hAnsi="Times New Roman" w:cs="Times New Roman"/>
          <w:b/>
          <w:bCs/>
        </w:rPr>
        <w:t>9. What is the difference between a function and a method in Python? Explain with examples.</w:t>
      </w:r>
    </w:p>
    <w:p w14:paraId="72EC60DB" w14:textId="77777777" w:rsidR="00C051A5" w:rsidRPr="00C051A5" w:rsidRDefault="00C051A5" w:rsidP="00C051A5">
      <w:pPr>
        <w:rPr>
          <w:rFonts w:ascii="Times New Roman" w:hAnsi="Times New Roman" w:cs="Times New Roman"/>
        </w:rPr>
      </w:pPr>
      <w:r>
        <w:rPr>
          <w:rFonts w:ascii="Times New Roman" w:hAnsi="Times New Roman" w:cs="Times New Roman"/>
        </w:rPr>
        <w:t>A function is a block of code that does a task and is called on its own, for example print(). A method is a function that belongs to an object or class and is called using that object, for example append() on a list: my_list.append(5). In our OpenCV code, cv2.cvtColor() is a function that converts an image from one colour space to another. detector.detectMarkers() is a method, because it is called on the detector object. The main difference is how they are called: a function stands alone, while a method is called through an object.</w:t>
      </w:r>
    </w:p>
    <w:p w14:paraId="714C94FC" w14:textId="77777777" w:rsidR="00C051A5" w:rsidRPr="00C051A5" w:rsidRDefault="00C051A5" w:rsidP="00C051A5">
      <w:pPr>
        <w:rPr>
          <w:rFonts w:ascii="Times New Roman" w:hAnsi="Times New Roman" w:cs="Times New Roman"/>
        </w:rPr>
      </w:pPr>
      <w:r>
        <w:rPr>
          <w:rFonts w:ascii="Times New Roman" w:hAnsi="Times New Roman" w:cs="Times New Roman"/>
          <w:b/>
          <w:bCs/>
        </w:rPr>
        <w:t>10. What does cv2.Rodrigues() do, and how is it used to convert between a rotation vector and a rotation matrix?</w:t>
      </w:r>
    </w:p>
    <w:p w14:paraId="21FC8940" w14:textId="77777777" w:rsidR="00C051A5" w:rsidRPr="00C051A5" w:rsidRDefault="00C051A5" w:rsidP="00C051A5">
      <w:pPr>
        <w:rPr>
          <w:rFonts w:ascii="Times New Roman" w:hAnsi="Times New Roman" w:cs="Times New Roman"/>
        </w:rPr>
      </w:pPr>
      <w:r>
        <w:rPr>
          <w:rFonts w:ascii="Times New Roman" w:hAnsi="Times New Roman" w:cs="Times New Roman"/>
        </w:rPr>
        <w:lastRenderedPageBreak/>
        <w:t>cv2.Rodrigues() converts a rotation vector into a rotation matrix, and also the other way round. Pose estimation gives us a rotation vector (rvec) with 3 numbers, which stores the rotation as an axis and an angle. Calling cv2.Rodrigues(rvec) turns it into a 3×3 rotation matrix, which is easier to use for coordinate calculations. Passing a rotation matrix to the function gives back the rotation vector. In our ArUco project, we use it to convert the marker's rvec into a matrix to work with its orientation. Note that a rotation vector is not the same as three Euler angles.</w:t>
      </w:r>
    </w:p>
    <w:p w14:paraId="702A1FE8" w14:textId="77777777" w:rsidR="00C051A5" w:rsidRPr="00C051A5" w:rsidRDefault="00C051A5" w:rsidP="00C051A5">
      <w:pPr>
        <w:rPr>
          <w:rFonts w:ascii="Times New Roman" w:hAnsi="Times New Roman" w:cs="Times New Roman"/>
        </w:rPr>
      </w:pPr>
      <w:r>
        <w:rPr>
          <w:rFonts w:ascii="Times New Roman" w:hAnsi="Times New Roman" w:cs="Times New Roman"/>
          <w:b/>
          <w:bCs/>
        </w:rPr>
        <w:t>11. Why is HSV colour space generally preferred over BGR for colour-based object detection?</w:t>
      </w:r>
    </w:p>
    <w:p w14:paraId="1B17084F" w14:textId="77777777" w:rsidR="00C051A5" w:rsidRPr="00C051A5" w:rsidRDefault="00C051A5" w:rsidP="00C051A5">
      <w:pPr>
        <w:rPr>
          <w:rFonts w:ascii="Times New Roman" w:hAnsi="Times New Roman" w:cs="Times New Roman"/>
        </w:rPr>
      </w:pPr>
      <w:r>
        <w:rPr>
          <w:rFonts w:ascii="Times New Roman" w:hAnsi="Times New Roman" w:cs="Times New Roman"/>
        </w:rPr>
        <w:t>BGR and HSV are two ways of describing colour. BGR uses the amounts of blue, green and red in each pixel. HSV uses hue (the actual colour, like blue or yellow), saturation (how strong or pure the colour is) and value (how bright it is). HSV is preferred for colour detection because it separates the colour from the brightness. So we can pick a colour with a simple range of values, even when the light changes a bit. In OpenCV, cv2.cvtColor() converts the frame from BGR to HSV, and cv2.inRange() makes a mask of the pixels within the chosen colour range. This is how we detect the blue object and the yellow ball separately. HSV does not fix every lighting problem, because shadows and reflections can still affect it, so thresholds may need adjusting.</w:t>
      </w:r>
    </w:p>
    <w:p w14:paraId="5DA69072" w14:textId="77777777" w:rsidR="00C051A5" w:rsidRPr="00C051A5" w:rsidRDefault="00C051A5" w:rsidP="00C051A5">
      <w:pPr>
        <w:rPr>
          <w:rFonts w:ascii="Times New Roman" w:hAnsi="Times New Roman" w:cs="Times New Roman"/>
        </w:rPr>
      </w:pPr>
    </w:p>
    <w:p w14:paraId="5A0045C5" w14:textId="77777777" w:rsidR="008809F9" w:rsidRPr="008809F9" w:rsidRDefault="008809F9" w:rsidP="008809F9">
      <w:pPr>
        <w:rPr>
          <w:rFonts w:ascii="Times New Roman" w:hAnsi="Times New Roman" w:cs="Times New Roman"/>
        </w:rPr>
      </w:pPr>
    </w:p>
    <w:p w14:paraId="57818708" w14:textId="77777777" w:rsidR="008809F9" w:rsidRPr="008809F9" w:rsidRDefault="008809F9" w:rsidP="008809F9">
      <w:pPr>
        <w:rPr>
          <w:rFonts w:ascii="Times New Roman" w:hAnsi="Times New Roman" w:cs="Times New Roman"/>
        </w:rPr>
      </w:pPr>
    </w:p>
    <w:p w14:paraId="1F263066" w14:textId="77777777" w:rsidR="004E4C58" w:rsidRPr="008809F9" w:rsidRDefault="004E4C58">
      <w:pPr>
        <w:rPr>
          <w:rFonts w:ascii="Times New Roman" w:hAnsi="Times New Roman" w:cs="Times New Roman"/>
          <w:b/>
          <w:bCs/>
        </w:rPr>
      </w:pPr>
    </w:p>
    <w:sectPr w:rsidR="004E4C58" w:rsidRPr="008809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77548"/>
    <w:multiLevelType w:val="hybridMultilevel"/>
    <w:tmpl w:val="B0AAF1E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BB55417"/>
    <w:multiLevelType w:val="hybridMultilevel"/>
    <w:tmpl w:val="E6F61DDA"/>
    <w:lvl w:ilvl="0" w:tplc="0C14BB8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8291948">
    <w:abstractNumId w:val="1"/>
  </w:num>
  <w:num w:numId="2" w16cid:durableId="1249340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9F9"/>
    <w:rsid w:val="004E4C58"/>
    <w:rsid w:val="005A27BA"/>
    <w:rsid w:val="007762C9"/>
    <w:rsid w:val="008809F9"/>
    <w:rsid w:val="008A0B67"/>
    <w:rsid w:val="00C051A5"/>
    <w:rsid w:val="00C81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C7CB6"/>
  <w15:chartTrackingRefBased/>
  <w15:docId w15:val="{E980CD6E-1559-4FBD-8E2C-4C2B9C011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9F9"/>
  </w:style>
  <w:style w:type="paragraph" w:styleId="Heading1">
    <w:name w:val="heading 1"/>
    <w:basedOn w:val="Normal"/>
    <w:next w:val="Normal"/>
    <w:link w:val="Heading1Char"/>
    <w:uiPriority w:val="9"/>
    <w:qFormat/>
    <w:rsid w:val="00880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9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9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9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9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9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9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9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9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9F9"/>
    <w:rPr>
      <w:rFonts w:eastAsiaTheme="majorEastAsia" w:cstheme="majorBidi"/>
      <w:color w:val="272727" w:themeColor="text1" w:themeTint="D8"/>
    </w:rPr>
  </w:style>
  <w:style w:type="paragraph" w:styleId="Title">
    <w:name w:val="Title"/>
    <w:basedOn w:val="Normal"/>
    <w:next w:val="Normal"/>
    <w:link w:val="TitleChar"/>
    <w:uiPriority w:val="10"/>
    <w:qFormat/>
    <w:rsid w:val="00880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9F9"/>
    <w:pPr>
      <w:spacing w:before="160"/>
      <w:jc w:val="center"/>
    </w:pPr>
    <w:rPr>
      <w:i/>
      <w:iCs/>
      <w:color w:val="404040" w:themeColor="text1" w:themeTint="BF"/>
    </w:rPr>
  </w:style>
  <w:style w:type="character" w:customStyle="1" w:styleId="QuoteChar">
    <w:name w:val="Quote Char"/>
    <w:basedOn w:val="DefaultParagraphFont"/>
    <w:link w:val="Quote"/>
    <w:uiPriority w:val="29"/>
    <w:rsid w:val="008809F9"/>
    <w:rPr>
      <w:i/>
      <w:iCs/>
      <w:color w:val="404040" w:themeColor="text1" w:themeTint="BF"/>
    </w:rPr>
  </w:style>
  <w:style w:type="paragraph" w:styleId="ListParagraph">
    <w:name w:val="List Paragraph"/>
    <w:basedOn w:val="Normal"/>
    <w:uiPriority w:val="34"/>
    <w:qFormat/>
    <w:rsid w:val="008809F9"/>
    <w:pPr>
      <w:ind w:left="720"/>
      <w:contextualSpacing/>
    </w:pPr>
  </w:style>
  <w:style w:type="character" w:styleId="IntenseEmphasis">
    <w:name w:val="Intense Emphasis"/>
    <w:basedOn w:val="DefaultParagraphFont"/>
    <w:uiPriority w:val="21"/>
    <w:qFormat/>
    <w:rsid w:val="008809F9"/>
    <w:rPr>
      <w:i/>
      <w:iCs/>
      <w:color w:val="0F4761" w:themeColor="accent1" w:themeShade="BF"/>
    </w:rPr>
  </w:style>
  <w:style w:type="paragraph" w:styleId="IntenseQuote">
    <w:name w:val="Intense Quote"/>
    <w:basedOn w:val="Normal"/>
    <w:next w:val="Normal"/>
    <w:link w:val="IntenseQuoteChar"/>
    <w:uiPriority w:val="30"/>
    <w:qFormat/>
    <w:rsid w:val="00880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9F9"/>
    <w:rPr>
      <w:i/>
      <w:iCs/>
      <w:color w:val="0F4761" w:themeColor="accent1" w:themeShade="BF"/>
    </w:rPr>
  </w:style>
  <w:style w:type="character" w:styleId="IntenseReference">
    <w:name w:val="Intense Reference"/>
    <w:basedOn w:val="DefaultParagraphFont"/>
    <w:uiPriority w:val="32"/>
    <w:qFormat/>
    <w:rsid w:val="008809F9"/>
    <w:rPr>
      <w:b/>
      <w:bCs/>
      <w:smallCaps/>
      <w:color w:val="0F4761" w:themeColor="accent1" w:themeShade="BF"/>
      <w:spacing w:val="5"/>
    </w:rPr>
  </w:style>
  <w:style w:type="paragraph" w:styleId="NormalWeb">
    <w:name w:val="Normal (Web)"/>
    <w:basedOn w:val="Normal"/>
    <w:uiPriority w:val="99"/>
    <w:semiHidden/>
    <w:unhideWhenUsed/>
    <w:rsid w:val="00C051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1534</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 Agarwal</dc:creator>
  <cp:keywords/>
  <dc:description/>
  <cp:lastModifiedBy>ARSH GUPTA - 261090050944 - MITMPL</cp:lastModifiedBy>
  <cp:revision>3</cp:revision>
  <dcterms:created xsi:type="dcterms:W3CDTF">2026-10-21T11:45:00Z</dcterms:created>
  <dcterms:modified xsi:type="dcterms:W3CDTF">2026-10-30T11:32:00Z</dcterms:modified>
</cp:coreProperties>
</file>