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38A1" w14:textId="77777777" w:rsidR="00E711A1" w:rsidRDefault="00E711A1" w:rsidP="00E711A1">
      <w:pPr>
        <w:pStyle w:val="conBBB"/>
        <w:ind w:left="72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E711A1" w14:paraId="5ABBBF4F" w14:textId="77777777" w:rsidTr="00FF6A05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C6FDA" w14:textId="77777777" w:rsidR="00E711A1" w:rsidRDefault="00E711A1" w:rsidP="00FF6A05">
            <w:pPr>
              <w:pStyle w:val="HEAD"/>
              <w:spacing w:line="240" w:lineRule="auto"/>
            </w:pPr>
            <w:r>
              <w:t>OBJECTIVES</w:t>
            </w:r>
          </w:p>
        </w:tc>
      </w:tr>
      <w:tr w:rsidR="00E711A1" w14:paraId="17AB18F1" w14:textId="77777777" w:rsidTr="00FF6A05">
        <w:trPr>
          <w:trHeight w:val="746"/>
        </w:trPr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70D9E" w14:textId="03B0960B" w:rsidR="00E711A1" w:rsidRDefault="00E711A1" w:rsidP="00E711A1">
            <w:pPr>
              <w:pStyle w:val="COMM"/>
            </w:pPr>
            <w:r>
              <w:t>What is cutting plier.</w:t>
            </w:r>
          </w:p>
          <w:p w14:paraId="76C25105" w14:textId="57595EE0" w:rsidR="00E711A1" w:rsidRDefault="00E711A1" w:rsidP="00E711A1">
            <w:pPr>
              <w:pStyle w:val="COMM"/>
            </w:pPr>
            <w:r>
              <w:t>Cut and Skin cables using cutting plier.</w:t>
            </w:r>
          </w:p>
        </w:tc>
      </w:tr>
    </w:tbl>
    <w:p w14:paraId="19E88D3A" w14:textId="77777777" w:rsidR="00E711A1" w:rsidRDefault="00E711A1" w:rsidP="00E711A1">
      <w:pPr>
        <w:pStyle w:val="conBBB"/>
        <w:rPr>
          <w:rFonts w:cstheme="minorBidi"/>
        </w:rPr>
      </w:pPr>
    </w:p>
    <w:p w14:paraId="097E9BFA" w14:textId="77777777" w:rsidR="00E711A1" w:rsidRDefault="00E711A1" w:rsidP="00E711A1">
      <w:pPr>
        <w:pStyle w:val="conBBB"/>
        <w:ind w:left="36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E711A1" w14:paraId="003BEC19" w14:textId="77777777" w:rsidTr="00FF6A05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2783F" w14:textId="77777777" w:rsidR="00E711A1" w:rsidRDefault="00E711A1" w:rsidP="00FF6A05">
            <w:pPr>
              <w:pStyle w:val="HEAD"/>
              <w:spacing w:line="240" w:lineRule="auto"/>
            </w:pPr>
            <w:r>
              <w:t>REQUIREMENT</w:t>
            </w:r>
          </w:p>
        </w:tc>
      </w:tr>
    </w:tbl>
    <w:p w14:paraId="15DD1B14" w14:textId="77777777" w:rsidR="00E711A1" w:rsidRDefault="00E711A1" w:rsidP="00E711A1">
      <w:pPr>
        <w:spacing w:after="0"/>
        <w:rPr>
          <w:rFonts w:ascii="Times New Roman" w:eastAsiaTheme="minorEastAsia" w:hAnsi="Times New Roman"/>
          <w:color w:val="000000" w:themeColor="text1"/>
          <w:spacing w:val="15"/>
          <w:sz w:val="24"/>
        </w:rPr>
        <w:sectPr w:rsidR="00E711A1">
          <w:headerReference w:type="default" r:id="rId7"/>
          <w:pgSz w:w="11906" w:h="16838"/>
          <w:pgMar w:top="1440" w:right="720" w:bottom="1440" w:left="720" w:header="720" w:footer="720" w:gutter="0"/>
          <w:cols w:space="720"/>
        </w:sectPr>
      </w:pPr>
    </w:p>
    <w:tbl>
      <w:tblPr>
        <w:tblStyle w:val="TableGrid"/>
        <w:tblW w:w="549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</w:tblGrid>
      <w:tr w:rsidR="00E711A1" w14:paraId="69A1CD11" w14:textId="77777777" w:rsidTr="00FF6A05">
        <w:tc>
          <w:tcPr>
            <w:tcW w:w="54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64973F" w14:textId="77777777" w:rsidR="00E711A1" w:rsidRDefault="00E711A1" w:rsidP="00FF6A05">
            <w:pPr>
              <w:pStyle w:val="SUBHEA"/>
              <w:tabs>
                <w:tab w:val="center" w:pos="5287"/>
              </w:tabs>
              <w:spacing w:line="240" w:lineRule="auto"/>
              <w:ind w:left="576"/>
              <w:rPr>
                <w:rFonts w:cstheme="minorBidi"/>
              </w:rPr>
            </w:pPr>
            <w:r>
              <w:t>Tools/Instruments/Equipment’s</w:t>
            </w:r>
          </w:p>
          <w:p w14:paraId="540B30F2" w14:textId="52FCDD9C" w:rsidR="00E711A1" w:rsidRDefault="00E711A1" w:rsidP="00E711A1">
            <w:pPr>
              <w:pStyle w:val="CON0"/>
              <w:numPr>
                <w:ilvl w:val="0"/>
                <w:numId w:val="3"/>
              </w:numPr>
              <w:spacing w:line="240" w:lineRule="auto"/>
            </w:pPr>
            <w:r>
              <w:t>Cutting plier                      - 1 No.</w:t>
            </w:r>
          </w:p>
          <w:p w14:paraId="49CE90B3" w14:textId="16F06BF6" w:rsidR="00E711A1" w:rsidRDefault="00E711A1" w:rsidP="00E711A1">
            <w:pPr>
              <w:pStyle w:val="CON0"/>
              <w:numPr>
                <w:ilvl w:val="0"/>
                <w:numId w:val="3"/>
              </w:numPr>
              <w:spacing w:line="240" w:lineRule="auto"/>
            </w:pPr>
            <w:r>
              <w:t>Skin Cables                       - 1 No.</w:t>
            </w:r>
          </w:p>
          <w:p w14:paraId="4C6196E5" w14:textId="77777777" w:rsidR="00E711A1" w:rsidRDefault="00E711A1" w:rsidP="00FF6A05">
            <w:pPr>
              <w:pStyle w:val="CON0"/>
              <w:spacing w:line="240" w:lineRule="auto"/>
              <w:ind w:left="720"/>
            </w:pPr>
          </w:p>
          <w:p w14:paraId="56E6A702" w14:textId="77777777" w:rsidR="00E711A1" w:rsidRDefault="00E711A1" w:rsidP="00FF6A05">
            <w:pPr>
              <w:pStyle w:val="CON0"/>
              <w:spacing w:line="240" w:lineRule="auto"/>
            </w:pPr>
          </w:p>
        </w:tc>
      </w:tr>
      <w:tr w:rsidR="00E711A1" w14:paraId="1422F7CC" w14:textId="77777777" w:rsidTr="00FF6A05">
        <w:tc>
          <w:tcPr>
            <w:tcW w:w="54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CA9781" w14:textId="77777777" w:rsidR="00E711A1" w:rsidRDefault="00E711A1" w:rsidP="00FF6A05">
            <w:pPr>
              <w:pStyle w:val="SUBHEA"/>
              <w:tabs>
                <w:tab w:val="center" w:pos="5287"/>
              </w:tabs>
              <w:spacing w:line="240" w:lineRule="auto"/>
              <w:ind w:left="576"/>
            </w:pPr>
          </w:p>
        </w:tc>
      </w:tr>
      <w:tr w:rsidR="00E711A1" w14:paraId="758E2BA7" w14:textId="77777777" w:rsidTr="00FF6A05">
        <w:tc>
          <w:tcPr>
            <w:tcW w:w="54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103355" w14:textId="77777777" w:rsidR="00E711A1" w:rsidRDefault="00E711A1" w:rsidP="00E711A1">
            <w:pPr>
              <w:pStyle w:val="SUBHEA"/>
              <w:tabs>
                <w:tab w:val="center" w:pos="5287"/>
              </w:tabs>
              <w:spacing w:line="240" w:lineRule="auto"/>
            </w:pPr>
          </w:p>
        </w:tc>
      </w:tr>
    </w:tbl>
    <w:p w14:paraId="7F45011B" w14:textId="77777777" w:rsidR="00E711A1" w:rsidRDefault="00E711A1" w:rsidP="00E711A1">
      <w:pPr>
        <w:spacing w:after="0"/>
        <w:rPr>
          <w:rFonts w:ascii="Times New Roman" w:eastAsiaTheme="minorEastAsia" w:hAnsi="Times New Roman"/>
          <w:b/>
          <w:color w:val="000000" w:themeColor="text1"/>
          <w:spacing w:val="15"/>
          <w:sz w:val="28"/>
        </w:rPr>
        <w:sectPr w:rsidR="00E711A1">
          <w:type w:val="continuous"/>
          <w:pgSz w:w="11906" w:h="16838"/>
          <w:pgMar w:top="1440" w:right="720" w:bottom="720" w:left="720" w:header="720" w:footer="720" w:gutter="0"/>
          <w:cols w:num="2" w:space="720"/>
        </w:sectPr>
      </w:pPr>
    </w:p>
    <w:p w14:paraId="15485349" w14:textId="77777777" w:rsidR="00E711A1" w:rsidRDefault="00E711A1" w:rsidP="00E711A1">
      <w:pPr>
        <w:pStyle w:val="SUBHEA"/>
        <w:pBdr>
          <w:top w:val="single" w:sz="4" w:space="1" w:color="auto"/>
        </w:pBdr>
        <w:rPr>
          <w:rFonts w:cstheme="minorBidi"/>
        </w:rPr>
      </w:pPr>
    </w:p>
    <w:p w14:paraId="12AFCF58" w14:textId="77777777" w:rsidR="00E711A1" w:rsidRDefault="00E711A1" w:rsidP="00E711A1">
      <w:pPr>
        <w:spacing w:after="0"/>
        <w:rPr>
          <w:rFonts w:ascii="Times New Roman" w:eastAsiaTheme="minorEastAsia" w:hAnsi="Times New Roman"/>
          <w:color w:val="000000" w:themeColor="text1"/>
          <w:spacing w:val="15"/>
          <w:sz w:val="18"/>
        </w:rPr>
        <w:sectPr w:rsidR="00E711A1">
          <w:type w:val="continuous"/>
          <w:pgSz w:w="11906" w:h="16838"/>
          <w:pgMar w:top="1440" w:right="720" w:bottom="720" w:left="720" w:header="720" w:footer="720" w:gutter="0"/>
          <w:cols w:space="720"/>
        </w:sectPr>
      </w:pPr>
    </w:p>
    <w:p w14:paraId="7DB222CE" w14:textId="77777777" w:rsidR="00E711A1" w:rsidRDefault="00E711A1" w:rsidP="00E711A1">
      <w:pPr>
        <w:pStyle w:val="HEAD"/>
      </w:pPr>
      <w:r>
        <w:rPr>
          <w:sz w:val="24"/>
          <w:szCs w:val="24"/>
        </w:rPr>
        <w:t>PROCESDURE</w:t>
      </w:r>
    </w:p>
    <w:p w14:paraId="35EE2FC0" w14:textId="77777777" w:rsidR="00E711A1" w:rsidRDefault="00E711A1" w:rsidP="00E711A1">
      <w:pPr>
        <w:spacing w:after="0"/>
        <w:rPr>
          <w:rFonts w:ascii="Times New Roman" w:eastAsiaTheme="minorEastAsia" w:hAnsi="Times New Roman"/>
          <w:color w:val="000000" w:themeColor="text1"/>
          <w:spacing w:val="15"/>
          <w:sz w:val="24"/>
        </w:rPr>
        <w:sectPr w:rsidR="00E711A1">
          <w:type w:val="continuous"/>
          <w:pgSz w:w="11906" w:h="16838"/>
          <w:pgMar w:top="1440" w:right="720" w:bottom="1440" w:left="720" w:header="720" w:footer="720" w:gutter="0"/>
          <w:cols w:num="2" w:space="720"/>
        </w:sectPr>
      </w:pPr>
    </w:p>
    <w:p w14:paraId="0DAA966B" w14:textId="785CCFA4" w:rsidR="00E711A1" w:rsidRPr="00E711A1" w:rsidRDefault="00E711A1" w:rsidP="00E711A1">
      <w:pPr>
        <w:pStyle w:val="SUBHEA"/>
        <w:numPr>
          <w:ilvl w:val="0"/>
          <w:numId w:val="4"/>
        </w:numPr>
        <w:jc w:val="both"/>
      </w:pPr>
      <w:r>
        <w:rPr>
          <w:rStyle w:val="HEADChar"/>
          <w:rFonts w:cstheme="minorBidi"/>
        </w:rPr>
        <w:t>Task 1:</w:t>
      </w:r>
      <w:r>
        <w:t xml:space="preserve"> </w:t>
      </w:r>
      <w:r w:rsidRPr="00E711A1">
        <w:rPr>
          <w:b/>
          <w:bCs/>
        </w:rPr>
        <w:t>What is cutting plier?</w:t>
      </w:r>
    </w:p>
    <w:p w14:paraId="1B96B03B" w14:textId="56A68709" w:rsidR="00E711A1" w:rsidRDefault="00E711A1" w:rsidP="00E711A1">
      <w:pPr>
        <w:pStyle w:val="SUBHEA"/>
        <w:ind w:left="360"/>
        <w:jc w:val="both"/>
        <w:rPr>
          <w:color w:val="000000"/>
          <w:szCs w:val="24"/>
          <w:shd w:val="clear" w:color="auto" w:fill="FFFFFF"/>
        </w:rPr>
      </w:pPr>
      <w:r w:rsidRPr="00E711A1">
        <w:rPr>
          <w:color w:val="000000"/>
          <w:szCs w:val="24"/>
          <w:shd w:val="clear" w:color="auto" w:fill="FFFFFF"/>
        </w:rPr>
        <w:t>Cutting pliers are a type of handheld and human-powered tool that magnifies the strength of the user's hand to allow him to cut through strong materials. A pair of cutting pliers, like nearly all pliers, relies on a lever and fulcrum system to transfer amplified power to the working point of the tool.</w:t>
      </w:r>
    </w:p>
    <w:p w14:paraId="4D973651" w14:textId="4A8C8F8C" w:rsidR="00E711A1" w:rsidRPr="00E711A1" w:rsidRDefault="00E711A1" w:rsidP="00E711A1">
      <w:pPr>
        <w:pStyle w:val="SUBHEA"/>
        <w:numPr>
          <w:ilvl w:val="0"/>
          <w:numId w:val="4"/>
        </w:numPr>
        <w:jc w:val="both"/>
        <w:rPr>
          <w:rStyle w:val="HEADChar"/>
          <w:b w:val="0"/>
          <w:color w:val="000000"/>
          <w:sz w:val="24"/>
          <w:szCs w:val="24"/>
          <w:shd w:val="clear" w:color="auto" w:fill="FFFFFF"/>
        </w:rPr>
      </w:pPr>
      <w:r>
        <w:rPr>
          <w:rStyle w:val="HEADChar"/>
          <w:rFonts w:cstheme="minorBidi"/>
        </w:rPr>
        <w:t>Task 2: Cut and Skin cables using cutting plier.</w:t>
      </w:r>
    </w:p>
    <w:p w14:paraId="0D6BB81E" w14:textId="3396EDE1" w:rsidR="00E711A1" w:rsidRDefault="00A3460D" w:rsidP="00E711A1">
      <w:pPr>
        <w:pStyle w:val="SUBHEA"/>
        <w:ind w:left="360"/>
        <w:jc w:val="both"/>
        <w:rPr>
          <w:rStyle w:val="HEADChar"/>
          <w:rFonts w:cstheme="minorBidi"/>
          <w:b w:val="0"/>
          <w:bCs/>
        </w:rPr>
      </w:pPr>
      <w:r>
        <w:rPr>
          <w:rStyle w:val="HEADChar"/>
          <w:rFonts w:cstheme="minorBidi"/>
          <w:b w:val="0"/>
          <w:bCs/>
        </w:rPr>
        <w:t>Step 1: Place the wire into the proper slot for the size wire you are. With the wire at a slight angle, push the handles of the stripper together.</w:t>
      </w:r>
    </w:p>
    <w:p w14:paraId="573E6E5B" w14:textId="4030A6C2" w:rsidR="00BA4801" w:rsidRDefault="00801F48" w:rsidP="00E711A1">
      <w:pPr>
        <w:pStyle w:val="SUBHEA"/>
        <w:ind w:left="360"/>
        <w:jc w:val="both"/>
        <w:rPr>
          <w:rStyle w:val="HEADChar"/>
          <w:rFonts w:cstheme="minorBidi"/>
          <w:b w:val="0"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A14929" wp14:editId="1756F232">
            <wp:simplePos x="0" y="0"/>
            <wp:positionH relativeFrom="column">
              <wp:posOffset>3086100</wp:posOffset>
            </wp:positionH>
            <wp:positionV relativeFrom="paragraph">
              <wp:posOffset>84455</wp:posOffset>
            </wp:positionV>
            <wp:extent cx="2581275" cy="1771650"/>
            <wp:effectExtent l="0" t="0" r="9525" b="0"/>
            <wp:wrapNone/>
            <wp:docPr id="1" name="Picture 1" descr="9,547 Wire Cutter Stock Photos and Images - 123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,547 Wire Cutter Stock Photos and Images - 123R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5C4589" w14:textId="77777777" w:rsidR="00801F48" w:rsidRDefault="00801F48" w:rsidP="00E711A1">
      <w:pPr>
        <w:pStyle w:val="SUBHEA"/>
        <w:ind w:left="360"/>
        <w:jc w:val="both"/>
        <w:rPr>
          <w:bCs/>
          <w:color w:val="000000"/>
          <w:szCs w:val="24"/>
          <w:shd w:val="clear" w:color="auto" w:fill="FFFFFF"/>
        </w:rPr>
      </w:pPr>
    </w:p>
    <w:p w14:paraId="68B3D250" w14:textId="77777777" w:rsidR="00801F48" w:rsidRDefault="00801F48" w:rsidP="00E711A1">
      <w:pPr>
        <w:pStyle w:val="SUBHEA"/>
        <w:ind w:left="360"/>
        <w:jc w:val="both"/>
        <w:rPr>
          <w:bCs/>
          <w:color w:val="000000"/>
          <w:szCs w:val="24"/>
          <w:shd w:val="clear" w:color="auto" w:fill="FFFFFF"/>
        </w:rPr>
      </w:pPr>
    </w:p>
    <w:p w14:paraId="48A32A8C" w14:textId="77777777" w:rsidR="00801F48" w:rsidRDefault="00801F48" w:rsidP="00E711A1">
      <w:pPr>
        <w:pStyle w:val="SUBHEA"/>
        <w:ind w:left="360"/>
        <w:jc w:val="both"/>
        <w:rPr>
          <w:bCs/>
          <w:color w:val="000000"/>
          <w:szCs w:val="24"/>
          <w:shd w:val="clear" w:color="auto" w:fill="FFFFFF"/>
        </w:rPr>
      </w:pPr>
    </w:p>
    <w:p w14:paraId="4EDF9005" w14:textId="77777777" w:rsidR="00801F48" w:rsidRDefault="00801F48" w:rsidP="00E711A1">
      <w:pPr>
        <w:pStyle w:val="SUBHEA"/>
        <w:ind w:left="360"/>
        <w:jc w:val="both"/>
        <w:rPr>
          <w:bCs/>
          <w:color w:val="000000"/>
          <w:szCs w:val="24"/>
          <w:shd w:val="clear" w:color="auto" w:fill="FFFFFF"/>
        </w:rPr>
      </w:pPr>
    </w:p>
    <w:p w14:paraId="5EF24036" w14:textId="77777777" w:rsidR="00801F48" w:rsidRDefault="00801F48" w:rsidP="00E711A1">
      <w:pPr>
        <w:pStyle w:val="SUBHEA"/>
        <w:ind w:left="360"/>
        <w:jc w:val="both"/>
        <w:rPr>
          <w:bCs/>
          <w:color w:val="000000"/>
          <w:szCs w:val="24"/>
          <w:shd w:val="clear" w:color="auto" w:fill="FFFFFF"/>
        </w:rPr>
      </w:pPr>
    </w:p>
    <w:p w14:paraId="3378613A" w14:textId="77777777" w:rsidR="00801F48" w:rsidRDefault="00801F48" w:rsidP="00E711A1">
      <w:pPr>
        <w:pStyle w:val="SUBHEA"/>
        <w:ind w:left="360"/>
        <w:jc w:val="both"/>
        <w:rPr>
          <w:bCs/>
          <w:color w:val="000000"/>
          <w:szCs w:val="24"/>
          <w:shd w:val="clear" w:color="auto" w:fill="FFFFFF"/>
        </w:rPr>
      </w:pPr>
    </w:p>
    <w:p w14:paraId="6312BE37" w14:textId="0E9634E8" w:rsidR="00A3460D" w:rsidRDefault="00A3460D" w:rsidP="00E711A1">
      <w:pPr>
        <w:pStyle w:val="SUBHEA"/>
        <w:ind w:left="360"/>
        <w:jc w:val="both"/>
        <w:rPr>
          <w:bCs/>
          <w:color w:val="000000"/>
          <w:szCs w:val="24"/>
          <w:shd w:val="clear" w:color="auto" w:fill="FFFFFF"/>
        </w:rPr>
      </w:pPr>
      <w:r>
        <w:rPr>
          <w:bCs/>
          <w:color w:val="000000"/>
          <w:szCs w:val="24"/>
          <w:shd w:val="clear" w:color="auto" w:fill="FFFFFF"/>
        </w:rPr>
        <w:t>Step 2: By gently rocking the stripper blades back and forth to cut through the insulation but not into the wire.</w:t>
      </w:r>
      <w:r w:rsidR="00BA4801" w:rsidRPr="00BA4801">
        <w:rPr>
          <w:rStyle w:val="HEADChar"/>
          <w:rFonts w:cstheme="minorBidi"/>
          <w:bCs/>
          <w:noProof/>
        </w:rPr>
        <w:t xml:space="preserve"> </w:t>
      </w:r>
    </w:p>
    <w:p w14:paraId="46E8B5F1" w14:textId="7630719B" w:rsidR="00BA4801" w:rsidRDefault="00BA4801" w:rsidP="00E711A1">
      <w:pPr>
        <w:pStyle w:val="SUBHEA"/>
        <w:ind w:left="360"/>
        <w:jc w:val="both"/>
        <w:rPr>
          <w:bCs/>
          <w:color w:val="000000"/>
          <w:szCs w:val="24"/>
          <w:shd w:val="clear" w:color="auto" w:fill="FFFFFF"/>
        </w:rPr>
      </w:pPr>
    </w:p>
    <w:p w14:paraId="6006FE70" w14:textId="086E6811" w:rsidR="00661DB5" w:rsidRPr="00E711A1" w:rsidRDefault="00801F48" w:rsidP="00E711A1">
      <w:pPr>
        <w:pStyle w:val="SUBHEA"/>
        <w:ind w:left="360"/>
        <w:jc w:val="both"/>
        <w:rPr>
          <w:bCs/>
          <w:color w:val="000000"/>
          <w:szCs w:val="24"/>
          <w:shd w:val="clear" w:color="auto" w:fill="FFFFFF"/>
        </w:rPr>
      </w:pPr>
      <w:r>
        <w:rPr>
          <w:rStyle w:val="HEADChar"/>
          <w:rFonts w:cstheme="minorBidi"/>
          <w:bCs/>
          <w:noProof/>
        </w:rPr>
        <w:drawing>
          <wp:anchor distT="0" distB="0" distL="114300" distR="114300" simplePos="0" relativeHeight="251658240" behindDoc="1" locked="0" layoutInCell="1" allowOverlap="1" wp14:anchorId="37D5AC78" wp14:editId="27E5701A">
            <wp:simplePos x="0" y="0"/>
            <wp:positionH relativeFrom="column">
              <wp:posOffset>3486150</wp:posOffset>
            </wp:positionH>
            <wp:positionV relativeFrom="paragraph">
              <wp:posOffset>10795</wp:posOffset>
            </wp:positionV>
            <wp:extent cx="2466975" cy="18478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1DB5">
        <w:rPr>
          <w:bCs/>
          <w:color w:val="000000"/>
          <w:szCs w:val="24"/>
          <w:shd w:val="clear" w:color="auto" w:fill="FFFFFF"/>
        </w:rPr>
        <w:t>Step 3: Output/Results snipped</w:t>
      </w:r>
    </w:p>
    <w:p w14:paraId="1C342E2D" w14:textId="66EF6123" w:rsidR="00E711A1" w:rsidRPr="00E711A1" w:rsidRDefault="00E711A1" w:rsidP="00E711A1">
      <w:pPr>
        <w:pStyle w:val="SUBHEA"/>
        <w:ind w:left="360"/>
        <w:jc w:val="both"/>
        <w:rPr>
          <w:szCs w:val="24"/>
        </w:rPr>
      </w:pPr>
    </w:p>
    <w:sectPr w:rsidR="00E711A1" w:rsidRPr="00E711A1" w:rsidSect="00E711A1">
      <w:type w:val="continuous"/>
      <w:pgSz w:w="11906" w:h="16838"/>
      <w:pgMar w:top="144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425C0" w14:textId="77777777" w:rsidR="000D66AB" w:rsidRDefault="000D66AB" w:rsidP="00E711A1">
      <w:pPr>
        <w:spacing w:after="0" w:line="240" w:lineRule="auto"/>
      </w:pPr>
      <w:r>
        <w:separator/>
      </w:r>
    </w:p>
  </w:endnote>
  <w:endnote w:type="continuationSeparator" w:id="0">
    <w:p w14:paraId="2897AB23" w14:textId="77777777" w:rsidR="000D66AB" w:rsidRDefault="000D66AB" w:rsidP="00E71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56313" w14:textId="77777777" w:rsidR="000D66AB" w:rsidRDefault="000D66AB" w:rsidP="00E711A1">
      <w:pPr>
        <w:spacing w:after="0" w:line="240" w:lineRule="auto"/>
      </w:pPr>
      <w:r>
        <w:separator/>
      </w:r>
    </w:p>
  </w:footnote>
  <w:footnote w:type="continuationSeparator" w:id="0">
    <w:p w14:paraId="4B08E570" w14:textId="77777777" w:rsidR="000D66AB" w:rsidRDefault="000D66AB" w:rsidP="00E71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4DA2B" w14:textId="7F8D0C9A" w:rsidR="00D507B8" w:rsidRDefault="001D5445" w:rsidP="00D507B8">
    <w:pPr>
      <w:pStyle w:val="HEAD"/>
      <w:spacing w:after="0"/>
      <w:jc w:val="center"/>
    </w:pPr>
    <w:r>
      <w:t xml:space="preserve">Module – I (Activity </w:t>
    </w:r>
    <w:r w:rsidR="00E711A1">
      <w:t>2</w:t>
    </w:r>
    <w:r>
      <w:t>)</w:t>
    </w:r>
  </w:p>
  <w:p w14:paraId="5F7262B6" w14:textId="77777777" w:rsidR="00D507B8" w:rsidRDefault="00000000" w:rsidP="00D507B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40911"/>
    <w:multiLevelType w:val="hybridMultilevel"/>
    <w:tmpl w:val="A50AFC6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1311A6"/>
    <w:multiLevelType w:val="hybridMultilevel"/>
    <w:tmpl w:val="37E48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566B7"/>
    <w:multiLevelType w:val="hybridMultilevel"/>
    <w:tmpl w:val="E214B446"/>
    <w:lvl w:ilvl="0" w:tplc="2FC886D2">
      <w:start w:val="1"/>
      <w:numFmt w:val="bullet"/>
      <w:pStyle w:val="c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B47C7"/>
    <w:multiLevelType w:val="hybridMultilevel"/>
    <w:tmpl w:val="2D9C45BC"/>
    <w:lvl w:ilvl="0" w:tplc="0409000F">
      <w:start w:val="1"/>
      <w:numFmt w:val="decimal"/>
      <w:pStyle w:val="COMM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482140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88589848">
    <w:abstractNumId w:val="2"/>
  </w:num>
  <w:num w:numId="3" w16cid:durableId="77097153">
    <w:abstractNumId w:val="1"/>
  </w:num>
  <w:num w:numId="4" w16cid:durableId="122508183">
    <w:abstractNumId w:val="0"/>
  </w:num>
  <w:num w:numId="5" w16cid:durableId="563611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A1"/>
    <w:rsid w:val="000D66AB"/>
    <w:rsid w:val="001D5445"/>
    <w:rsid w:val="002702C3"/>
    <w:rsid w:val="002A401E"/>
    <w:rsid w:val="00661DB5"/>
    <w:rsid w:val="00801F48"/>
    <w:rsid w:val="00A3460D"/>
    <w:rsid w:val="00A87243"/>
    <w:rsid w:val="00BA4801"/>
    <w:rsid w:val="00D843D7"/>
    <w:rsid w:val="00E7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54E0"/>
  <w15:chartTrackingRefBased/>
  <w15:docId w15:val="{8CFE7051-2325-4BB4-B1F1-2E5F7306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1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1A1"/>
    <w:pPr>
      <w:ind w:left="720"/>
      <w:contextualSpacing/>
    </w:pPr>
  </w:style>
  <w:style w:type="character" w:customStyle="1" w:styleId="HEADChar">
    <w:name w:val="HEAD Char"/>
    <w:basedOn w:val="DefaultParagraphFont"/>
    <w:link w:val="HEAD"/>
    <w:locked/>
    <w:rsid w:val="00E711A1"/>
    <w:rPr>
      <w:rFonts w:ascii="Times New Roman" w:eastAsiaTheme="minorEastAsia" w:hAnsi="Times New Roman" w:cs="Times New Roman"/>
      <w:b/>
      <w:color w:val="000000" w:themeColor="text1"/>
      <w:spacing w:val="15"/>
      <w:sz w:val="28"/>
    </w:rPr>
  </w:style>
  <w:style w:type="paragraph" w:customStyle="1" w:styleId="HEAD">
    <w:name w:val="HEAD"/>
    <w:basedOn w:val="Subtitle"/>
    <w:link w:val="HEADChar"/>
    <w:qFormat/>
    <w:rsid w:val="00E711A1"/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SUBHEAChar">
    <w:name w:val="SUB HEA Char"/>
    <w:basedOn w:val="HEADChar"/>
    <w:link w:val="SUBHEA"/>
    <w:locked/>
    <w:rsid w:val="00E711A1"/>
    <w:rPr>
      <w:rFonts w:ascii="Times New Roman" w:eastAsiaTheme="minorEastAsia" w:hAnsi="Times New Roman" w:cs="Times New Roman"/>
      <w:b w:val="0"/>
      <w:color w:val="000000" w:themeColor="text1"/>
      <w:spacing w:val="15"/>
      <w:sz w:val="24"/>
    </w:rPr>
  </w:style>
  <w:style w:type="paragraph" w:customStyle="1" w:styleId="SUBHEA">
    <w:name w:val="SUB HEA"/>
    <w:basedOn w:val="HEAD"/>
    <w:link w:val="SUBHEAChar"/>
    <w:qFormat/>
    <w:rsid w:val="00E711A1"/>
    <w:pPr>
      <w:numPr>
        <w:ilvl w:val="0"/>
      </w:numPr>
    </w:pPr>
    <w:rPr>
      <w:b w:val="0"/>
      <w:sz w:val="24"/>
    </w:rPr>
  </w:style>
  <w:style w:type="character" w:customStyle="1" w:styleId="CONChar">
    <w:name w:val="CON Char"/>
    <w:basedOn w:val="SUBHEAChar"/>
    <w:link w:val="CON0"/>
    <w:locked/>
    <w:rsid w:val="00E711A1"/>
    <w:rPr>
      <w:rFonts w:ascii="Times New Roman" w:eastAsiaTheme="minorEastAsia" w:hAnsi="Times New Roman" w:cs="Times New Roman"/>
      <w:b w:val="0"/>
      <w:color w:val="000000" w:themeColor="text1"/>
      <w:spacing w:val="15"/>
      <w:sz w:val="24"/>
    </w:rPr>
  </w:style>
  <w:style w:type="paragraph" w:customStyle="1" w:styleId="CON0">
    <w:name w:val="CON"/>
    <w:basedOn w:val="SUBHEA"/>
    <w:link w:val="CONChar"/>
    <w:rsid w:val="00E711A1"/>
  </w:style>
  <w:style w:type="character" w:customStyle="1" w:styleId="conBBBChar">
    <w:name w:val="con BBB Char"/>
    <w:basedOn w:val="CONChar"/>
    <w:link w:val="conBBB"/>
    <w:locked/>
    <w:rsid w:val="00E711A1"/>
    <w:rPr>
      <w:rFonts w:ascii="Times New Roman" w:eastAsiaTheme="minorEastAsia" w:hAnsi="Times New Roman" w:cs="Times New Roman"/>
      <w:b/>
      <w:color w:val="000000" w:themeColor="text1"/>
      <w:spacing w:val="15"/>
      <w:sz w:val="18"/>
    </w:rPr>
  </w:style>
  <w:style w:type="paragraph" w:customStyle="1" w:styleId="conBBB">
    <w:name w:val="con BBB"/>
    <w:basedOn w:val="CON0"/>
    <w:link w:val="conBBBChar"/>
    <w:qFormat/>
    <w:rsid w:val="00E711A1"/>
    <w:pPr>
      <w:spacing w:after="0" w:line="240" w:lineRule="auto"/>
    </w:pPr>
    <w:rPr>
      <w:b/>
      <w:sz w:val="18"/>
    </w:rPr>
  </w:style>
  <w:style w:type="character" w:customStyle="1" w:styleId="COMMChar">
    <w:name w:val="COMM Char"/>
    <w:basedOn w:val="HEADChar"/>
    <w:link w:val="COMM"/>
    <w:locked/>
    <w:rsid w:val="00E711A1"/>
    <w:rPr>
      <w:rFonts w:ascii="Times New Roman" w:eastAsiaTheme="minorEastAsia" w:hAnsi="Times New Roman" w:cs="Times New Roman"/>
      <w:b w:val="0"/>
      <w:color w:val="000000" w:themeColor="text1"/>
      <w:spacing w:val="15"/>
      <w:sz w:val="18"/>
    </w:rPr>
  </w:style>
  <w:style w:type="paragraph" w:customStyle="1" w:styleId="COMM">
    <w:name w:val="COMM"/>
    <w:basedOn w:val="HEAD"/>
    <w:link w:val="COMMChar"/>
    <w:rsid w:val="00E711A1"/>
    <w:pPr>
      <w:numPr>
        <w:ilvl w:val="0"/>
        <w:numId w:val="1"/>
      </w:numPr>
      <w:spacing w:after="0" w:line="240" w:lineRule="auto"/>
    </w:pPr>
    <w:rPr>
      <w:b w:val="0"/>
      <w:sz w:val="18"/>
    </w:rPr>
  </w:style>
  <w:style w:type="character" w:customStyle="1" w:styleId="conChar0">
    <w:name w:val="con Char"/>
    <w:basedOn w:val="conBBBChar"/>
    <w:link w:val="con"/>
    <w:locked/>
    <w:rsid w:val="00E711A1"/>
    <w:rPr>
      <w:rFonts w:ascii="Times New Roman" w:eastAsiaTheme="minorEastAsia" w:hAnsi="Times New Roman" w:cs="Times New Roman"/>
      <w:b/>
      <w:color w:val="000000" w:themeColor="text1"/>
      <w:spacing w:val="15"/>
      <w:sz w:val="18"/>
    </w:rPr>
  </w:style>
  <w:style w:type="paragraph" w:customStyle="1" w:styleId="con">
    <w:name w:val="con"/>
    <w:basedOn w:val="conBBB"/>
    <w:link w:val="conChar0"/>
    <w:rsid w:val="00E711A1"/>
    <w:pPr>
      <w:numPr>
        <w:numId w:val="2"/>
      </w:numPr>
    </w:pPr>
  </w:style>
  <w:style w:type="table" w:styleId="TableGrid">
    <w:name w:val="Table Grid"/>
    <w:basedOn w:val="TableNormal"/>
    <w:uiPriority w:val="39"/>
    <w:rsid w:val="00E711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711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1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1A1"/>
  </w:style>
  <w:style w:type="paragraph" w:styleId="Subtitle">
    <w:name w:val="Subtitle"/>
    <w:basedOn w:val="Normal"/>
    <w:next w:val="Normal"/>
    <w:link w:val="SubtitleChar"/>
    <w:uiPriority w:val="11"/>
    <w:qFormat/>
    <w:rsid w:val="00E711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711A1"/>
    <w:rPr>
      <w:rFonts w:eastAsiaTheme="minorEastAsia"/>
      <w:color w:val="5A5A5A" w:themeColor="text1" w:themeTint="A5"/>
      <w:spacing w:val="15"/>
    </w:rPr>
  </w:style>
  <w:style w:type="paragraph" w:styleId="Footer">
    <w:name w:val="footer"/>
    <w:basedOn w:val="Normal"/>
    <w:link w:val="FooterChar"/>
    <w:uiPriority w:val="99"/>
    <w:unhideWhenUsed/>
    <w:rsid w:val="00E71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SINDHU</dc:creator>
  <cp:keywords/>
  <dc:description/>
  <cp:lastModifiedBy>ANIKET SINDHU</cp:lastModifiedBy>
  <cp:revision>2</cp:revision>
  <dcterms:created xsi:type="dcterms:W3CDTF">2022-09-22T05:31:00Z</dcterms:created>
  <dcterms:modified xsi:type="dcterms:W3CDTF">2022-09-22T05:31:00Z</dcterms:modified>
</cp:coreProperties>
</file>