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38A1" w14:textId="308E732B" w:rsidR="00E711A1" w:rsidRDefault="00E711A1" w:rsidP="00E711A1">
      <w:pPr>
        <w:pStyle w:val="conBBB"/>
        <w:ind w:left="72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711A1" w14:paraId="5ABBBF4F" w14:textId="77777777" w:rsidTr="00FF6A05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6FDA" w14:textId="77777777" w:rsidR="00E711A1" w:rsidRDefault="00E711A1" w:rsidP="00FF6A05">
            <w:pPr>
              <w:pStyle w:val="HEAD"/>
              <w:spacing w:line="240" w:lineRule="auto"/>
            </w:pPr>
            <w:r>
              <w:t>OBJECTIVES</w:t>
            </w:r>
          </w:p>
        </w:tc>
      </w:tr>
      <w:tr w:rsidR="00E711A1" w14:paraId="17AB18F1" w14:textId="77777777" w:rsidTr="00FF6A05">
        <w:trPr>
          <w:trHeight w:val="746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5105" w14:textId="4BCBACAE" w:rsidR="00E711A1" w:rsidRDefault="00DC7195" w:rsidP="00E711A1">
            <w:pPr>
              <w:pStyle w:val="COMM"/>
            </w:pPr>
            <w:r>
              <w:t>Write down the step to assemble the Pc with neat and clean diagram.</w:t>
            </w:r>
          </w:p>
        </w:tc>
      </w:tr>
    </w:tbl>
    <w:p w14:paraId="19E88D3A" w14:textId="77777777" w:rsidR="00E711A1" w:rsidRDefault="00E711A1" w:rsidP="00E711A1">
      <w:pPr>
        <w:pStyle w:val="conBBB"/>
        <w:rPr>
          <w:rFonts w:cstheme="minorBidi"/>
        </w:rPr>
      </w:pPr>
    </w:p>
    <w:p w14:paraId="097E9BFA" w14:textId="77777777" w:rsidR="00E711A1" w:rsidRDefault="00E711A1" w:rsidP="00E711A1">
      <w:pPr>
        <w:pStyle w:val="conBBB"/>
        <w:ind w:left="36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711A1" w14:paraId="003BEC19" w14:textId="77777777" w:rsidTr="00FF6A05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783F" w14:textId="77777777" w:rsidR="00E711A1" w:rsidRDefault="00E711A1" w:rsidP="00FF6A05">
            <w:pPr>
              <w:pStyle w:val="HEAD"/>
              <w:spacing w:line="240" w:lineRule="auto"/>
            </w:pPr>
            <w:r>
              <w:t>REQUIREMENT</w:t>
            </w:r>
          </w:p>
        </w:tc>
      </w:tr>
    </w:tbl>
    <w:p w14:paraId="15DD1B14" w14:textId="77777777" w:rsidR="00E711A1" w:rsidRDefault="00E711A1" w:rsidP="00E711A1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E711A1">
          <w:headerReference w:type="default" r:id="rId7"/>
          <w:pgSz w:w="11906" w:h="16838"/>
          <w:pgMar w:top="1440" w:right="720" w:bottom="1440" w:left="720" w:header="720" w:footer="720" w:gutter="0"/>
          <w:cols w:space="720"/>
        </w:sectPr>
      </w:pPr>
    </w:p>
    <w:tbl>
      <w:tblPr>
        <w:tblStyle w:val="TableGrid"/>
        <w:tblW w:w="54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E711A1" w14:paraId="69A1CD11" w14:textId="77777777" w:rsidTr="00FF6A05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64973F" w14:textId="77777777" w:rsidR="00E711A1" w:rsidRDefault="00E711A1" w:rsidP="00FF6A05">
            <w:pPr>
              <w:pStyle w:val="SUBHEA"/>
              <w:tabs>
                <w:tab w:val="center" w:pos="5287"/>
              </w:tabs>
              <w:spacing w:line="240" w:lineRule="auto"/>
              <w:ind w:left="576"/>
              <w:rPr>
                <w:rFonts w:cstheme="minorBidi"/>
              </w:rPr>
            </w:pPr>
            <w:r>
              <w:t>Tools/Instruments/Equipment’s</w:t>
            </w:r>
          </w:p>
          <w:p w14:paraId="540B30F2" w14:textId="3DF28824" w:rsidR="00E711A1" w:rsidRDefault="00DC7195" w:rsidP="00E711A1">
            <w:pPr>
              <w:pStyle w:val="CON0"/>
              <w:numPr>
                <w:ilvl w:val="0"/>
                <w:numId w:val="3"/>
              </w:numPr>
              <w:spacing w:line="240" w:lineRule="auto"/>
            </w:pPr>
            <w:r>
              <w:t>Case/cabinet</w:t>
            </w:r>
            <w:r w:rsidR="00E711A1">
              <w:t xml:space="preserve">                      - 1 No.</w:t>
            </w:r>
          </w:p>
          <w:p w14:paraId="4D3C1012" w14:textId="337F11AA" w:rsidR="00772199" w:rsidRDefault="00772199" w:rsidP="00772199">
            <w:pPr>
              <w:pStyle w:val="CON0"/>
              <w:numPr>
                <w:ilvl w:val="0"/>
                <w:numId w:val="3"/>
              </w:numPr>
              <w:spacing w:line="240" w:lineRule="auto"/>
            </w:pPr>
            <w:r>
              <w:t>Mother board</w:t>
            </w:r>
            <w:r w:rsidR="00E539BC">
              <w:t xml:space="preserve">                      -1 No.</w:t>
            </w:r>
          </w:p>
          <w:p w14:paraId="49CE90B3" w14:textId="41B7489B" w:rsidR="00E711A1" w:rsidRDefault="00772199" w:rsidP="00E711A1">
            <w:pPr>
              <w:pStyle w:val="CON0"/>
              <w:numPr>
                <w:ilvl w:val="0"/>
                <w:numId w:val="3"/>
              </w:numPr>
              <w:spacing w:line="240" w:lineRule="auto"/>
            </w:pPr>
            <w:r>
              <w:t>SMPS</w:t>
            </w:r>
            <w:r w:rsidR="00E539BC">
              <w:t xml:space="preserve">                                 -1 No.</w:t>
            </w:r>
          </w:p>
          <w:p w14:paraId="5D5A787D" w14:textId="222D7E2F" w:rsidR="00DC7195" w:rsidRDefault="00DC7195" w:rsidP="00E711A1">
            <w:pPr>
              <w:pStyle w:val="CON0"/>
              <w:numPr>
                <w:ilvl w:val="0"/>
                <w:numId w:val="3"/>
              </w:numPr>
              <w:spacing w:line="240" w:lineRule="auto"/>
            </w:pPr>
            <w:r>
              <w:t>Processer</w:t>
            </w:r>
            <w:r w:rsidR="00E539BC">
              <w:t xml:space="preserve">                            -1 No.</w:t>
            </w:r>
          </w:p>
          <w:p w14:paraId="7DB230E4" w14:textId="7F94FAC2" w:rsidR="00DC7195" w:rsidRDefault="00DC7195" w:rsidP="00E711A1">
            <w:pPr>
              <w:pStyle w:val="CON0"/>
              <w:numPr>
                <w:ilvl w:val="0"/>
                <w:numId w:val="3"/>
              </w:numPr>
              <w:spacing w:line="240" w:lineRule="auto"/>
            </w:pPr>
            <w:r>
              <w:t>Ram, Hard Disk, Case Fan,</w:t>
            </w:r>
            <w:r w:rsidR="00E539BC">
              <w:t xml:space="preserve"> Heat sink.</w:t>
            </w:r>
          </w:p>
          <w:p w14:paraId="1164E582" w14:textId="012F9213" w:rsidR="00E539BC" w:rsidRDefault="00E539BC" w:rsidP="00E711A1">
            <w:pPr>
              <w:pStyle w:val="CON0"/>
              <w:numPr>
                <w:ilvl w:val="0"/>
                <w:numId w:val="3"/>
              </w:numPr>
              <w:spacing w:line="240" w:lineRule="auto"/>
            </w:pPr>
            <w:r>
              <w:t>Screw Driver                          -1 No.</w:t>
            </w:r>
          </w:p>
          <w:p w14:paraId="4C6196E5" w14:textId="77777777" w:rsidR="00E711A1" w:rsidRDefault="00E711A1" w:rsidP="00FF6A05">
            <w:pPr>
              <w:pStyle w:val="CON0"/>
              <w:spacing w:line="240" w:lineRule="auto"/>
              <w:ind w:left="720"/>
            </w:pPr>
          </w:p>
          <w:p w14:paraId="56E6A702" w14:textId="77777777" w:rsidR="00E711A1" w:rsidRDefault="00E711A1" w:rsidP="00FF6A05">
            <w:pPr>
              <w:pStyle w:val="CON0"/>
              <w:spacing w:line="240" w:lineRule="auto"/>
            </w:pPr>
          </w:p>
        </w:tc>
      </w:tr>
      <w:tr w:rsidR="00E711A1" w14:paraId="1422F7CC" w14:textId="77777777" w:rsidTr="00FF6A05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CA9781" w14:textId="56241847" w:rsidR="00E711A1" w:rsidRDefault="00E711A1" w:rsidP="00FF6A05">
            <w:pPr>
              <w:pStyle w:val="SUBHEA"/>
              <w:tabs>
                <w:tab w:val="center" w:pos="5287"/>
              </w:tabs>
              <w:spacing w:line="240" w:lineRule="auto"/>
              <w:ind w:left="576"/>
            </w:pPr>
          </w:p>
        </w:tc>
      </w:tr>
      <w:tr w:rsidR="00E711A1" w14:paraId="758E2BA7" w14:textId="77777777" w:rsidTr="00FF6A05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103355" w14:textId="492E5474" w:rsidR="00E711A1" w:rsidRDefault="00E711A1" w:rsidP="00E711A1">
            <w:pPr>
              <w:pStyle w:val="SUBHEA"/>
              <w:tabs>
                <w:tab w:val="center" w:pos="5287"/>
              </w:tabs>
              <w:spacing w:line="240" w:lineRule="auto"/>
            </w:pPr>
          </w:p>
        </w:tc>
      </w:tr>
    </w:tbl>
    <w:p w14:paraId="7F45011B" w14:textId="6294EAE0" w:rsidR="00E711A1" w:rsidRDefault="00E711A1" w:rsidP="00E711A1">
      <w:pPr>
        <w:spacing w:after="0"/>
        <w:rPr>
          <w:rFonts w:ascii="Times New Roman" w:eastAsiaTheme="minorEastAsia" w:hAnsi="Times New Roman"/>
          <w:b/>
          <w:color w:val="000000" w:themeColor="text1"/>
          <w:spacing w:val="15"/>
          <w:sz w:val="28"/>
        </w:rPr>
        <w:sectPr w:rsidR="00E711A1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15485349" w14:textId="77777777" w:rsidR="00E711A1" w:rsidRDefault="00E711A1" w:rsidP="00E711A1">
      <w:pPr>
        <w:pStyle w:val="SUBHEA"/>
        <w:pBdr>
          <w:top w:val="single" w:sz="4" w:space="1" w:color="auto"/>
        </w:pBdr>
        <w:rPr>
          <w:rFonts w:cstheme="minorBidi"/>
        </w:rPr>
      </w:pPr>
    </w:p>
    <w:p w14:paraId="12AFCF58" w14:textId="77777777" w:rsidR="00E711A1" w:rsidRDefault="00E711A1" w:rsidP="00E711A1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18"/>
        </w:rPr>
        <w:sectPr w:rsidR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7DB222CE" w14:textId="77777777" w:rsidR="00E711A1" w:rsidRDefault="00E711A1" w:rsidP="00E711A1">
      <w:pPr>
        <w:pStyle w:val="HEAD"/>
      </w:pPr>
      <w:r>
        <w:rPr>
          <w:sz w:val="24"/>
          <w:szCs w:val="24"/>
        </w:rPr>
        <w:t>PROCESDURE</w:t>
      </w:r>
    </w:p>
    <w:p w14:paraId="35EE2FC0" w14:textId="77777777" w:rsidR="00E711A1" w:rsidRDefault="00E711A1" w:rsidP="00E711A1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E711A1">
          <w:type w:val="continuous"/>
          <w:pgSz w:w="11906" w:h="16838"/>
          <w:pgMar w:top="1440" w:right="720" w:bottom="1440" w:left="720" w:header="720" w:footer="720" w:gutter="0"/>
          <w:cols w:num="2" w:space="720"/>
        </w:sectPr>
      </w:pPr>
    </w:p>
    <w:p w14:paraId="34EB3FDD" w14:textId="06BA4A29" w:rsidR="00E539BC" w:rsidRDefault="00E539BC" w:rsidP="00C00157">
      <w:pPr>
        <w:pStyle w:val="SUBHEA"/>
        <w:numPr>
          <w:ilvl w:val="0"/>
          <w:numId w:val="14"/>
        </w:numPr>
        <w:jc w:val="both"/>
      </w:pPr>
      <w:r>
        <w:rPr>
          <w:rStyle w:val="HEADChar"/>
          <w:rFonts w:cstheme="minorBidi"/>
        </w:rPr>
        <w:t>Step</w:t>
      </w:r>
      <w:r w:rsidR="00E711A1">
        <w:rPr>
          <w:rStyle w:val="HEADChar"/>
          <w:rFonts w:cstheme="minorBidi"/>
        </w:rPr>
        <w:t xml:space="preserve"> 1:</w:t>
      </w:r>
      <w:r>
        <w:t xml:space="preserve"> Take a Cabinet.</w:t>
      </w:r>
    </w:p>
    <w:p w14:paraId="33BBC59C" w14:textId="4598CCC9" w:rsidR="00786D8B" w:rsidRDefault="00786D8B" w:rsidP="00786D8B">
      <w:pPr>
        <w:pStyle w:val="SUBHEA"/>
        <w:jc w:val="both"/>
      </w:pPr>
    </w:p>
    <w:tbl>
      <w:tblPr>
        <w:tblStyle w:val="TableGrid"/>
        <w:tblpPr w:leftFromText="180" w:rightFromText="180" w:vertAnchor="text" w:horzAnchor="margin" w:tblpXSpec="right" w:tblpY="33"/>
        <w:tblW w:w="0" w:type="auto"/>
        <w:tblInd w:w="0" w:type="dxa"/>
        <w:tblLook w:val="04A0" w:firstRow="1" w:lastRow="0" w:firstColumn="1" w:lastColumn="0" w:noHBand="0" w:noVBand="1"/>
      </w:tblPr>
      <w:tblGrid>
        <w:gridCol w:w="4863"/>
      </w:tblGrid>
      <w:tr w:rsidR="00786D8B" w14:paraId="0FF13BE5" w14:textId="77777777" w:rsidTr="00786D8B">
        <w:trPr>
          <w:trHeight w:val="2688"/>
        </w:trPr>
        <w:tc>
          <w:tcPr>
            <w:tcW w:w="4863" w:type="dxa"/>
          </w:tcPr>
          <w:p w14:paraId="65ABEEB3" w14:textId="62729338" w:rsidR="00786D8B" w:rsidRDefault="00786D8B" w:rsidP="00786D8B">
            <w:pPr>
              <w:pStyle w:val="SUBHEA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876B6D1" wp14:editId="1A1E4058">
                  <wp:simplePos x="0" y="0"/>
                  <wp:positionH relativeFrom="column">
                    <wp:posOffset>633738</wp:posOffset>
                  </wp:positionH>
                  <wp:positionV relativeFrom="paragraph">
                    <wp:posOffset>86797</wp:posOffset>
                  </wp:positionV>
                  <wp:extent cx="1436914" cy="152919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52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0D987A4" w14:textId="77777777" w:rsidR="00B55591" w:rsidRDefault="00B55591" w:rsidP="00E539BC">
      <w:pPr>
        <w:pStyle w:val="SUBHEA"/>
        <w:jc w:val="both"/>
        <w:sectPr w:rsidR="00B55591" w:rsidSect="00B55591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08B80D35" w14:textId="081DB51E" w:rsidR="00E539BC" w:rsidRDefault="00E539BC" w:rsidP="00E539BC">
      <w:pPr>
        <w:pStyle w:val="SUBHEA"/>
        <w:jc w:val="both"/>
      </w:pPr>
    </w:p>
    <w:p w14:paraId="4758303D" w14:textId="5B2320DB" w:rsidR="00E539BC" w:rsidRDefault="00E539BC" w:rsidP="00C00157">
      <w:pPr>
        <w:pStyle w:val="SUBHEA"/>
        <w:numPr>
          <w:ilvl w:val="0"/>
          <w:numId w:val="14"/>
        </w:numPr>
        <w:jc w:val="both"/>
        <w:rPr>
          <w:rFonts w:cstheme="minorBidi"/>
          <w:b/>
          <w:sz w:val="28"/>
        </w:rPr>
      </w:pPr>
      <w:r>
        <w:rPr>
          <w:rStyle w:val="HEADChar"/>
          <w:rFonts w:cstheme="minorBidi"/>
        </w:rPr>
        <w:t xml:space="preserve">Step </w:t>
      </w:r>
      <w:r w:rsidR="00925E9E">
        <w:rPr>
          <w:rStyle w:val="HEADChar"/>
          <w:rFonts w:cstheme="minorBidi"/>
        </w:rPr>
        <w:t>2</w:t>
      </w:r>
      <w:r>
        <w:rPr>
          <w:rStyle w:val="HEADChar"/>
          <w:rFonts w:cstheme="minorBidi"/>
        </w:rPr>
        <w:t>:</w:t>
      </w:r>
      <w:r w:rsidR="00925E9E">
        <w:rPr>
          <w:rStyle w:val="HEADChar"/>
          <w:rFonts w:cstheme="minorBidi"/>
        </w:rPr>
        <w:t xml:space="preserve"> </w:t>
      </w:r>
      <w:r w:rsidR="00925E9E" w:rsidRPr="00C00157">
        <w:t xml:space="preserve">Take a </w:t>
      </w:r>
      <w:r w:rsidR="00C00157" w:rsidRPr="00C00157">
        <w:t>mother</w:t>
      </w:r>
      <w:r w:rsidR="00925E9E" w:rsidRPr="00C00157">
        <w:t xml:space="preserve"> board and install the processer on mother board, apply the thermal paste on processer. Then install the heat sink on the Processer.</w:t>
      </w:r>
      <w:r w:rsidR="00B55591" w:rsidRPr="00B55591">
        <w:rPr>
          <w:rFonts w:cstheme="minorBidi"/>
          <w:b/>
          <w:noProof/>
          <w:sz w:val="28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55591" w14:paraId="7BD1F38A" w14:textId="77777777" w:rsidTr="00B55591">
        <w:trPr>
          <w:trHeight w:val="3095"/>
        </w:trPr>
        <w:tc>
          <w:tcPr>
            <w:tcW w:w="10456" w:type="dxa"/>
          </w:tcPr>
          <w:p w14:paraId="28BD28C6" w14:textId="27E3F03A" w:rsidR="00B55591" w:rsidRDefault="00B55591" w:rsidP="00B55591">
            <w:pPr>
              <w:pStyle w:val="SUBHEA"/>
              <w:jc w:val="both"/>
              <w:rPr>
                <w:rStyle w:val="HEADChar"/>
                <w:rFonts w:cstheme="minorBidi"/>
              </w:rPr>
            </w:pPr>
            <w:r>
              <w:rPr>
                <w:rFonts w:cstheme="minorBidi"/>
                <w:b/>
                <w:noProof/>
                <w:sz w:val="28"/>
              </w:rPr>
              <w:drawing>
                <wp:anchor distT="0" distB="0" distL="114300" distR="114300" simplePos="0" relativeHeight="251660288" behindDoc="1" locked="0" layoutInCell="1" allowOverlap="1" wp14:anchorId="13C3F1CE" wp14:editId="62A8BF4F">
                  <wp:simplePos x="0" y="0"/>
                  <wp:positionH relativeFrom="margin">
                    <wp:posOffset>4269105</wp:posOffset>
                  </wp:positionH>
                  <wp:positionV relativeFrom="paragraph">
                    <wp:posOffset>274667</wp:posOffset>
                  </wp:positionV>
                  <wp:extent cx="2032521" cy="1352550"/>
                  <wp:effectExtent l="0" t="0" r="635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521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Bidi"/>
                <w:b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4C8FA41C" wp14:editId="3E0FC6AD">
                  <wp:simplePos x="0" y="0"/>
                  <wp:positionH relativeFrom="column">
                    <wp:posOffset>1985645</wp:posOffset>
                  </wp:positionH>
                  <wp:positionV relativeFrom="paragraph">
                    <wp:posOffset>311785</wp:posOffset>
                  </wp:positionV>
                  <wp:extent cx="1943100" cy="143136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43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Bidi"/>
                <w:b/>
                <w:noProof/>
                <w:sz w:val="28"/>
              </w:rPr>
              <w:drawing>
                <wp:anchor distT="0" distB="0" distL="114300" distR="114300" simplePos="0" relativeHeight="251658240" behindDoc="1" locked="0" layoutInCell="1" allowOverlap="1" wp14:anchorId="3FD2D291" wp14:editId="49103205">
                  <wp:simplePos x="0" y="0"/>
                  <wp:positionH relativeFrom="margin">
                    <wp:posOffset>13970</wp:posOffset>
                  </wp:positionH>
                  <wp:positionV relativeFrom="paragraph">
                    <wp:posOffset>292735</wp:posOffset>
                  </wp:positionV>
                  <wp:extent cx="1781175" cy="1334135"/>
                  <wp:effectExtent l="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33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24958A" w14:textId="45534DFE" w:rsidR="00B55591" w:rsidRDefault="00B55591" w:rsidP="00B55591">
      <w:pPr>
        <w:pStyle w:val="SUBHEA"/>
        <w:jc w:val="both"/>
        <w:rPr>
          <w:rStyle w:val="HEADChar"/>
          <w:rFonts w:cstheme="minorBidi"/>
        </w:rPr>
      </w:pPr>
    </w:p>
    <w:p w14:paraId="27B62D4B" w14:textId="560C8A37" w:rsidR="00E539BC" w:rsidRDefault="00E539BC" w:rsidP="00E539BC">
      <w:pPr>
        <w:pStyle w:val="SUBHEA"/>
        <w:jc w:val="both"/>
        <w:rPr>
          <w:rStyle w:val="HEADChar"/>
          <w:rFonts w:cstheme="minorBidi"/>
        </w:rPr>
      </w:pPr>
    </w:p>
    <w:p w14:paraId="2435798B" w14:textId="77777777" w:rsidR="00B55591" w:rsidRDefault="00B55591" w:rsidP="00C00157">
      <w:pPr>
        <w:pStyle w:val="SUBHEA"/>
        <w:numPr>
          <w:ilvl w:val="0"/>
          <w:numId w:val="14"/>
        </w:numPr>
        <w:jc w:val="both"/>
        <w:rPr>
          <w:rStyle w:val="HEADChar"/>
          <w:rFonts w:cstheme="minorBidi"/>
        </w:rPr>
        <w:sectPr w:rsidR="00B55591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Spec="right" w:tblpY="354"/>
        <w:tblW w:w="0" w:type="auto"/>
        <w:tblInd w:w="0" w:type="dxa"/>
        <w:tblLook w:val="04A0" w:firstRow="1" w:lastRow="0" w:firstColumn="1" w:lastColumn="0" w:noHBand="0" w:noVBand="1"/>
      </w:tblPr>
      <w:tblGrid>
        <w:gridCol w:w="4863"/>
      </w:tblGrid>
      <w:tr w:rsidR="00786D8B" w14:paraId="4C16CC4F" w14:textId="77777777" w:rsidTr="00570C7F">
        <w:trPr>
          <w:trHeight w:val="2416"/>
        </w:trPr>
        <w:tc>
          <w:tcPr>
            <w:tcW w:w="4863" w:type="dxa"/>
          </w:tcPr>
          <w:p w14:paraId="33B1EE7C" w14:textId="77777777" w:rsidR="00786D8B" w:rsidRDefault="00786D8B" w:rsidP="00786D8B">
            <w:pPr>
              <w:pStyle w:val="SUBHEA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21A8D48F" wp14:editId="72C0226D">
                  <wp:simplePos x="0" y="0"/>
                  <wp:positionH relativeFrom="column">
                    <wp:posOffset>336501</wp:posOffset>
                  </wp:positionH>
                  <wp:positionV relativeFrom="paragraph">
                    <wp:posOffset>65719</wp:posOffset>
                  </wp:positionV>
                  <wp:extent cx="1995055" cy="1322808"/>
                  <wp:effectExtent l="0" t="0" r="571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055" cy="132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25AC62A" w14:textId="46C34987" w:rsidR="00B55591" w:rsidRDefault="00786D8B" w:rsidP="00C00157">
      <w:pPr>
        <w:pStyle w:val="SUBHEA"/>
        <w:numPr>
          <w:ilvl w:val="0"/>
          <w:numId w:val="14"/>
        </w:numPr>
        <w:jc w:val="both"/>
      </w:pPr>
      <w:r>
        <w:rPr>
          <w:rStyle w:val="HEADChar"/>
          <w:rFonts w:cstheme="minorBidi"/>
        </w:rPr>
        <w:t xml:space="preserve"> </w:t>
      </w:r>
      <w:r w:rsidR="00E539BC">
        <w:rPr>
          <w:rStyle w:val="HEADChar"/>
          <w:rFonts w:cstheme="minorBidi"/>
        </w:rPr>
        <w:t xml:space="preserve">Step </w:t>
      </w:r>
      <w:r w:rsidR="00925E9E">
        <w:rPr>
          <w:rStyle w:val="HEADChar"/>
          <w:rFonts w:cstheme="minorBidi"/>
        </w:rPr>
        <w:t>3</w:t>
      </w:r>
      <w:r w:rsidR="00E539BC">
        <w:rPr>
          <w:rStyle w:val="HEADChar"/>
          <w:rFonts w:cstheme="minorBidi"/>
        </w:rPr>
        <w:t>:</w:t>
      </w:r>
      <w:r w:rsidR="00925E9E">
        <w:rPr>
          <w:rStyle w:val="HEADChar"/>
          <w:rFonts w:cstheme="minorBidi"/>
        </w:rPr>
        <w:t xml:space="preserve"> </w:t>
      </w:r>
      <w:r w:rsidR="00925E9E" w:rsidRPr="00C00157">
        <w:t xml:space="preserve">If you can </w:t>
      </w:r>
      <w:r w:rsidR="00C00157" w:rsidRPr="00C00157">
        <w:t>finish</w:t>
      </w:r>
      <w:r w:rsidR="00925E9E" w:rsidRPr="00C00157">
        <w:t xml:space="preserve"> step 2. Then install the </w:t>
      </w:r>
      <w:r w:rsidR="00C00157" w:rsidRPr="00C00157">
        <w:t>mother</w:t>
      </w:r>
      <w:r w:rsidR="00925E9E" w:rsidRPr="00C00157">
        <w:t xml:space="preserve"> board into the cabinet</w:t>
      </w:r>
      <w:r w:rsidR="00A947FA">
        <w:t>.</w:t>
      </w:r>
    </w:p>
    <w:p w14:paraId="6925A641" w14:textId="77777777" w:rsidR="00A947FA" w:rsidRDefault="00A947FA" w:rsidP="00A947FA">
      <w:pPr>
        <w:pStyle w:val="SUBHEA"/>
        <w:jc w:val="both"/>
      </w:pPr>
    </w:p>
    <w:p w14:paraId="3284909B" w14:textId="3F70E59E" w:rsidR="00A947FA" w:rsidRDefault="00A947FA" w:rsidP="00A947FA">
      <w:pPr>
        <w:pStyle w:val="SUBHEA"/>
        <w:jc w:val="both"/>
        <w:sectPr w:rsidR="00A947FA" w:rsidSect="00B55591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30B0FD03" w14:textId="77777777" w:rsidR="00B55591" w:rsidRDefault="00B55591" w:rsidP="00B55591">
      <w:pPr>
        <w:pStyle w:val="SUBHEA"/>
        <w:jc w:val="both"/>
        <w:rPr>
          <w:rStyle w:val="HEADChar"/>
          <w:rFonts w:cstheme="minorBidi"/>
        </w:rPr>
      </w:pPr>
    </w:p>
    <w:p w14:paraId="4AEDE5C1" w14:textId="77777777" w:rsidR="00E539BC" w:rsidRDefault="00E539BC" w:rsidP="00E539BC">
      <w:pPr>
        <w:pStyle w:val="SUBHEA"/>
        <w:jc w:val="both"/>
        <w:rPr>
          <w:rStyle w:val="HEADChar"/>
          <w:rFonts w:cstheme="minorBidi"/>
        </w:rPr>
      </w:pPr>
    </w:p>
    <w:p w14:paraId="23E0A9A3" w14:textId="77777777" w:rsidR="00A947FA" w:rsidRDefault="00A947FA" w:rsidP="00C00157">
      <w:pPr>
        <w:pStyle w:val="SUBHEA"/>
        <w:numPr>
          <w:ilvl w:val="0"/>
          <w:numId w:val="14"/>
        </w:numPr>
        <w:jc w:val="both"/>
        <w:rPr>
          <w:rStyle w:val="HEADChar"/>
          <w:rFonts w:cstheme="minorBidi"/>
        </w:rPr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065480CB" w14:textId="77777777" w:rsidR="00A947FA" w:rsidRDefault="00E539BC" w:rsidP="00C00157">
      <w:pPr>
        <w:pStyle w:val="SUBHEA"/>
        <w:numPr>
          <w:ilvl w:val="0"/>
          <w:numId w:val="14"/>
        </w:numPr>
        <w:jc w:val="both"/>
      </w:pPr>
      <w:r>
        <w:rPr>
          <w:rStyle w:val="HEADChar"/>
          <w:rFonts w:cstheme="minorBidi"/>
        </w:rPr>
        <w:t xml:space="preserve">Step </w:t>
      </w:r>
      <w:r w:rsidR="00925E9E">
        <w:rPr>
          <w:rStyle w:val="HEADChar"/>
          <w:rFonts w:cstheme="minorBidi"/>
        </w:rPr>
        <w:t>4</w:t>
      </w:r>
      <w:r>
        <w:rPr>
          <w:rStyle w:val="HEADChar"/>
          <w:rFonts w:cstheme="minorBidi"/>
        </w:rPr>
        <w:t>:</w:t>
      </w:r>
      <w:r w:rsidR="00925E9E">
        <w:rPr>
          <w:rStyle w:val="HEADChar"/>
          <w:rFonts w:cstheme="minorBidi"/>
        </w:rPr>
        <w:t xml:space="preserve"> </w:t>
      </w:r>
      <w:r w:rsidR="00925E9E" w:rsidRPr="00C00157">
        <w:t>Then install the SMPS</w:t>
      </w:r>
      <w:r w:rsidR="001F7BE3" w:rsidRPr="00C00157">
        <w:t xml:space="preserve"> </w:t>
      </w:r>
      <w:r w:rsidR="00925E9E" w:rsidRPr="00C00157">
        <w:t>(Switch Mode Power Supply) into the Cabinet</w:t>
      </w:r>
      <w:r w:rsidR="00D662BE">
        <w:t xml:space="preserve"> and screw</w:t>
      </w:r>
      <w:r w:rsidR="00F9294A">
        <w:t xml:space="preserve"> the</w:t>
      </w:r>
      <w:r w:rsidR="00D662BE">
        <w:t xml:space="preserve"> </w:t>
      </w:r>
      <w:r w:rsidR="00F9294A">
        <w:t>SMP</w:t>
      </w:r>
      <w:r w:rsidR="00A947FA">
        <w:t>S.</w:t>
      </w:r>
    </w:p>
    <w:p w14:paraId="3A3DCA5F" w14:textId="77777777" w:rsidR="00A947FA" w:rsidRDefault="00A947FA" w:rsidP="00A947FA">
      <w:pPr>
        <w:pStyle w:val="SUBHEA"/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63"/>
      </w:tblGrid>
      <w:tr w:rsidR="00A947FA" w14:paraId="17468A83" w14:textId="77777777" w:rsidTr="00A947FA">
        <w:trPr>
          <w:trHeight w:val="2753"/>
        </w:trPr>
        <w:tc>
          <w:tcPr>
            <w:tcW w:w="4863" w:type="dxa"/>
          </w:tcPr>
          <w:p w14:paraId="510DBE33" w14:textId="25954A6C" w:rsidR="00A947FA" w:rsidRDefault="00A947FA" w:rsidP="00A947FA">
            <w:pPr>
              <w:pStyle w:val="SUBHEA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B54C4EF" wp14:editId="087074DC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50165</wp:posOffset>
                  </wp:positionV>
                  <wp:extent cx="2152650" cy="1612410"/>
                  <wp:effectExtent l="0" t="0" r="0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61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CD8926D" w14:textId="72DD98DA" w:rsidR="00A947FA" w:rsidRDefault="00A947FA" w:rsidP="00A947FA">
      <w:pPr>
        <w:pStyle w:val="SUBHEA"/>
        <w:jc w:val="both"/>
        <w:sectPr w:rsidR="00A947FA" w:rsidSect="00A947FA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7B233D4F" w14:textId="77777777" w:rsidR="00E539BC" w:rsidRDefault="00E539BC" w:rsidP="00E539BC">
      <w:pPr>
        <w:pStyle w:val="SUBHEA"/>
        <w:jc w:val="both"/>
        <w:rPr>
          <w:rStyle w:val="HEADChar"/>
          <w:rFonts w:cstheme="minorBidi"/>
        </w:rPr>
      </w:pPr>
    </w:p>
    <w:p w14:paraId="4D37439A" w14:textId="77777777" w:rsidR="00A947FA" w:rsidRDefault="00A947FA" w:rsidP="00C00157">
      <w:pPr>
        <w:pStyle w:val="SUBHEA"/>
        <w:numPr>
          <w:ilvl w:val="0"/>
          <w:numId w:val="14"/>
        </w:numPr>
        <w:jc w:val="both"/>
        <w:rPr>
          <w:rStyle w:val="HEADChar"/>
          <w:rFonts w:cstheme="minorBidi"/>
        </w:rPr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1B3189A4" w14:textId="77777777" w:rsidR="00A947FA" w:rsidRDefault="00E539BC" w:rsidP="00A947FA">
      <w:pPr>
        <w:pStyle w:val="SUBHEA"/>
        <w:numPr>
          <w:ilvl w:val="0"/>
          <w:numId w:val="14"/>
        </w:numPr>
        <w:jc w:val="both"/>
        <w:rPr>
          <w:rStyle w:val="HEADChar"/>
          <w:rFonts w:cstheme="minorBidi"/>
        </w:rPr>
      </w:pPr>
      <w:r>
        <w:rPr>
          <w:rStyle w:val="HEADChar"/>
          <w:rFonts w:cstheme="minorBidi"/>
        </w:rPr>
        <w:t xml:space="preserve">Step </w:t>
      </w:r>
      <w:r w:rsidR="00925E9E">
        <w:rPr>
          <w:rStyle w:val="HEADChar"/>
          <w:rFonts w:cstheme="minorBidi"/>
        </w:rPr>
        <w:t>5</w:t>
      </w:r>
      <w:r>
        <w:rPr>
          <w:rStyle w:val="HEADChar"/>
          <w:rFonts w:cstheme="minorBidi"/>
        </w:rPr>
        <w:t>:</w:t>
      </w:r>
      <w:r w:rsidR="001F7BE3">
        <w:rPr>
          <w:rStyle w:val="HEADChar"/>
          <w:rFonts w:cstheme="minorBidi"/>
        </w:rPr>
        <w:t xml:space="preserve"> </w:t>
      </w:r>
      <w:r w:rsidR="001F7BE3" w:rsidRPr="00C00157">
        <w:t>Then install the RAM (Random Access Memory).</w:t>
      </w:r>
    </w:p>
    <w:p w14:paraId="26E4BBF4" w14:textId="77777777" w:rsidR="00A947FA" w:rsidRDefault="00A947FA" w:rsidP="00A947FA">
      <w:pPr>
        <w:pStyle w:val="SUBHEA"/>
        <w:jc w:val="both"/>
        <w:rPr>
          <w:rStyle w:val="HEADChar"/>
          <w:rFonts w:cstheme="minorBid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63"/>
      </w:tblGrid>
      <w:tr w:rsidR="00A947FA" w14:paraId="12981690" w14:textId="77777777" w:rsidTr="00A947FA">
        <w:trPr>
          <w:trHeight w:val="2573"/>
        </w:trPr>
        <w:tc>
          <w:tcPr>
            <w:tcW w:w="4863" w:type="dxa"/>
          </w:tcPr>
          <w:p w14:paraId="46FDD318" w14:textId="7CBD4015" w:rsidR="00A947FA" w:rsidRDefault="00A947FA" w:rsidP="00A947FA">
            <w:pPr>
              <w:pStyle w:val="SUBHEA"/>
              <w:jc w:val="both"/>
              <w:rPr>
                <w:rStyle w:val="HEADChar"/>
                <w:rFonts w:cstheme="minorBidi"/>
              </w:rPr>
            </w:pPr>
            <w:r>
              <w:rPr>
                <w:rFonts w:cstheme="minorBidi"/>
                <w:b/>
                <w:noProof/>
                <w:sz w:val="28"/>
              </w:rPr>
              <w:drawing>
                <wp:anchor distT="0" distB="0" distL="114300" distR="114300" simplePos="0" relativeHeight="251663360" behindDoc="1" locked="0" layoutInCell="1" allowOverlap="1" wp14:anchorId="035072F3" wp14:editId="42ED2B76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90805</wp:posOffset>
                  </wp:positionV>
                  <wp:extent cx="2257425" cy="1502214"/>
                  <wp:effectExtent l="0" t="0" r="0" b="317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50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C29550B" w14:textId="567A24DB" w:rsidR="00A947FA" w:rsidRPr="00A947FA" w:rsidRDefault="00A947FA" w:rsidP="00A947FA">
      <w:pPr>
        <w:pStyle w:val="SUBHEA"/>
        <w:jc w:val="both"/>
        <w:rPr>
          <w:rStyle w:val="HEADChar"/>
          <w:rFonts w:cstheme="minorBidi"/>
        </w:rPr>
        <w:sectPr w:rsidR="00A947FA" w:rsidRPr="00A947FA" w:rsidSect="00A947FA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0BEED302" w14:textId="77777777" w:rsidR="00A947FA" w:rsidRDefault="00A947FA" w:rsidP="00C00157">
      <w:pPr>
        <w:pStyle w:val="SUBHEA"/>
        <w:ind w:firstLine="90"/>
        <w:jc w:val="both"/>
        <w:rPr>
          <w:rStyle w:val="HEADChar"/>
          <w:rFonts w:cstheme="minorBidi"/>
        </w:rPr>
      </w:pPr>
    </w:p>
    <w:p w14:paraId="43217119" w14:textId="77777777" w:rsidR="00A947FA" w:rsidRDefault="00A947FA" w:rsidP="00C00157">
      <w:pPr>
        <w:pStyle w:val="SUBHEA"/>
        <w:numPr>
          <w:ilvl w:val="0"/>
          <w:numId w:val="14"/>
        </w:numPr>
        <w:jc w:val="both"/>
        <w:rPr>
          <w:rStyle w:val="HEADChar"/>
          <w:rFonts w:cstheme="minorBidi"/>
        </w:rPr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4008947A" w14:textId="1A39EEA2" w:rsidR="00E539BC" w:rsidRDefault="00E539BC" w:rsidP="00C00157">
      <w:pPr>
        <w:pStyle w:val="SUBHEA"/>
        <w:numPr>
          <w:ilvl w:val="0"/>
          <w:numId w:val="14"/>
        </w:numPr>
        <w:jc w:val="both"/>
      </w:pPr>
      <w:r>
        <w:rPr>
          <w:rStyle w:val="HEADChar"/>
          <w:rFonts w:cstheme="minorBidi"/>
        </w:rPr>
        <w:t xml:space="preserve">Step </w:t>
      </w:r>
      <w:r w:rsidR="001F7BE3">
        <w:rPr>
          <w:rStyle w:val="HEADChar"/>
          <w:rFonts w:cstheme="minorBidi"/>
        </w:rPr>
        <w:t>6</w:t>
      </w:r>
      <w:r>
        <w:rPr>
          <w:rStyle w:val="HEADChar"/>
          <w:rFonts w:cstheme="minorBidi"/>
        </w:rPr>
        <w:t>:</w:t>
      </w:r>
      <w:r w:rsidR="001F7BE3" w:rsidRPr="001F7BE3">
        <w:rPr>
          <w:rStyle w:val="HEADChar"/>
          <w:rFonts w:cstheme="minorBidi"/>
        </w:rPr>
        <w:t xml:space="preserve"> </w:t>
      </w:r>
      <w:r w:rsidR="001F7BE3" w:rsidRPr="00C00157">
        <w:t>Then install the Hard Disk in the Cabinet Bay</w:t>
      </w:r>
      <w:r w:rsidR="00F9294A">
        <w:t xml:space="preserve"> and screw</w:t>
      </w:r>
      <w:r w:rsidR="001F7BE3" w:rsidRPr="00C00157"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950"/>
      </w:tblGrid>
      <w:tr w:rsidR="00A947FA" w14:paraId="3FF72F38" w14:textId="77777777" w:rsidTr="00786D8B">
        <w:trPr>
          <w:trHeight w:val="2528"/>
        </w:trPr>
        <w:tc>
          <w:tcPr>
            <w:tcW w:w="4950" w:type="dxa"/>
          </w:tcPr>
          <w:p w14:paraId="255B707D" w14:textId="74BF7C70" w:rsidR="00A947FA" w:rsidRDefault="00A947FA" w:rsidP="00A947FA">
            <w:pPr>
              <w:pStyle w:val="SUBHEA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115CA19" wp14:editId="242EFDBF">
                  <wp:simplePos x="0" y="0"/>
                  <wp:positionH relativeFrom="column">
                    <wp:posOffset>180339</wp:posOffset>
                  </wp:positionH>
                  <wp:positionV relativeFrom="paragraph">
                    <wp:posOffset>138429</wp:posOffset>
                  </wp:positionV>
                  <wp:extent cx="2500313" cy="140017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886" cy="140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B848F33" w14:textId="77777777" w:rsidR="00A947FA" w:rsidRPr="00C00157" w:rsidRDefault="00A947FA" w:rsidP="00A947FA">
      <w:pPr>
        <w:pStyle w:val="SUBHEA"/>
        <w:ind w:left="450"/>
        <w:jc w:val="both"/>
      </w:pPr>
    </w:p>
    <w:p w14:paraId="74FC9DAD" w14:textId="77777777" w:rsidR="00A947FA" w:rsidRDefault="00A947FA" w:rsidP="00E539BC">
      <w:pPr>
        <w:pStyle w:val="SUBHEA"/>
        <w:jc w:val="both"/>
        <w:rPr>
          <w:rStyle w:val="HEADChar"/>
          <w:rFonts w:cstheme="minorBidi"/>
        </w:rPr>
        <w:sectPr w:rsidR="00A947FA" w:rsidSect="00A947FA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1BCD8BD0" w14:textId="77777777" w:rsidR="00E539BC" w:rsidRDefault="00E539BC" w:rsidP="00E539BC">
      <w:pPr>
        <w:pStyle w:val="SUBHEA"/>
        <w:jc w:val="both"/>
        <w:rPr>
          <w:rStyle w:val="HEADChar"/>
          <w:rFonts w:cstheme="minorBidi"/>
        </w:rPr>
      </w:pPr>
    </w:p>
    <w:p w14:paraId="24D9CEFB" w14:textId="77777777" w:rsidR="00A947FA" w:rsidRDefault="00A947FA" w:rsidP="00C00157">
      <w:pPr>
        <w:pStyle w:val="SUBHEA"/>
        <w:numPr>
          <w:ilvl w:val="0"/>
          <w:numId w:val="14"/>
        </w:numPr>
        <w:jc w:val="both"/>
        <w:rPr>
          <w:rStyle w:val="HEADChar"/>
          <w:rFonts w:cstheme="minorBidi"/>
        </w:rPr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203DB399" w14:textId="77777777" w:rsidR="00570C7F" w:rsidRDefault="00570C7F" w:rsidP="00570C7F">
      <w:pPr>
        <w:pStyle w:val="SUBHEA"/>
        <w:jc w:val="both"/>
        <w:rPr>
          <w:rStyle w:val="HEADChar"/>
          <w:rFonts w:cstheme="minorBidi"/>
        </w:rPr>
      </w:pPr>
    </w:p>
    <w:p w14:paraId="2D312598" w14:textId="77777777" w:rsidR="00570C7F" w:rsidRPr="00570C7F" w:rsidRDefault="00570C7F" w:rsidP="00570C7F">
      <w:pPr>
        <w:pStyle w:val="SUBHEA"/>
        <w:ind w:left="450"/>
        <w:jc w:val="both"/>
        <w:rPr>
          <w:rStyle w:val="HEADChar"/>
          <w:rFonts w:cstheme="minorBidi"/>
        </w:rPr>
      </w:pPr>
    </w:p>
    <w:p w14:paraId="1E7A6A62" w14:textId="77777777" w:rsidR="00570C7F" w:rsidRPr="00570C7F" w:rsidRDefault="00570C7F" w:rsidP="00570C7F">
      <w:pPr>
        <w:pStyle w:val="SUBHEA"/>
        <w:ind w:left="450"/>
        <w:jc w:val="both"/>
        <w:rPr>
          <w:rStyle w:val="HEADChar"/>
          <w:rFonts w:cstheme="minorBidi"/>
        </w:rPr>
      </w:pPr>
    </w:p>
    <w:p w14:paraId="1118BAC7" w14:textId="517C0937" w:rsidR="00E539BC" w:rsidRPr="00A947FA" w:rsidRDefault="00E539BC" w:rsidP="00C00157">
      <w:pPr>
        <w:pStyle w:val="SUBHEA"/>
        <w:numPr>
          <w:ilvl w:val="0"/>
          <w:numId w:val="14"/>
        </w:numPr>
        <w:jc w:val="both"/>
        <w:rPr>
          <w:rFonts w:cstheme="minorBidi"/>
          <w:b/>
          <w:sz w:val="28"/>
        </w:rPr>
      </w:pPr>
      <w:r>
        <w:rPr>
          <w:rStyle w:val="HEADChar"/>
          <w:rFonts w:cstheme="minorBidi"/>
        </w:rPr>
        <w:lastRenderedPageBreak/>
        <w:t xml:space="preserve">Step </w:t>
      </w:r>
      <w:r w:rsidR="001F7BE3">
        <w:rPr>
          <w:rStyle w:val="HEADChar"/>
          <w:rFonts w:cstheme="minorBidi"/>
        </w:rPr>
        <w:t>7</w:t>
      </w:r>
      <w:r>
        <w:rPr>
          <w:rStyle w:val="HEADChar"/>
          <w:rFonts w:cstheme="minorBidi"/>
        </w:rPr>
        <w:t>:</w:t>
      </w:r>
      <w:r w:rsidR="001F7BE3" w:rsidRPr="001F7BE3">
        <w:rPr>
          <w:rStyle w:val="HEADChar"/>
          <w:rFonts w:cstheme="minorBidi"/>
        </w:rPr>
        <w:t xml:space="preserve"> </w:t>
      </w:r>
      <w:r w:rsidR="001F7BE3" w:rsidRPr="00C00157">
        <w:t>Then install the DVD Driver in the Cabinet Bay.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68"/>
      </w:tblGrid>
      <w:tr w:rsidR="00A947FA" w14:paraId="755F5432" w14:textId="77777777" w:rsidTr="00786D8B">
        <w:trPr>
          <w:trHeight w:val="2447"/>
        </w:trPr>
        <w:tc>
          <w:tcPr>
            <w:tcW w:w="4868" w:type="dxa"/>
          </w:tcPr>
          <w:p w14:paraId="5C48F156" w14:textId="53EFDAF4" w:rsidR="00A947FA" w:rsidRDefault="00786D8B" w:rsidP="00A947FA">
            <w:pPr>
              <w:pStyle w:val="SUBHEA"/>
              <w:jc w:val="both"/>
              <w:rPr>
                <w:rStyle w:val="HEADChar"/>
                <w:rFonts w:cstheme="minorBidi"/>
              </w:rPr>
            </w:pPr>
            <w:r>
              <w:rPr>
                <w:rFonts w:cstheme="minorBidi"/>
                <w:b/>
                <w:noProof/>
                <w:sz w:val="28"/>
              </w:rPr>
              <w:drawing>
                <wp:anchor distT="0" distB="0" distL="114300" distR="114300" simplePos="0" relativeHeight="251665408" behindDoc="1" locked="0" layoutInCell="1" allowOverlap="1" wp14:anchorId="33AFB056" wp14:editId="4693C8C6">
                  <wp:simplePos x="0" y="0"/>
                  <wp:positionH relativeFrom="column">
                    <wp:posOffset>399415</wp:posOffset>
                  </wp:positionH>
                  <wp:positionV relativeFrom="paragraph">
                    <wp:posOffset>80645</wp:posOffset>
                  </wp:positionV>
                  <wp:extent cx="1885950" cy="1412642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41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B7E2EC5" w14:textId="77777777" w:rsidR="00A947FA" w:rsidRDefault="00A947FA" w:rsidP="00A947FA">
      <w:pPr>
        <w:pStyle w:val="SUBHEA"/>
        <w:ind w:left="450"/>
        <w:jc w:val="both"/>
        <w:rPr>
          <w:rStyle w:val="HEADChar"/>
          <w:rFonts w:cstheme="minorBidi"/>
        </w:rPr>
      </w:pPr>
    </w:p>
    <w:p w14:paraId="52E64B86" w14:textId="77777777" w:rsidR="00A947FA" w:rsidRDefault="00A947FA" w:rsidP="00E539BC">
      <w:pPr>
        <w:pStyle w:val="SUBHEA"/>
        <w:jc w:val="both"/>
        <w:rPr>
          <w:rStyle w:val="HEADChar"/>
          <w:rFonts w:cstheme="minorBidi"/>
        </w:rPr>
        <w:sectPr w:rsidR="00A947FA" w:rsidSect="00A947FA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3DD189D5" w14:textId="77777777" w:rsidR="001F7BE3" w:rsidRDefault="001F7BE3" w:rsidP="00E539BC">
      <w:pPr>
        <w:pStyle w:val="SUBHEA"/>
        <w:jc w:val="both"/>
        <w:rPr>
          <w:rStyle w:val="HEADChar"/>
          <w:rFonts w:cstheme="minorBidi"/>
        </w:rPr>
      </w:pPr>
    </w:p>
    <w:p w14:paraId="47D2A199" w14:textId="77777777" w:rsidR="00A947FA" w:rsidRDefault="00A947FA" w:rsidP="00C00157">
      <w:pPr>
        <w:pStyle w:val="SUBHEA"/>
        <w:numPr>
          <w:ilvl w:val="0"/>
          <w:numId w:val="14"/>
        </w:numPr>
        <w:jc w:val="both"/>
        <w:rPr>
          <w:rStyle w:val="HEADChar"/>
          <w:rFonts w:cstheme="minorBidi"/>
        </w:rPr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57525857" w14:textId="77777777" w:rsidR="001F7BE3" w:rsidRDefault="001F7BE3" w:rsidP="00C00157">
      <w:pPr>
        <w:pStyle w:val="SUBHEA"/>
        <w:numPr>
          <w:ilvl w:val="0"/>
          <w:numId w:val="14"/>
        </w:numPr>
        <w:jc w:val="both"/>
      </w:pPr>
      <w:r>
        <w:rPr>
          <w:rStyle w:val="HEADChar"/>
          <w:rFonts w:cstheme="minorBidi"/>
        </w:rPr>
        <w:t>Step 8:</w:t>
      </w:r>
      <w:r w:rsidRPr="001F7BE3">
        <w:rPr>
          <w:rStyle w:val="HEADChar"/>
          <w:rFonts w:cstheme="minorBidi"/>
        </w:rPr>
        <w:t xml:space="preserve"> </w:t>
      </w:r>
      <w:r w:rsidRPr="00C00157">
        <w:t>Then install the Expansion Card on mother board</w:t>
      </w:r>
      <w:r w:rsidR="00F9294A">
        <w:t xml:space="preserve"> and screw</w:t>
      </w:r>
      <w:r w:rsidRPr="00C00157">
        <w:t>.</w:t>
      </w:r>
    </w:p>
    <w:p w14:paraId="4D779A5A" w14:textId="77777777" w:rsidR="00A947FA" w:rsidRDefault="00A947FA" w:rsidP="00A947FA">
      <w:pPr>
        <w:pStyle w:val="SUBHEA"/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63"/>
      </w:tblGrid>
      <w:tr w:rsidR="00A947FA" w14:paraId="4D11D64C" w14:textId="77777777" w:rsidTr="00A947FA">
        <w:trPr>
          <w:trHeight w:val="2762"/>
        </w:trPr>
        <w:tc>
          <w:tcPr>
            <w:tcW w:w="4863" w:type="dxa"/>
          </w:tcPr>
          <w:p w14:paraId="355305CA" w14:textId="07720014" w:rsidR="00A947FA" w:rsidRDefault="00786D8B" w:rsidP="00A947FA">
            <w:pPr>
              <w:pStyle w:val="SUBHEA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B79A1E2" wp14:editId="2902511D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74930</wp:posOffset>
                  </wp:positionV>
                  <wp:extent cx="2133600" cy="1612605"/>
                  <wp:effectExtent l="0" t="0" r="0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61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A18A85" w14:textId="0D13D8FA" w:rsidR="00A947FA" w:rsidRPr="00E539BC" w:rsidRDefault="00A947FA" w:rsidP="00A947FA">
      <w:pPr>
        <w:pStyle w:val="SUBHEA"/>
        <w:jc w:val="both"/>
        <w:sectPr w:rsidR="00A947FA" w:rsidRPr="00E539BC" w:rsidSect="00A947FA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768E4997" w14:textId="77777777" w:rsidR="00A947FA" w:rsidRDefault="00A947FA" w:rsidP="00E539BC">
      <w:pPr>
        <w:pStyle w:val="SUBHEA"/>
        <w:jc w:val="both"/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02971269" w14:textId="77777777" w:rsidR="001F7BE3" w:rsidRDefault="001F7BE3" w:rsidP="00E539BC">
      <w:pPr>
        <w:pStyle w:val="SUBHEA"/>
        <w:jc w:val="both"/>
      </w:pPr>
    </w:p>
    <w:p w14:paraId="6A74399A" w14:textId="77777777" w:rsidR="00A947FA" w:rsidRDefault="00A947FA" w:rsidP="00C00157">
      <w:pPr>
        <w:pStyle w:val="SUBHEA"/>
        <w:numPr>
          <w:ilvl w:val="0"/>
          <w:numId w:val="14"/>
        </w:numPr>
        <w:jc w:val="both"/>
        <w:rPr>
          <w:rStyle w:val="HEADChar"/>
          <w:rFonts w:cstheme="minorBidi"/>
        </w:rPr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47770C22" w14:textId="77777777" w:rsidR="001F7BE3" w:rsidRDefault="001F7BE3" w:rsidP="00C00157">
      <w:pPr>
        <w:pStyle w:val="SUBHEA"/>
        <w:numPr>
          <w:ilvl w:val="0"/>
          <w:numId w:val="14"/>
        </w:numPr>
        <w:jc w:val="both"/>
      </w:pPr>
      <w:r>
        <w:rPr>
          <w:rStyle w:val="HEADChar"/>
          <w:rFonts w:cstheme="minorBidi"/>
        </w:rPr>
        <w:t xml:space="preserve">Step 9: </w:t>
      </w:r>
      <w:r w:rsidRPr="00C00157">
        <w:t>Install case fan into the cabinet</w:t>
      </w:r>
      <w:r w:rsidR="00F9294A">
        <w:t xml:space="preserve"> and screw</w:t>
      </w:r>
      <w:r w:rsidRPr="00C00157">
        <w:t>.</w:t>
      </w:r>
    </w:p>
    <w:p w14:paraId="0E52658E" w14:textId="77777777" w:rsidR="00A947FA" w:rsidRDefault="00A947FA" w:rsidP="00A947FA">
      <w:pPr>
        <w:pStyle w:val="SUBHEA"/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63"/>
      </w:tblGrid>
      <w:tr w:rsidR="00A947FA" w14:paraId="748EF498" w14:textId="77777777" w:rsidTr="00A947FA">
        <w:trPr>
          <w:trHeight w:val="2663"/>
        </w:trPr>
        <w:tc>
          <w:tcPr>
            <w:tcW w:w="4863" w:type="dxa"/>
          </w:tcPr>
          <w:p w14:paraId="25EF9E0C" w14:textId="53AA4B76" w:rsidR="00A947FA" w:rsidRDefault="00786D8B" w:rsidP="00A947FA">
            <w:pPr>
              <w:pStyle w:val="SUBHEA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71DDC16" wp14:editId="02826CEB">
                  <wp:simplePos x="0" y="0"/>
                  <wp:positionH relativeFrom="column">
                    <wp:posOffset>596265</wp:posOffset>
                  </wp:positionH>
                  <wp:positionV relativeFrom="paragraph">
                    <wp:posOffset>62230</wp:posOffset>
                  </wp:positionV>
                  <wp:extent cx="1895475" cy="1419777"/>
                  <wp:effectExtent l="0" t="0" r="0" b="952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41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8A9EF80" w14:textId="3D194AAB" w:rsidR="00A947FA" w:rsidRPr="00E539BC" w:rsidRDefault="00A947FA" w:rsidP="00A947FA">
      <w:pPr>
        <w:pStyle w:val="SUBHEA"/>
        <w:jc w:val="both"/>
        <w:sectPr w:rsidR="00A947FA" w:rsidRPr="00E539BC" w:rsidSect="00A947FA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07D2AC14" w14:textId="77777777" w:rsidR="00A947FA" w:rsidRDefault="00A947FA" w:rsidP="00E539BC">
      <w:pPr>
        <w:pStyle w:val="SUBHEA"/>
        <w:jc w:val="both"/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1170A1B8" w14:textId="55F13236" w:rsidR="00786D8B" w:rsidRPr="00786D8B" w:rsidRDefault="00786D8B" w:rsidP="00786D8B">
      <w:pPr>
        <w:sectPr w:rsidR="00786D8B" w:rsidRPr="00786D8B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7C8A1C1A" w14:textId="77777777" w:rsidR="00A947FA" w:rsidRDefault="001F7BE3" w:rsidP="00A947FA">
      <w:pPr>
        <w:pStyle w:val="SUBHEA"/>
        <w:numPr>
          <w:ilvl w:val="0"/>
          <w:numId w:val="14"/>
        </w:numPr>
        <w:jc w:val="both"/>
      </w:pPr>
      <w:r>
        <w:rPr>
          <w:rStyle w:val="HEADChar"/>
          <w:rFonts w:cstheme="minorBidi"/>
        </w:rPr>
        <w:t>Step 10:</w:t>
      </w:r>
      <w:r w:rsidR="00E437D1">
        <w:rPr>
          <w:rStyle w:val="HEADChar"/>
          <w:rFonts w:cstheme="minorBidi"/>
        </w:rPr>
        <w:t xml:space="preserve"> </w:t>
      </w:r>
      <w:r w:rsidR="00E437D1" w:rsidRPr="00C00157">
        <w:t xml:space="preserve">After these Steps connected the Power cable, Front panel, ATX cable, </w:t>
      </w:r>
      <w:proofErr w:type="spellStart"/>
      <w:r w:rsidR="00E437D1" w:rsidRPr="00C00157">
        <w:t>Sata</w:t>
      </w:r>
      <w:proofErr w:type="spellEnd"/>
      <w:r w:rsidR="00E437D1" w:rsidRPr="00C00157">
        <w:t xml:space="preserve"> cable.</w:t>
      </w:r>
    </w:p>
    <w:p w14:paraId="13C4F1AD" w14:textId="77777777" w:rsidR="00786D8B" w:rsidRDefault="00786D8B" w:rsidP="00786D8B">
      <w:pPr>
        <w:pStyle w:val="SUBHEA"/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63"/>
      </w:tblGrid>
      <w:tr w:rsidR="00786D8B" w14:paraId="098B5DDD" w14:textId="77777777" w:rsidTr="00786D8B">
        <w:trPr>
          <w:trHeight w:val="1952"/>
        </w:trPr>
        <w:tc>
          <w:tcPr>
            <w:tcW w:w="4863" w:type="dxa"/>
          </w:tcPr>
          <w:p w14:paraId="46D8E30E" w14:textId="22042AA7" w:rsidR="00786D8B" w:rsidRDefault="00786D8B" w:rsidP="00786D8B">
            <w:pPr>
              <w:pStyle w:val="SUBHEA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14E50211" wp14:editId="293DF8E4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41275</wp:posOffset>
                  </wp:positionV>
                  <wp:extent cx="1666408" cy="110490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408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4C480A0" w14:textId="596506DB" w:rsidR="00786D8B" w:rsidRPr="00E539BC" w:rsidRDefault="00786D8B" w:rsidP="00786D8B">
      <w:pPr>
        <w:pStyle w:val="SUBHEA"/>
        <w:jc w:val="both"/>
        <w:sectPr w:rsidR="00786D8B" w:rsidRPr="00E539BC" w:rsidSect="00A947FA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28F8DBE6" w14:textId="77777777" w:rsidR="00A947FA" w:rsidRDefault="00A947FA" w:rsidP="00E539BC">
      <w:pPr>
        <w:pStyle w:val="SUBHEA"/>
        <w:jc w:val="both"/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35B1B729" w14:textId="77777777" w:rsidR="001F7BE3" w:rsidRDefault="001F7BE3" w:rsidP="00E539BC">
      <w:pPr>
        <w:pStyle w:val="SUBHEA"/>
        <w:jc w:val="both"/>
      </w:pPr>
    </w:p>
    <w:p w14:paraId="6BE72C45" w14:textId="77777777" w:rsidR="00A947FA" w:rsidRDefault="00A947FA" w:rsidP="00C00157">
      <w:pPr>
        <w:pStyle w:val="SUBHEA"/>
        <w:numPr>
          <w:ilvl w:val="0"/>
          <w:numId w:val="14"/>
        </w:numPr>
        <w:jc w:val="both"/>
        <w:rPr>
          <w:rStyle w:val="HEADChar"/>
          <w:rFonts w:cstheme="minorBidi"/>
        </w:rPr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20C2B2A4" w14:textId="77777777" w:rsidR="00A947FA" w:rsidRDefault="001F7BE3" w:rsidP="00F9294A">
      <w:pPr>
        <w:pStyle w:val="SUBHEA"/>
        <w:numPr>
          <w:ilvl w:val="0"/>
          <w:numId w:val="14"/>
        </w:numPr>
        <w:jc w:val="both"/>
      </w:pPr>
      <w:r>
        <w:rPr>
          <w:rStyle w:val="HEADChar"/>
          <w:rFonts w:cstheme="minorBidi"/>
        </w:rPr>
        <w:t>Step 1</w:t>
      </w:r>
      <w:r w:rsidR="00E437D1">
        <w:rPr>
          <w:rStyle w:val="HEADChar"/>
          <w:rFonts w:cstheme="minorBidi"/>
        </w:rPr>
        <w:t>1</w:t>
      </w:r>
      <w:r>
        <w:rPr>
          <w:rStyle w:val="HEADChar"/>
          <w:rFonts w:cstheme="minorBidi"/>
        </w:rPr>
        <w:t>:</w:t>
      </w:r>
      <w:r w:rsidR="00E437D1">
        <w:rPr>
          <w:rStyle w:val="HEADChar"/>
          <w:rFonts w:cstheme="minorBidi"/>
        </w:rPr>
        <w:t xml:space="preserve"> </w:t>
      </w:r>
      <w:r w:rsidR="00E437D1" w:rsidRPr="00C00157">
        <w:t xml:space="preserve">When you complete all these </w:t>
      </w:r>
      <w:r w:rsidR="00C00157" w:rsidRPr="00C00157">
        <w:t>steps</w:t>
      </w:r>
      <w:r w:rsidR="00E437D1" w:rsidRPr="00C00157">
        <w:t xml:space="preserve"> then connects input devices and </w:t>
      </w:r>
      <w:r w:rsidR="00C00157" w:rsidRPr="00C00157">
        <w:t>output</w:t>
      </w:r>
      <w:r w:rsidR="00E437D1" w:rsidRPr="00C00157">
        <w:t xml:space="preserve"> Devices</w:t>
      </w:r>
      <w:r w:rsidR="00C00157">
        <w:t>.</w:t>
      </w:r>
    </w:p>
    <w:p w14:paraId="44713780" w14:textId="77777777" w:rsidR="00A947FA" w:rsidRDefault="00A947FA" w:rsidP="00A947FA">
      <w:pPr>
        <w:pStyle w:val="SUBHEA"/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63"/>
      </w:tblGrid>
      <w:tr w:rsidR="00A947FA" w14:paraId="2CC247F8" w14:textId="77777777" w:rsidTr="00A947FA">
        <w:trPr>
          <w:trHeight w:val="2852"/>
        </w:trPr>
        <w:tc>
          <w:tcPr>
            <w:tcW w:w="4863" w:type="dxa"/>
          </w:tcPr>
          <w:p w14:paraId="77951136" w14:textId="1BC149C4" w:rsidR="00A947FA" w:rsidRDefault="00786D8B" w:rsidP="00A947FA">
            <w:pPr>
              <w:pStyle w:val="SUBHEA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137AB4F" wp14:editId="4637B13E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86360</wp:posOffset>
                  </wp:positionV>
                  <wp:extent cx="2962275" cy="1543050"/>
                  <wp:effectExtent l="0" t="0" r="9525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E9A4C6A" w14:textId="684BF134" w:rsidR="00A947FA" w:rsidRDefault="00A947FA" w:rsidP="00A947FA">
      <w:pPr>
        <w:pStyle w:val="SUBHEA"/>
        <w:jc w:val="both"/>
        <w:sectPr w:rsidR="00A947FA" w:rsidSect="00A947FA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1437FA41" w14:textId="77777777" w:rsidR="00F9294A" w:rsidRDefault="00F9294A" w:rsidP="00F9294A">
      <w:pPr>
        <w:pStyle w:val="SUBHEA"/>
        <w:jc w:val="both"/>
      </w:pPr>
    </w:p>
    <w:p w14:paraId="1899E32B" w14:textId="77777777" w:rsidR="00A947FA" w:rsidRDefault="00A947FA" w:rsidP="00F9294A">
      <w:pPr>
        <w:pStyle w:val="HEAD"/>
        <w:numPr>
          <w:ilvl w:val="0"/>
          <w:numId w:val="14"/>
        </w:numPr>
        <w:sectPr w:rsidR="00A947FA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128001AC" w14:textId="4EA38E15" w:rsidR="00F9294A" w:rsidRPr="00A947FA" w:rsidRDefault="00F9294A" w:rsidP="00F9294A">
      <w:pPr>
        <w:pStyle w:val="HEAD"/>
        <w:numPr>
          <w:ilvl w:val="0"/>
          <w:numId w:val="14"/>
        </w:numPr>
        <w:rPr>
          <w:rStyle w:val="SUBHEAChar"/>
          <w:sz w:val="28"/>
        </w:rPr>
      </w:pPr>
      <w:r>
        <w:t xml:space="preserve">Step 12: </w:t>
      </w:r>
      <w:r w:rsidRPr="00B55591">
        <w:rPr>
          <w:rStyle w:val="SUBHEAChar"/>
          <w:b w:val="0"/>
          <w:bCs/>
        </w:rPr>
        <w:t xml:space="preserve">The last step, screw the cabinet and </w:t>
      </w:r>
      <w:r w:rsidR="00786D8B">
        <w:rPr>
          <w:rStyle w:val="SUBHEAChar"/>
          <w:b w:val="0"/>
          <w:bCs/>
        </w:rPr>
        <w:t>power</w:t>
      </w:r>
      <w:r w:rsidRPr="00B55591">
        <w:rPr>
          <w:rStyle w:val="SUBHEAChar"/>
          <w:b w:val="0"/>
          <w:bCs/>
        </w:rPr>
        <w:t xml:space="preserve"> </w:t>
      </w:r>
      <w:r w:rsidR="00B55591" w:rsidRPr="00B55591">
        <w:rPr>
          <w:rStyle w:val="SUBHEAChar"/>
          <w:b w:val="0"/>
          <w:bCs/>
        </w:rPr>
        <w:t>on.</w:t>
      </w:r>
    </w:p>
    <w:p w14:paraId="74C6E861" w14:textId="77777777" w:rsidR="00A947FA" w:rsidRDefault="00A947FA" w:rsidP="00A947FA">
      <w:pPr>
        <w:pStyle w:val="HEAD"/>
        <w:numPr>
          <w:ilvl w:val="0"/>
          <w:numId w:val="0"/>
        </w:numPr>
        <w:rPr>
          <w:rStyle w:val="SUBHEAChar"/>
          <w:b w:val="0"/>
          <w:bCs/>
        </w:rPr>
      </w:pPr>
    </w:p>
    <w:p w14:paraId="7DCC6A12" w14:textId="53CCD9A8" w:rsidR="00A947FA" w:rsidRPr="00E539BC" w:rsidRDefault="00A947FA" w:rsidP="00A947FA">
      <w:pPr>
        <w:pStyle w:val="HEAD"/>
        <w:numPr>
          <w:ilvl w:val="0"/>
          <w:numId w:val="0"/>
        </w:numPr>
        <w:sectPr w:rsidR="00A947FA" w:rsidRPr="00E539BC" w:rsidSect="00A947FA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338250A4" w14:textId="31877C20" w:rsidR="001F7BE3" w:rsidRPr="00E539BC" w:rsidRDefault="001F7BE3" w:rsidP="00E539BC">
      <w:pPr>
        <w:pStyle w:val="SUBHEA"/>
        <w:jc w:val="both"/>
        <w:sectPr w:rsidR="001F7BE3" w:rsidRPr="00E539BC" w:rsidSect="00E711A1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652FBEDC" w14:textId="19494534" w:rsidR="008F254F" w:rsidRPr="0010338C" w:rsidRDefault="008F254F" w:rsidP="00E539BC">
      <w:pPr>
        <w:pStyle w:val="HEAD"/>
        <w:numPr>
          <w:ilvl w:val="0"/>
          <w:numId w:val="0"/>
        </w:numPr>
        <w:jc w:val="both"/>
        <w:rPr>
          <w:rStyle w:val="SUBHEAChar"/>
        </w:rPr>
      </w:pPr>
    </w:p>
    <w:sectPr w:rsidR="008F254F" w:rsidRPr="0010338C" w:rsidSect="005C48D2">
      <w:type w:val="continuous"/>
      <w:pgSz w:w="11906" w:h="16838"/>
      <w:pgMar w:top="144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3C86" w14:textId="77777777" w:rsidR="00F64398" w:rsidRDefault="00F64398" w:rsidP="00E711A1">
      <w:pPr>
        <w:spacing w:after="0" w:line="240" w:lineRule="auto"/>
      </w:pPr>
      <w:r>
        <w:separator/>
      </w:r>
    </w:p>
  </w:endnote>
  <w:endnote w:type="continuationSeparator" w:id="0">
    <w:p w14:paraId="1130C50F" w14:textId="77777777" w:rsidR="00F64398" w:rsidRDefault="00F64398" w:rsidP="00E71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A114" w14:textId="77777777" w:rsidR="00F64398" w:rsidRDefault="00F64398" w:rsidP="00E711A1">
      <w:pPr>
        <w:spacing w:after="0" w:line="240" w:lineRule="auto"/>
      </w:pPr>
      <w:r>
        <w:separator/>
      </w:r>
    </w:p>
  </w:footnote>
  <w:footnote w:type="continuationSeparator" w:id="0">
    <w:p w14:paraId="69D3F63B" w14:textId="77777777" w:rsidR="00F64398" w:rsidRDefault="00F64398" w:rsidP="00E71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DA2B" w14:textId="1F875304" w:rsidR="00D507B8" w:rsidRDefault="00C76C06" w:rsidP="00D507B8">
    <w:pPr>
      <w:pStyle w:val="HEAD"/>
      <w:spacing w:after="0"/>
      <w:jc w:val="center"/>
    </w:pPr>
    <w:r>
      <w:t>Test</w:t>
    </w:r>
    <w:r w:rsidR="001D5445">
      <w:t xml:space="preserve"> (Activity </w:t>
    </w:r>
    <w:r>
      <w:t>1</w:t>
    </w:r>
    <w:r w:rsidR="001D5445">
      <w:t>)</w:t>
    </w:r>
  </w:p>
  <w:p w14:paraId="5F7262B6" w14:textId="77777777" w:rsidR="00D507B8" w:rsidRDefault="00000000" w:rsidP="00D507B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009"/>
    <w:multiLevelType w:val="hybridMultilevel"/>
    <w:tmpl w:val="5B4002D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135356F"/>
    <w:multiLevelType w:val="hybridMultilevel"/>
    <w:tmpl w:val="32D68AE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869FD"/>
    <w:multiLevelType w:val="hybridMultilevel"/>
    <w:tmpl w:val="461C047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46C81"/>
    <w:multiLevelType w:val="hybridMultilevel"/>
    <w:tmpl w:val="CF42BD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6440911"/>
    <w:multiLevelType w:val="hybridMultilevel"/>
    <w:tmpl w:val="A50AFC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230BD"/>
    <w:multiLevelType w:val="hybridMultilevel"/>
    <w:tmpl w:val="D7C65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311A6"/>
    <w:multiLevelType w:val="hybridMultilevel"/>
    <w:tmpl w:val="37E4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B1B58"/>
    <w:multiLevelType w:val="hybridMultilevel"/>
    <w:tmpl w:val="6EA65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566B7"/>
    <w:multiLevelType w:val="hybridMultilevel"/>
    <w:tmpl w:val="E214B446"/>
    <w:lvl w:ilvl="0" w:tplc="2FC886D2">
      <w:start w:val="1"/>
      <w:numFmt w:val="bullet"/>
      <w:pStyle w:val="c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15C22"/>
    <w:multiLevelType w:val="hybridMultilevel"/>
    <w:tmpl w:val="B7C6A96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BC16CB8"/>
    <w:multiLevelType w:val="multilevel"/>
    <w:tmpl w:val="40A09BBE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FB0966"/>
    <w:multiLevelType w:val="hybridMultilevel"/>
    <w:tmpl w:val="5E2C36E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FDB47C7"/>
    <w:multiLevelType w:val="hybridMultilevel"/>
    <w:tmpl w:val="2D9C45BC"/>
    <w:lvl w:ilvl="0" w:tplc="0409000F">
      <w:start w:val="1"/>
      <w:numFmt w:val="decimal"/>
      <w:pStyle w:val="COMM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48214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88589848">
    <w:abstractNumId w:val="8"/>
  </w:num>
  <w:num w:numId="3" w16cid:durableId="77097153">
    <w:abstractNumId w:val="6"/>
  </w:num>
  <w:num w:numId="4" w16cid:durableId="122508183">
    <w:abstractNumId w:val="4"/>
  </w:num>
  <w:num w:numId="5" w16cid:durableId="563611700">
    <w:abstractNumId w:val="12"/>
  </w:num>
  <w:num w:numId="6" w16cid:durableId="332727402">
    <w:abstractNumId w:val="10"/>
  </w:num>
  <w:num w:numId="7" w16cid:durableId="1801876752">
    <w:abstractNumId w:val="5"/>
  </w:num>
  <w:num w:numId="8" w16cid:durableId="547492060">
    <w:abstractNumId w:val="0"/>
  </w:num>
  <w:num w:numId="9" w16cid:durableId="1593927252">
    <w:abstractNumId w:val="3"/>
  </w:num>
  <w:num w:numId="10" w16cid:durableId="743527869">
    <w:abstractNumId w:val="9"/>
  </w:num>
  <w:num w:numId="11" w16cid:durableId="593854308">
    <w:abstractNumId w:val="11"/>
  </w:num>
  <w:num w:numId="12" w16cid:durableId="532183660">
    <w:abstractNumId w:val="7"/>
  </w:num>
  <w:num w:numId="13" w16cid:durableId="1233197835">
    <w:abstractNumId w:val="1"/>
  </w:num>
  <w:num w:numId="14" w16cid:durableId="129983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A1"/>
    <w:rsid w:val="0010338C"/>
    <w:rsid w:val="00133FF5"/>
    <w:rsid w:val="001B7453"/>
    <w:rsid w:val="001D5445"/>
    <w:rsid w:val="001E4A3C"/>
    <w:rsid w:val="001F7BE3"/>
    <w:rsid w:val="002702C3"/>
    <w:rsid w:val="002A401E"/>
    <w:rsid w:val="00562A02"/>
    <w:rsid w:val="00570C7F"/>
    <w:rsid w:val="005C48D2"/>
    <w:rsid w:val="00602D68"/>
    <w:rsid w:val="00661DB5"/>
    <w:rsid w:val="006928C4"/>
    <w:rsid w:val="006C5FC4"/>
    <w:rsid w:val="00731879"/>
    <w:rsid w:val="00772199"/>
    <w:rsid w:val="00786D8B"/>
    <w:rsid w:val="00801F48"/>
    <w:rsid w:val="00837422"/>
    <w:rsid w:val="008F254F"/>
    <w:rsid w:val="00925E9E"/>
    <w:rsid w:val="00A3460D"/>
    <w:rsid w:val="00A579C4"/>
    <w:rsid w:val="00A947FA"/>
    <w:rsid w:val="00AC4BD1"/>
    <w:rsid w:val="00AD1FE9"/>
    <w:rsid w:val="00B55591"/>
    <w:rsid w:val="00B926FF"/>
    <w:rsid w:val="00BA4801"/>
    <w:rsid w:val="00BE411B"/>
    <w:rsid w:val="00C00157"/>
    <w:rsid w:val="00C76C06"/>
    <w:rsid w:val="00D662BE"/>
    <w:rsid w:val="00D843D7"/>
    <w:rsid w:val="00DC7195"/>
    <w:rsid w:val="00E158D3"/>
    <w:rsid w:val="00E437D1"/>
    <w:rsid w:val="00E539BC"/>
    <w:rsid w:val="00E63CCD"/>
    <w:rsid w:val="00E711A1"/>
    <w:rsid w:val="00F243EC"/>
    <w:rsid w:val="00F57D18"/>
    <w:rsid w:val="00F64398"/>
    <w:rsid w:val="00F9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54E0"/>
  <w15:chartTrackingRefBased/>
  <w15:docId w15:val="{8CFE7051-2325-4BB4-B1F1-2E5F7306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A1"/>
    <w:pPr>
      <w:ind w:left="720"/>
      <w:contextualSpacing/>
    </w:pPr>
  </w:style>
  <w:style w:type="character" w:customStyle="1" w:styleId="HEADChar">
    <w:name w:val="HEAD Char"/>
    <w:basedOn w:val="DefaultParagraphFont"/>
    <w:link w:val="HEAD"/>
    <w:locked/>
    <w:rsid w:val="00E711A1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paragraph" w:customStyle="1" w:styleId="HEAD">
    <w:name w:val="HEAD"/>
    <w:basedOn w:val="Subtitle"/>
    <w:link w:val="HEADChar"/>
    <w:qFormat/>
    <w:rsid w:val="00E711A1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SUBHEAChar">
    <w:name w:val="SUB HEA Char"/>
    <w:basedOn w:val="HEADChar"/>
    <w:link w:val="SUBHEA"/>
    <w:locked/>
    <w:rsid w:val="00E711A1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SUBHEA">
    <w:name w:val="SUB HEA"/>
    <w:basedOn w:val="HEAD"/>
    <w:link w:val="SUBHEAChar"/>
    <w:qFormat/>
    <w:rsid w:val="00E711A1"/>
    <w:pPr>
      <w:numPr>
        <w:ilvl w:val="0"/>
      </w:numPr>
    </w:pPr>
    <w:rPr>
      <w:b w:val="0"/>
      <w:sz w:val="24"/>
    </w:rPr>
  </w:style>
  <w:style w:type="character" w:customStyle="1" w:styleId="CONChar">
    <w:name w:val="CON Char"/>
    <w:basedOn w:val="SUBHEAChar"/>
    <w:link w:val="CON0"/>
    <w:locked/>
    <w:rsid w:val="00E711A1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CON0">
    <w:name w:val="CON"/>
    <w:basedOn w:val="SUBHEA"/>
    <w:link w:val="CONChar"/>
    <w:rsid w:val="00E711A1"/>
  </w:style>
  <w:style w:type="character" w:customStyle="1" w:styleId="conBBBChar">
    <w:name w:val="con BBB Char"/>
    <w:basedOn w:val="CONChar"/>
    <w:link w:val="conBBB"/>
    <w:locked/>
    <w:rsid w:val="00E711A1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BBB">
    <w:name w:val="con BBB"/>
    <w:basedOn w:val="CON0"/>
    <w:link w:val="conBBBChar"/>
    <w:qFormat/>
    <w:rsid w:val="00E711A1"/>
    <w:pPr>
      <w:spacing w:after="0" w:line="240" w:lineRule="auto"/>
    </w:pPr>
    <w:rPr>
      <w:b/>
      <w:sz w:val="18"/>
    </w:rPr>
  </w:style>
  <w:style w:type="character" w:customStyle="1" w:styleId="COMMChar">
    <w:name w:val="COMM Char"/>
    <w:basedOn w:val="HEADChar"/>
    <w:link w:val="COMM"/>
    <w:locked/>
    <w:rsid w:val="00E711A1"/>
    <w:rPr>
      <w:rFonts w:ascii="Times New Roman" w:eastAsiaTheme="minorEastAsia" w:hAnsi="Times New Roman" w:cs="Times New Roman"/>
      <w:b w:val="0"/>
      <w:color w:val="000000" w:themeColor="text1"/>
      <w:spacing w:val="15"/>
      <w:sz w:val="18"/>
    </w:rPr>
  </w:style>
  <w:style w:type="paragraph" w:customStyle="1" w:styleId="COMM">
    <w:name w:val="COMM"/>
    <w:basedOn w:val="HEAD"/>
    <w:link w:val="COMMChar"/>
    <w:rsid w:val="00E711A1"/>
    <w:pPr>
      <w:numPr>
        <w:ilvl w:val="0"/>
        <w:numId w:val="1"/>
      </w:numPr>
      <w:spacing w:after="0" w:line="240" w:lineRule="auto"/>
    </w:pPr>
    <w:rPr>
      <w:b w:val="0"/>
      <w:sz w:val="18"/>
    </w:rPr>
  </w:style>
  <w:style w:type="character" w:customStyle="1" w:styleId="conChar0">
    <w:name w:val="con Char"/>
    <w:basedOn w:val="conBBBChar"/>
    <w:link w:val="con"/>
    <w:locked/>
    <w:rsid w:val="00E711A1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">
    <w:name w:val="con"/>
    <w:basedOn w:val="conBBB"/>
    <w:link w:val="conChar0"/>
    <w:rsid w:val="00E711A1"/>
    <w:pPr>
      <w:numPr>
        <w:numId w:val="2"/>
      </w:numPr>
    </w:pPr>
  </w:style>
  <w:style w:type="table" w:styleId="TableGrid">
    <w:name w:val="Table Grid"/>
    <w:basedOn w:val="TableNormal"/>
    <w:uiPriority w:val="39"/>
    <w:rsid w:val="00E711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711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1A1"/>
  </w:style>
  <w:style w:type="paragraph" w:styleId="Subtitle">
    <w:name w:val="Subtitle"/>
    <w:basedOn w:val="Normal"/>
    <w:next w:val="Normal"/>
    <w:link w:val="SubtitleChar"/>
    <w:uiPriority w:val="11"/>
    <w:qFormat/>
    <w:rsid w:val="00E711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11A1"/>
    <w:rPr>
      <w:rFonts w:eastAsiaTheme="minorEastAsia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E71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SINDHU</dc:creator>
  <cp:keywords/>
  <dc:description/>
  <cp:lastModifiedBy>ANIKET SINDHU</cp:lastModifiedBy>
  <cp:revision>3</cp:revision>
  <dcterms:created xsi:type="dcterms:W3CDTF">2022-09-16T05:59:00Z</dcterms:created>
  <dcterms:modified xsi:type="dcterms:W3CDTF">2022-09-16T06:02:00Z</dcterms:modified>
</cp:coreProperties>
</file>