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3</w:t>
      </w:r>
    </w:p>
    <w:p w:rsidR="00000000" w:rsidDel="00000000" w:rsidP="00000000" w:rsidRDefault="00000000" w:rsidRPr="00000000" w14:paraId="00000003">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List and explain different PowerBi products?</w:t>
      </w:r>
    </w:p>
    <w:p w:rsidR="00000000" w:rsidDel="00000000" w:rsidP="00000000" w:rsidRDefault="00000000" w:rsidRPr="00000000" w14:paraId="0000000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 a windows desktop application for data analysis and report creation.</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SERVICE : used to collaborate and distribute power bi reports.</w:t>
      </w:r>
    </w:p>
    <w:p w:rsidR="00000000" w:rsidDel="00000000" w:rsidP="00000000" w:rsidRDefault="00000000" w:rsidRPr="00000000" w14:paraId="0000000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MOBILE : a native mobile app.</w:t>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REPORT BUILDER:  a tool for creating paginated reports.</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SERVER : an on premises report sever.</w:t>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limitations of Excel, Microsoft solved by PowerBi?</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color w:val="202124"/>
          <w:sz w:val="24"/>
          <w:szCs w:val="24"/>
          <w:highlight w:val="white"/>
          <w:rtl w:val="0"/>
        </w:rPr>
        <w:t xml:space="preserve">Power BI handles Big Data, while Microsoft Excel </w:t>
      </w:r>
      <w:r w:rsidDel="00000000" w:rsidR="00000000" w:rsidRPr="00000000">
        <w:rPr>
          <w:color w:val="040c28"/>
          <w:sz w:val="24"/>
          <w:szCs w:val="24"/>
          <w:rtl w:val="0"/>
        </w:rPr>
        <w:t xml:space="preserve">cannot handle Big Data</w:t>
      </w:r>
      <w:r w:rsidDel="00000000" w:rsidR="00000000" w:rsidRPr="00000000">
        <w:rPr>
          <w:color w:val="202124"/>
          <w:sz w:val="24"/>
          <w:szCs w:val="24"/>
          <w:highlight w:val="white"/>
          <w:rtl w:val="0"/>
        </w:rPr>
        <w:t xml:space="preserve">. Power BI can connect with different varieties of sources, while Microsoft Excel can connect to limited sources. Power BI dashboards are more interactive and custom, while Microsoft Excel dashboards are less interactive.</w:t>
      </w: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PowerQuery?</w:t>
      </w:r>
    </w:p>
    <w:p w:rsidR="00000000" w:rsidDel="00000000" w:rsidP="00000000" w:rsidRDefault="00000000" w:rsidRPr="00000000" w14:paraId="00000011">
      <w:pPr>
        <w:ind w:left="720" w:firstLine="0"/>
        <w:rPr>
          <w:rFonts w:ascii="Roboto" w:cs="Roboto" w:eastAsia="Roboto" w:hAnsi="Roboto"/>
          <w:sz w:val="24"/>
          <w:szCs w:val="24"/>
        </w:rPr>
      </w:pPr>
      <w:r w:rsidDel="00000000" w:rsidR="00000000" w:rsidRPr="00000000">
        <w:rPr>
          <w:color w:val="202124"/>
          <w:sz w:val="26"/>
          <w:szCs w:val="26"/>
          <w:highlight w:val="white"/>
          <w:rtl w:val="0"/>
        </w:rPr>
        <w:t xml:space="preserve">With Power Query (known as Get &amp; Transform in Excel), you can </w:t>
      </w:r>
      <w:r w:rsidDel="00000000" w:rsidR="00000000" w:rsidRPr="00000000">
        <w:rPr>
          <w:color w:val="040c28"/>
          <w:sz w:val="26"/>
          <w:szCs w:val="26"/>
          <w:rtl w:val="0"/>
        </w:rPr>
        <w:t xml:space="preserve">import or connect to external data, and then shape that data</w:t>
      </w:r>
      <w:r w:rsidDel="00000000" w:rsidR="00000000" w:rsidRPr="00000000">
        <w:rPr>
          <w:color w:val="202124"/>
          <w:sz w:val="26"/>
          <w:szCs w:val="26"/>
          <w:highlight w:val="white"/>
          <w:rtl w:val="0"/>
        </w:rPr>
        <w:t xml:space="preserve">, for example remove a column, change a data type, or merge tables, in ways that meet your needs.</w:t>
      </w: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PowerMap?</w:t>
      </w:r>
    </w:p>
    <w:p w:rsidR="00000000" w:rsidDel="00000000" w:rsidP="00000000" w:rsidRDefault="00000000" w:rsidRPr="00000000" w14:paraId="00000014">
      <w:pPr>
        <w:shd w:fill="ffffff" w:val="clear"/>
        <w:ind w:left="720" w:firstLine="0"/>
        <w:rPr>
          <w:color w:val="202124"/>
          <w:sz w:val="26"/>
          <w:szCs w:val="26"/>
        </w:rPr>
      </w:pPr>
      <w:r w:rsidDel="00000000" w:rsidR="00000000" w:rsidRPr="00000000">
        <w:rPr>
          <w:color w:val="202124"/>
          <w:sz w:val="26"/>
          <w:szCs w:val="26"/>
          <w:rtl w:val="0"/>
        </w:rPr>
        <w:t xml:space="preserve">A power map </w:t>
      </w:r>
      <w:r w:rsidDel="00000000" w:rsidR="00000000" w:rsidRPr="00000000">
        <w:rPr>
          <w:color w:val="040c28"/>
          <w:sz w:val="26"/>
          <w:szCs w:val="26"/>
          <w:rtl w:val="0"/>
        </w:rPr>
        <w:t xml:space="preserve">lets you discover insights you might not see in traditional two-dimensional (2-D) tables and charts</w:t>
      </w:r>
      <w:r w:rsidDel="00000000" w:rsidR="00000000" w:rsidRPr="00000000">
        <w:rPr>
          <w:color w:val="202124"/>
          <w:sz w:val="26"/>
          <w:szCs w:val="26"/>
          <w:rtl w:val="0"/>
        </w:rPr>
        <w:t xml:space="preserve">. With Power Map, you can plot geographic and temporal data on a 3-D globe or custom map, show it over time, and create visual tours you can share with other people.</w:t>
      </w:r>
    </w:p>
    <w:p w:rsidR="00000000" w:rsidDel="00000000" w:rsidP="00000000" w:rsidRDefault="00000000" w:rsidRPr="00000000" w14:paraId="00000015">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the updates done in Power Bi Service(power BI 2.0) as compared to older version ?</w:t>
      </w:r>
    </w:p>
    <w:p w:rsidR="00000000" w:rsidDel="00000000" w:rsidP="00000000" w:rsidRDefault="00000000" w:rsidRPr="00000000" w14:paraId="00000019">
      <w:pPr>
        <w:ind w:left="720" w:firstLine="0"/>
        <w:rPr>
          <w:rFonts w:ascii="Roboto" w:cs="Roboto" w:eastAsia="Roboto" w:hAnsi="Roboto"/>
          <w:sz w:val="26"/>
          <w:szCs w:val="26"/>
        </w:rPr>
      </w:pPr>
      <w:r w:rsidDel="00000000" w:rsidR="00000000" w:rsidRPr="00000000">
        <w:rPr>
          <w:color w:val="4d5156"/>
          <w:highlight w:val="white"/>
          <w:rtl w:val="0"/>
        </w:rPr>
        <w:t xml:space="preserve">Both Power BI Free and Power BI Pro have a 10 GB per-user data storage limit. The most significant difference between Power BI Free and Power BI Pro is that </w:t>
      </w:r>
      <w:r w:rsidDel="00000000" w:rsidR="00000000" w:rsidRPr="00000000">
        <w:rPr>
          <w:color w:val="040c28"/>
          <w:rtl w:val="0"/>
        </w:rPr>
        <w:t xml:space="preserve">Power BI Pro lets you share your data, reports, and dashboards with other users who also have a Power BI Pro license</w:t>
      </w:r>
      <w:r w:rsidDel="00000000" w:rsidR="00000000" w:rsidRPr="00000000">
        <w:rPr>
          <w:color w:val="4d5156"/>
          <w:highlight w:val="white"/>
          <w:rtl w:val="0"/>
        </w:rPr>
        <w:t xml:space="preserve">.</w:t>
      </w:r>
      <w:r w:rsidDel="00000000" w:rsidR="00000000" w:rsidRPr="00000000">
        <w:rPr>
          <w:rtl w:val="0"/>
        </w:rPr>
      </w:r>
    </w:p>
    <w:p w:rsidR="00000000" w:rsidDel="00000000" w:rsidP="00000000" w:rsidRDefault="00000000" w:rsidRPr="00000000" w14:paraId="0000001A">
      <w:pPr>
        <w:rPr>
          <w:rFonts w:ascii="Roboto" w:cs="Roboto" w:eastAsia="Roboto" w:hAnsi="Roboto"/>
          <w:b w:val="1"/>
          <w:sz w:val="38"/>
          <w:szCs w:val="38"/>
        </w:rPr>
      </w:pPr>
      <w:r w:rsidDel="00000000" w:rsidR="00000000" w:rsidRPr="00000000">
        <w:rPr>
          <w:rtl w:val="0"/>
        </w:rPr>
      </w:r>
    </w:p>
    <w:sectPr>
      <w:headerReference r:id="rId6" w:type="default"/>
      <w:footerReference r:id="rId7"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