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4909" w14:textId="112E3F7A" w:rsidR="006C43FD" w:rsidRDefault="00421AFA" w:rsidP="00777260">
      <w:pPr>
        <w:jc w:val="center"/>
        <w:rPr>
          <w:b/>
          <w:bCs/>
          <w:sz w:val="40"/>
          <w:szCs w:val="40"/>
          <w:u w:val="single"/>
        </w:rPr>
      </w:pPr>
      <w:r w:rsidRPr="00421AFA">
        <w:rPr>
          <w:b/>
          <w:bCs/>
          <w:sz w:val="40"/>
          <w:szCs w:val="40"/>
          <w:u w:val="single"/>
        </w:rPr>
        <w:t>Bangladesh National Portal Management System</w:t>
      </w:r>
    </w:p>
    <w:p w14:paraId="34DC831D" w14:textId="77777777" w:rsidR="00421AFA" w:rsidRPr="00421AFA" w:rsidRDefault="00421AFA" w:rsidP="00777260">
      <w:pPr>
        <w:jc w:val="center"/>
        <w:rPr>
          <w:b/>
          <w:bCs/>
          <w:sz w:val="40"/>
          <w:szCs w:val="40"/>
          <w:u w:val="single"/>
        </w:rPr>
      </w:pPr>
    </w:p>
    <w:p w14:paraId="27511284" w14:textId="77777777" w:rsidR="00BF700C" w:rsidRPr="00BF700C" w:rsidRDefault="00BF700C" w:rsidP="00BF700C">
      <w:r w:rsidRPr="00BF700C">
        <w:t xml:space="preserve">The </w:t>
      </w:r>
      <w:r w:rsidRPr="00BF700C">
        <w:rPr>
          <w:b/>
          <w:bCs/>
        </w:rPr>
        <w:t>Bangladesh National Portal Management System (BNPMS)</w:t>
      </w:r>
      <w:r w:rsidRPr="00BF700C">
        <w:t xml:space="preserve"> is designed to consolidate public services and resources, providing citizens with an efficient way to request services and interact with government entities. The system will also empower government officials to manage requests and monitor service delivery, thereby improving transparency, efficiency, and accountability.</w:t>
      </w:r>
    </w:p>
    <w:p w14:paraId="6C400880" w14:textId="77777777" w:rsidR="00BF700C" w:rsidRPr="00BF700C" w:rsidRDefault="00BF700C" w:rsidP="00BF700C">
      <w:pPr>
        <w:rPr>
          <w:b/>
          <w:bCs/>
        </w:rPr>
      </w:pPr>
      <w:r w:rsidRPr="00BF700C">
        <w:rPr>
          <w:b/>
          <w:bCs/>
        </w:rPr>
        <w:t>1. Project Overview</w:t>
      </w:r>
    </w:p>
    <w:p w14:paraId="6F92F954" w14:textId="77777777" w:rsidR="00BF700C" w:rsidRPr="00BF700C" w:rsidRDefault="00BF700C" w:rsidP="00BF700C">
      <w:r w:rsidRPr="00BF700C">
        <w:t>The BNPMS aims to serve as a centralized digital platform where:</w:t>
      </w:r>
    </w:p>
    <w:p w14:paraId="7473FBD5" w14:textId="77777777" w:rsidR="00BF700C" w:rsidRPr="00BF700C" w:rsidRDefault="00BF700C" w:rsidP="00BF700C">
      <w:pPr>
        <w:numPr>
          <w:ilvl w:val="0"/>
          <w:numId w:val="3"/>
        </w:numPr>
      </w:pPr>
      <w:r w:rsidRPr="00BF700C">
        <w:t>Citizens can request government services, track request statuses, and provide feedback.</w:t>
      </w:r>
    </w:p>
    <w:p w14:paraId="2090FF03" w14:textId="77777777" w:rsidR="00BF700C" w:rsidRPr="00BF700C" w:rsidRDefault="00BF700C" w:rsidP="00BF700C">
      <w:pPr>
        <w:numPr>
          <w:ilvl w:val="0"/>
          <w:numId w:val="3"/>
        </w:numPr>
      </w:pPr>
      <w:r w:rsidRPr="00BF700C">
        <w:t>Government departments can manage service requests, monitor feedback, and oversee departmental operations.</w:t>
      </w:r>
    </w:p>
    <w:p w14:paraId="7593C777" w14:textId="77777777" w:rsidR="00BF700C" w:rsidRPr="00BF700C" w:rsidRDefault="00BF700C" w:rsidP="00BF700C">
      <w:pPr>
        <w:numPr>
          <w:ilvl w:val="0"/>
          <w:numId w:val="3"/>
        </w:numPr>
      </w:pPr>
      <w:r w:rsidRPr="00BF700C">
        <w:t>Government officials can access department-specific data, track performance metrics, and oversee service delivery.</w:t>
      </w:r>
    </w:p>
    <w:p w14:paraId="415814F8" w14:textId="77777777" w:rsidR="00BF700C" w:rsidRPr="00BF700C" w:rsidRDefault="00BF700C" w:rsidP="00BF700C">
      <w:pPr>
        <w:rPr>
          <w:b/>
          <w:bCs/>
        </w:rPr>
      </w:pPr>
      <w:r w:rsidRPr="00BF700C">
        <w:rPr>
          <w:b/>
          <w:bCs/>
        </w:rPr>
        <w:t>2. Database Scope</w:t>
      </w:r>
    </w:p>
    <w:p w14:paraId="6B2947EE" w14:textId="77777777" w:rsidR="00BF700C" w:rsidRPr="00BF700C" w:rsidRDefault="00BF700C" w:rsidP="00BF700C">
      <w:r w:rsidRPr="00BF700C">
        <w:t>The database is structured to support complex interactions between users, service requests, and government departments. It includes multiple types of entities and relationships to reflect real-world processes accurately.</w:t>
      </w:r>
    </w:p>
    <w:p w14:paraId="29B96D7F" w14:textId="77777777" w:rsidR="00BF700C" w:rsidRPr="00BF700C" w:rsidRDefault="00BF700C" w:rsidP="00BF700C">
      <w:pPr>
        <w:rPr>
          <w:b/>
          <w:bCs/>
        </w:rPr>
      </w:pPr>
      <w:r w:rsidRPr="00BF700C">
        <w:rPr>
          <w:b/>
          <w:bCs/>
        </w:rPr>
        <w:t>Entities and Attributes</w:t>
      </w:r>
    </w:p>
    <w:p w14:paraId="49AA7AAD" w14:textId="77777777" w:rsidR="00BF700C" w:rsidRPr="00BF700C" w:rsidRDefault="00BF700C" w:rsidP="00BF700C">
      <w:pPr>
        <w:numPr>
          <w:ilvl w:val="0"/>
          <w:numId w:val="4"/>
        </w:numPr>
      </w:pPr>
      <w:r w:rsidRPr="00BF700C">
        <w:rPr>
          <w:b/>
          <w:bCs/>
        </w:rPr>
        <w:t>User Types</w:t>
      </w:r>
      <w:r w:rsidRPr="00BF700C">
        <w:t>:</w:t>
      </w:r>
    </w:p>
    <w:p w14:paraId="2C311B03" w14:textId="77777777" w:rsidR="00BF700C" w:rsidRPr="00BF700C" w:rsidRDefault="00BF700C" w:rsidP="00BF700C">
      <w:pPr>
        <w:numPr>
          <w:ilvl w:val="1"/>
          <w:numId w:val="4"/>
        </w:numPr>
      </w:pPr>
      <w:r w:rsidRPr="00BF700C">
        <w:rPr>
          <w:b/>
          <w:bCs/>
        </w:rPr>
        <w:t>User</w:t>
      </w:r>
      <w:r w:rsidRPr="00BF700C">
        <w:t xml:space="preserve">: A generalized entity containing basic attributes such as </w:t>
      </w:r>
      <w:r w:rsidRPr="00BF700C">
        <w:rPr>
          <w:i/>
          <w:iCs/>
        </w:rPr>
        <w:t>User ID</w:t>
      </w:r>
      <w:r w:rsidRPr="00BF700C">
        <w:t xml:space="preserve">, </w:t>
      </w:r>
      <w:r w:rsidRPr="00BF700C">
        <w:rPr>
          <w:i/>
          <w:iCs/>
        </w:rPr>
        <w:t>Full Name</w:t>
      </w:r>
      <w:r w:rsidRPr="00BF700C">
        <w:t xml:space="preserve">, </w:t>
      </w:r>
      <w:r w:rsidRPr="00BF700C">
        <w:rPr>
          <w:i/>
          <w:iCs/>
        </w:rPr>
        <w:t>Username</w:t>
      </w:r>
      <w:r w:rsidRPr="00BF700C">
        <w:t xml:space="preserve">, </w:t>
      </w:r>
      <w:r w:rsidRPr="00BF700C">
        <w:rPr>
          <w:i/>
          <w:iCs/>
        </w:rPr>
        <w:t>Password</w:t>
      </w:r>
      <w:r w:rsidRPr="00BF700C">
        <w:t xml:space="preserve">, </w:t>
      </w:r>
      <w:r w:rsidRPr="00BF700C">
        <w:rPr>
          <w:i/>
          <w:iCs/>
        </w:rPr>
        <w:t>Email</w:t>
      </w:r>
      <w:r w:rsidRPr="00BF700C">
        <w:t xml:space="preserve">, and </w:t>
      </w:r>
      <w:r w:rsidRPr="00BF700C">
        <w:rPr>
          <w:i/>
          <w:iCs/>
        </w:rPr>
        <w:t>Notification Preferences</w:t>
      </w:r>
      <w:r w:rsidRPr="00BF700C">
        <w:t>.</w:t>
      </w:r>
    </w:p>
    <w:p w14:paraId="72E60599" w14:textId="77777777" w:rsidR="00BF700C" w:rsidRPr="00BF700C" w:rsidRDefault="00BF700C" w:rsidP="00BF700C">
      <w:pPr>
        <w:numPr>
          <w:ilvl w:val="1"/>
          <w:numId w:val="4"/>
        </w:numPr>
      </w:pPr>
      <w:r w:rsidRPr="00BF700C">
        <w:rPr>
          <w:b/>
          <w:bCs/>
        </w:rPr>
        <w:t>Specialized User Types</w:t>
      </w:r>
      <w:r w:rsidRPr="00BF700C">
        <w:t>:</w:t>
      </w:r>
    </w:p>
    <w:p w14:paraId="7D71B1AB" w14:textId="77777777" w:rsidR="00BF700C" w:rsidRPr="00BF700C" w:rsidRDefault="00BF700C" w:rsidP="00BF700C">
      <w:pPr>
        <w:numPr>
          <w:ilvl w:val="2"/>
          <w:numId w:val="4"/>
        </w:numPr>
      </w:pPr>
      <w:r w:rsidRPr="00BF700C">
        <w:rPr>
          <w:b/>
          <w:bCs/>
        </w:rPr>
        <w:t>Citizen</w:t>
      </w:r>
      <w:r w:rsidRPr="00BF700C">
        <w:t xml:space="preserve">: Specific attributes include </w:t>
      </w:r>
      <w:r w:rsidRPr="00BF700C">
        <w:rPr>
          <w:i/>
          <w:iCs/>
        </w:rPr>
        <w:t>Citizen ID</w:t>
      </w:r>
      <w:r w:rsidRPr="00BF700C">
        <w:t xml:space="preserve">, </w:t>
      </w:r>
      <w:r w:rsidRPr="00BF700C">
        <w:rPr>
          <w:i/>
          <w:iCs/>
        </w:rPr>
        <w:t>Name</w:t>
      </w:r>
      <w:r w:rsidRPr="00BF700C">
        <w:t xml:space="preserve">, </w:t>
      </w:r>
      <w:r w:rsidRPr="00BF700C">
        <w:rPr>
          <w:i/>
          <w:iCs/>
        </w:rPr>
        <w:t>Date of Birth</w:t>
      </w:r>
      <w:r w:rsidRPr="00BF700C">
        <w:t xml:space="preserve">, </w:t>
      </w:r>
      <w:r w:rsidRPr="00BF700C">
        <w:rPr>
          <w:i/>
          <w:iCs/>
        </w:rPr>
        <w:t>Nationality</w:t>
      </w:r>
      <w:r w:rsidRPr="00BF700C">
        <w:t xml:space="preserve">, </w:t>
      </w:r>
      <w:r w:rsidRPr="00BF700C">
        <w:rPr>
          <w:i/>
          <w:iCs/>
        </w:rPr>
        <w:t>Marital Status</w:t>
      </w:r>
      <w:r w:rsidRPr="00BF700C">
        <w:t xml:space="preserve">, </w:t>
      </w:r>
      <w:r w:rsidRPr="00BF700C">
        <w:rPr>
          <w:i/>
          <w:iCs/>
        </w:rPr>
        <w:t>Occupation</w:t>
      </w:r>
      <w:r w:rsidRPr="00BF700C">
        <w:t xml:space="preserve">, </w:t>
      </w:r>
      <w:r w:rsidRPr="00BF700C">
        <w:rPr>
          <w:i/>
          <w:iCs/>
        </w:rPr>
        <w:t>Address</w:t>
      </w:r>
      <w:r w:rsidRPr="00BF700C">
        <w:t xml:space="preserve"> (present and permanent), and </w:t>
      </w:r>
      <w:r w:rsidRPr="00BF700C">
        <w:rPr>
          <w:i/>
          <w:iCs/>
        </w:rPr>
        <w:t>Contact Information</w:t>
      </w:r>
      <w:r w:rsidRPr="00BF700C">
        <w:t xml:space="preserve">. Derived attributes like </w:t>
      </w:r>
      <w:r w:rsidRPr="00BF700C">
        <w:rPr>
          <w:i/>
          <w:iCs/>
        </w:rPr>
        <w:t>Age</w:t>
      </w:r>
      <w:r w:rsidRPr="00BF700C">
        <w:t xml:space="preserve"> are calculated from the date of birth.</w:t>
      </w:r>
    </w:p>
    <w:p w14:paraId="30D25AE6" w14:textId="77777777" w:rsidR="00BF700C" w:rsidRPr="00BF700C" w:rsidRDefault="00BF700C" w:rsidP="00BF700C">
      <w:pPr>
        <w:numPr>
          <w:ilvl w:val="2"/>
          <w:numId w:val="4"/>
        </w:numPr>
      </w:pPr>
      <w:r w:rsidRPr="00BF700C">
        <w:rPr>
          <w:b/>
          <w:bCs/>
        </w:rPr>
        <w:t>Expat</w:t>
      </w:r>
      <w:r w:rsidRPr="00BF700C">
        <w:t xml:space="preserve">: Contains attributes relevant to foreign workers, such as </w:t>
      </w:r>
      <w:r w:rsidRPr="00BF700C">
        <w:rPr>
          <w:i/>
          <w:iCs/>
        </w:rPr>
        <w:t>Visa Type</w:t>
      </w:r>
      <w:r w:rsidRPr="00BF700C">
        <w:t xml:space="preserve">, </w:t>
      </w:r>
      <w:r w:rsidRPr="00BF700C">
        <w:rPr>
          <w:i/>
          <w:iCs/>
        </w:rPr>
        <w:t>Work Permit Status</w:t>
      </w:r>
      <w:r w:rsidRPr="00BF700C">
        <w:t xml:space="preserve">, </w:t>
      </w:r>
      <w:r w:rsidRPr="00BF700C">
        <w:rPr>
          <w:i/>
          <w:iCs/>
        </w:rPr>
        <w:t>Expected Departure Date</w:t>
      </w:r>
      <w:r w:rsidRPr="00BF700C">
        <w:t xml:space="preserve">, </w:t>
      </w:r>
      <w:r w:rsidRPr="00BF700C">
        <w:rPr>
          <w:i/>
          <w:iCs/>
        </w:rPr>
        <w:t>Entry Date</w:t>
      </w:r>
      <w:r w:rsidRPr="00BF700C">
        <w:t xml:space="preserve">, </w:t>
      </w:r>
      <w:r w:rsidRPr="00BF700C">
        <w:rPr>
          <w:i/>
          <w:iCs/>
        </w:rPr>
        <w:t>Bank Account</w:t>
      </w:r>
      <w:r w:rsidRPr="00BF700C">
        <w:t xml:space="preserve">, and </w:t>
      </w:r>
      <w:r w:rsidRPr="00BF700C">
        <w:rPr>
          <w:i/>
          <w:iCs/>
        </w:rPr>
        <w:t>Origin</w:t>
      </w:r>
      <w:r w:rsidRPr="00BF700C">
        <w:t>.</w:t>
      </w:r>
    </w:p>
    <w:p w14:paraId="10F609EA" w14:textId="77777777" w:rsidR="00BF700C" w:rsidRPr="00BF700C" w:rsidRDefault="00BF700C" w:rsidP="00BF700C">
      <w:pPr>
        <w:numPr>
          <w:ilvl w:val="0"/>
          <w:numId w:val="4"/>
        </w:numPr>
      </w:pPr>
      <w:r w:rsidRPr="00BF700C">
        <w:rPr>
          <w:b/>
          <w:bCs/>
        </w:rPr>
        <w:t>NID_Card</w:t>
      </w:r>
      <w:r w:rsidRPr="00BF700C">
        <w:t>:</w:t>
      </w:r>
    </w:p>
    <w:p w14:paraId="49E7201D" w14:textId="77777777" w:rsidR="00BF700C" w:rsidRPr="00BF700C" w:rsidRDefault="00BF700C" w:rsidP="00BF700C">
      <w:pPr>
        <w:numPr>
          <w:ilvl w:val="1"/>
          <w:numId w:val="4"/>
        </w:numPr>
      </w:pPr>
      <w:r w:rsidRPr="00BF700C">
        <w:t xml:space="preserve">Related to </w:t>
      </w:r>
      <w:r w:rsidRPr="00BF700C">
        <w:rPr>
          <w:i/>
          <w:iCs/>
        </w:rPr>
        <w:t>Citizen</w:t>
      </w:r>
      <w:r w:rsidRPr="00BF700C">
        <w:t xml:space="preserve">, it represents details from the national ID card, including </w:t>
      </w:r>
      <w:r w:rsidRPr="00BF700C">
        <w:rPr>
          <w:i/>
          <w:iCs/>
        </w:rPr>
        <w:t>NID</w:t>
      </w:r>
      <w:r w:rsidRPr="00BF700C">
        <w:t xml:space="preserve">, </w:t>
      </w:r>
      <w:r w:rsidRPr="00BF700C">
        <w:rPr>
          <w:i/>
          <w:iCs/>
        </w:rPr>
        <w:t>Father’s Name</w:t>
      </w:r>
      <w:r w:rsidRPr="00BF700C">
        <w:t xml:space="preserve">, </w:t>
      </w:r>
      <w:r w:rsidRPr="00BF700C">
        <w:rPr>
          <w:i/>
          <w:iCs/>
        </w:rPr>
        <w:t>Mother’s Name</w:t>
      </w:r>
      <w:r w:rsidRPr="00BF700C">
        <w:t xml:space="preserve">, </w:t>
      </w:r>
      <w:r w:rsidRPr="00BF700C">
        <w:rPr>
          <w:i/>
          <w:iCs/>
        </w:rPr>
        <w:t>Date of Issue</w:t>
      </w:r>
      <w:r w:rsidRPr="00BF700C">
        <w:t xml:space="preserve">, </w:t>
      </w:r>
      <w:r w:rsidRPr="00BF700C">
        <w:rPr>
          <w:i/>
          <w:iCs/>
        </w:rPr>
        <w:t>Expiry Date</w:t>
      </w:r>
      <w:r w:rsidRPr="00BF700C">
        <w:t xml:space="preserve">, </w:t>
      </w:r>
      <w:r w:rsidRPr="00BF700C">
        <w:rPr>
          <w:i/>
          <w:iCs/>
        </w:rPr>
        <w:t>Blood Type</w:t>
      </w:r>
      <w:r w:rsidRPr="00BF700C">
        <w:t xml:space="preserve">, </w:t>
      </w:r>
      <w:r w:rsidRPr="00BF700C">
        <w:rPr>
          <w:i/>
          <w:iCs/>
        </w:rPr>
        <w:t>Place of Birth</w:t>
      </w:r>
      <w:r w:rsidRPr="00BF700C">
        <w:t xml:space="preserve">, and </w:t>
      </w:r>
      <w:r w:rsidRPr="00BF700C">
        <w:rPr>
          <w:i/>
          <w:iCs/>
        </w:rPr>
        <w:t>Signature</w:t>
      </w:r>
      <w:r w:rsidRPr="00BF700C">
        <w:t>.</w:t>
      </w:r>
    </w:p>
    <w:p w14:paraId="42C7C4AA" w14:textId="77777777" w:rsidR="00BF700C" w:rsidRPr="00BF700C" w:rsidRDefault="00BF700C" w:rsidP="00BF700C">
      <w:pPr>
        <w:numPr>
          <w:ilvl w:val="0"/>
          <w:numId w:val="4"/>
        </w:numPr>
      </w:pPr>
      <w:r w:rsidRPr="00BF700C">
        <w:rPr>
          <w:b/>
          <w:bCs/>
        </w:rPr>
        <w:lastRenderedPageBreak/>
        <w:t>Government Department</w:t>
      </w:r>
      <w:r w:rsidRPr="00BF700C">
        <w:t>:</w:t>
      </w:r>
    </w:p>
    <w:p w14:paraId="3B1A4DB8" w14:textId="2163C21C" w:rsidR="00BA2688" w:rsidRDefault="00BA2688" w:rsidP="00BF700C">
      <w:pPr>
        <w:numPr>
          <w:ilvl w:val="1"/>
          <w:numId w:val="4"/>
        </w:numPr>
      </w:pPr>
      <w:r w:rsidRPr="00BA2688">
        <w:t>Government Official: Includes Official ID, Employment Type, Date of Appointment, Rank, Work Location, Supervisor, and Training Records. Officials manage or oversee services within departments.</w:t>
      </w:r>
    </w:p>
    <w:p w14:paraId="04D07638" w14:textId="4CA0423F" w:rsidR="00BF700C" w:rsidRPr="00BF700C" w:rsidRDefault="00BF700C" w:rsidP="00BF700C">
      <w:pPr>
        <w:numPr>
          <w:ilvl w:val="1"/>
          <w:numId w:val="4"/>
        </w:numPr>
      </w:pPr>
      <w:r w:rsidRPr="00BF700C">
        <w:t xml:space="preserve">Represents government departments with attributes such as </w:t>
      </w:r>
      <w:r w:rsidRPr="00BF700C">
        <w:rPr>
          <w:i/>
          <w:iCs/>
        </w:rPr>
        <w:t>Department ID</w:t>
      </w:r>
      <w:r w:rsidRPr="00BF700C">
        <w:t xml:space="preserve">, </w:t>
      </w:r>
      <w:r w:rsidRPr="00BF700C">
        <w:rPr>
          <w:i/>
          <w:iCs/>
        </w:rPr>
        <w:t>Department Name</w:t>
      </w:r>
      <w:r w:rsidRPr="00BF700C">
        <w:t xml:space="preserve">, </w:t>
      </w:r>
      <w:r w:rsidRPr="00BF700C">
        <w:rPr>
          <w:i/>
          <w:iCs/>
        </w:rPr>
        <w:t>Founding Date</w:t>
      </w:r>
      <w:r w:rsidRPr="00BF700C">
        <w:t xml:space="preserve">, </w:t>
      </w:r>
      <w:r w:rsidRPr="00BF700C">
        <w:rPr>
          <w:i/>
          <w:iCs/>
        </w:rPr>
        <w:t>Location</w:t>
      </w:r>
      <w:r w:rsidRPr="00BF700C">
        <w:t xml:space="preserve">, </w:t>
      </w:r>
      <w:r w:rsidRPr="00BF700C">
        <w:rPr>
          <w:i/>
          <w:iCs/>
        </w:rPr>
        <w:t>Budget</w:t>
      </w:r>
      <w:r w:rsidRPr="00BF700C">
        <w:t xml:space="preserve">, </w:t>
      </w:r>
      <w:r w:rsidRPr="00BF700C">
        <w:rPr>
          <w:i/>
          <w:iCs/>
        </w:rPr>
        <w:t>Number of Employees</w:t>
      </w:r>
      <w:r w:rsidRPr="00BF700C">
        <w:t xml:space="preserve">, </w:t>
      </w:r>
      <w:r w:rsidRPr="00BF700C">
        <w:rPr>
          <w:i/>
          <w:iCs/>
        </w:rPr>
        <w:t>Contact Information</w:t>
      </w:r>
      <w:r w:rsidRPr="00BF700C">
        <w:t xml:space="preserve">, and </w:t>
      </w:r>
      <w:r w:rsidRPr="00BF700C">
        <w:rPr>
          <w:i/>
          <w:iCs/>
        </w:rPr>
        <w:t>Key Policies</w:t>
      </w:r>
      <w:r w:rsidRPr="00BF700C">
        <w:t>.</w:t>
      </w:r>
    </w:p>
    <w:p w14:paraId="4C53E842" w14:textId="77777777" w:rsidR="00BF700C" w:rsidRDefault="00BF700C" w:rsidP="00BF700C">
      <w:pPr>
        <w:numPr>
          <w:ilvl w:val="1"/>
          <w:numId w:val="4"/>
        </w:numPr>
      </w:pPr>
      <w:r w:rsidRPr="00BF700C">
        <w:t>Relationships like Under and Department_Head reflect hierarchical structures and management within government entities.</w:t>
      </w:r>
    </w:p>
    <w:p w14:paraId="369CACF3" w14:textId="04501B3A" w:rsidR="00B17AEB" w:rsidRPr="00B17AEB" w:rsidRDefault="00B17AEB" w:rsidP="00B17AEB">
      <w:pPr>
        <w:numPr>
          <w:ilvl w:val="0"/>
          <w:numId w:val="4"/>
        </w:numPr>
      </w:pPr>
      <w:r w:rsidRPr="00BF700C">
        <w:rPr>
          <w:b/>
          <w:bCs/>
        </w:rPr>
        <w:t>Government</w:t>
      </w:r>
      <w:r>
        <w:rPr>
          <w:b/>
          <w:bCs/>
        </w:rPr>
        <w:t xml:space="preserve"> Official:</w:t>
      </w:r>
    </w:p>
    <w:p w14:paraId="37ED40D2" w14:textId="654B4EBB" w:rsidR="00B17AEB" w:rsidRDefault="00B17AEB" w:rsidP="00B17AEB">
      <w:pPr>
        <w:numPr>
          <w:ilvl w:val="1"/>
          <w:numId w:val="4"/>
        </w:numPr>
      </w:pPr>
      <w:r>
        <w:t xml:space="preserve">Includes </w:t>
      </w:r>
      <w:r w:rsidRPr="00B17AEB">
        <w:rPr>
          <w:i/>
          <w:iCs/>
        </w:rPr>
        <w:t>Official ID</w:t>
      </w:r>
      <w:r>
        <w:t xml:space="preserve">, </w:t>
      </w:r>
      <w:r w:rsidRPr="00B17AEB">
        <w:rPr>
          <w:i/>
          <w:iCs/>
        </w:rPr>
        <w:t>Employment Type</w:t>
      </w:r>
      <w:r>
        <w:t xml:space="preserve">, </w:t>
      </w:r>
      <w:r w:rsidRPr="00B17AEB">
        <w:rPr>
          <w:i/>
          <w:iCs/>
        </w:rPr>
        <w:t>Date of Appointment</w:t>
      </w:r>
      <w:r>
        <w:t xml:space="preserve">, </w:t>
      </w:r>
      <w:r w:rsidRPr="00B17AEB">
        <w:rPr>
          <w:i/>
          <w:iCs/>
        </w:rPr>
        <w:t>Rank</w:t>
      </w:r>
      <w:r>
        <w:t xml:space="preserve">, </w:t>
      </w:r>
      <w:r w:rsidRPr="00B17AEB">
        <w:rPr>
          <w:i/>
          <w:iCs/>
        </w:rPr>
        <w:t>Work Location</w:t>
      </w:r>
      <w:r>
        <w:t xml:space="preserve">, </w:t>
      </w:r>
      <w:r w:rsidRPr="00B17AEB">
        <w:rPr>
          <w:i/>
          <w:iCs/>
        </w:rPr>
        <w:t>Supervisor</w:t>
      </w:r>
      <w:r>
        <w:t xml:space="preserve">, and </w:t>
      </w:r>
      <w:r w:rsidRPr="00B17AEB">
        <w:rPr>
          <w:i/>
          <w:iCs/>
        </w:rPr>
        <w:t>Training Records</w:t>
      </w:r>
      <w:r>
        <w:t>. Officials manage or oversee services within departments.</w:t>
      </w:r>
      <w:r w:rsidR="00EE4F12">
        <w:t xml:space="preserve"> There will be another specified field which will be called role and it will be Government official itself. A slected few persons will be elected as department head for certain period of time and this is implimented via role which we call </w:t>
      </w:r>
      <w:r w:rsidR="00EE4F12">
        <w:t>Department_</w:t>
      </w:r>
      <w:r w:rsidR="00EE4F12">
        <w:t>H</w:t>
      </w:r>
      <w:r w:rsidR="00EE4F12">
        <w:t>ead</w:t>
      </w:r>
    </w:p>
    <w:p w14:paraId="396772E5" w14:textId="77777777" w:rsidR="00B17AEB" w:rsidRPr="00B17AEB" w:rsidRDefault="00B17AEB" w:rsidP="00B17AEB">
      <w:pPr>
        <w:ind w:left="720"/>
      </w:pPr>
    </w:p>
    <w:p w14:paraId="4C28A14C" w14:textId="77777777" w:rsidR="00B17AEB" w:rsidRPr="00BF700C" w:rsidRDefault="00B17AEB" w:rsidP="00B17AEB">
      <w:pPr>
        <w:ind w:left="720"/>
      </w:pPr>
    </w:p>
    <w:p w14:paraId="4A02025E" w14:textId="77777777" w:rsidR="00BF700C" w:rsidRPr="00BF700C" w:rsidRDefault="00BF700C" w:rsidP="00BF700C">
      <w:pPr>
        <w:numPr>
          <w:ilvl w:val="0"/>
          <w:numId w:val="4"/>
        </w:numPr>
      </w:pPr>
      <w:r w:rsidRPr="00BF700C">
        <w:rPr>
          <w:b/>
          <w:bCs/>
        </w:rPr>
        <w:t>Services</w:t>
      </w:r>
      <w:r w:rsidRPr="00BF700C">
        <w:t>:</w:t>
      </w:r>
    </w:p>
    <w:p w14:paraId="4A21BA8C" w14:textId="77777777" w:rsidR="00BF700C" w:rsidRPr="00BF700C" w:rsidRDefault="00BF700C" w:rsidP="00BF700C">
      <w:pPr>
        <w:numPr>
          <w:ilvl w:val="1"/>
          <w:numId w:val="4"/>
        </w:numPr>
      </w:pPr>
      <w:r w:rsidRPr="00BF700C">
        <w:t xml:space="preserve">Represents services provided by government departments. Attributes include </w:t>
      </w:r>
      <w:r w:rsidRPr="00BF700C">
        <w:rPr>
          <w:i/>
          <w:iCs/>
        </w:rPr>
        <w:t>Service ID</w:t>
      </w:r>
      <w:r w:rsidRPr="00BF700C">
        <w:t xml:space="preserve">, </w:t>
      </w:r>
      <w:r w:rsidRPr="00BF700C">
        <w:rPr>
          <w:i/>
          <w:iCs/>
        </w:rPr>
        <w:t>Service Type</w:t>
      </w:r>
      <w:r w:rsidRPr="00BF700C">
        <w:t xml:space="preserve">, </w:t>
      </w:r>
      <w:r w:rsidRPr="00BF700C">
        <w:rPr>
          <w:i/>
          <w:iCs/>
        </w:rPr>
        <w:t>Service Description</w:t>
      </w:r>
      <w:r w:rsidRPr="00BF700C">
        <w:t xml:space="preserve">, </w:t>
      </w:r>
      <w:r w:rsidRPr="00BF700C">
        <w:rPr>
          <w:i/>
          <w:iCs/>
        </w:rPr>
        <w:t>Application Process</w:t>
      </w:r>
      <w:r w:rsidRPr="00BF700C">
        <w:t xml:space="preserve">, </w:t>
      </w:r>
      <w:r w:rsidRPr="00BF700C">
        <w:rPr>
          <w:i/>
          <w:iCs/>
        </w:rPr>
        <w:t>Priority Level</w:t>
      </w:r>
      <w:r w:rsidRPr="00BF700C">
        <w:t xml:space="preserve">, </w:t>
      </w:r>
      <w:r w:rsidRPr="00BF700C">
        <w:rPr>
          <w:i/>
          <w:iCs/>
        </w:rPr>
        <w:t>Documents Required</w:t>
      </w:r>
      <w:r w:rsidRPr="00BF700C">
        <w:t xml:space="preserve">, and </w:t>
      </w:r>
      <w:r w:rsidRPr="00BF700C">
        <w:rPr>
          <w:i/>
          <w:iCs/>
        </w:rPr>
        <w:t>Service History</w:t>
      </w:r>
      <w:r w:rsidRPr="00BF700C">
        <w:t>.</w:t>
      </w:r>
    </w:p>
    <w:p w14:paraId="0AFE6401" w14:textId="77777777" w:rsidR="00BF700C" w:rsidRPr="00BF700C" w:rsidRDefault="00BF700C" w:rsidP="00BF700C">
      <w:pPr>
        <w:numPr>
          <w:ilvl w:val="0"/>
          <w:numId w:val="4"/>
        </w:numPr>
      </w:pPr>
      <w:r w:rsidRPr="00BF700C">
        <w:rPr>
          <w:b/>
          <w:bCs/>
        </w:rPr>
        <w:t>Service Request</w:t>
      </w:r>
      <w:r w:rsidRPr="00BF700C">
        <w:t>:</w:t>
      </w:r>
    </w:p>
    <w:p w14:paraId="5C4F375A" w14:textId="77777777" w:rsidR="00BF700C" w:rsidRPr="00BF700C" w:rsidRDefault="00BF700C" w:rsidP="00BF700C">
      <w:pPr>
        <w:numPr>
          <w:ilvl w:val="1"/>
          <w:numId w:val="4"/>
        </w:numPr>
      </w:pPr>
      <w:r w:rsidRPr="00BF700C">
        <w:t xml:space="preserve">Represents individual requests made by citizens for government services. Attributes include </w:t>
      </w:r>
      <w:r w:rsidRPr="00BF700C">
        <w:rPr>
          <w:i/>
          <w:iCs/>
        </w:rPr>
        <w:t>Request ID</w:t>
      </w:r>
      <w:r w:rsidRPr="00BF700C">
        <w:t xml:space="preserve">, </w:t>
      </w:r>
      <w:r w:rsidRPr="00BF700C">
        <w:rPr>
          <w:i/>
          <w:iCs/>
        </w:rPr>
        <w:t>Request Status</w:t>
      </w:r>
      <w:r w:rsidRPr="00BF700C">
        <w:t xml:space="preserve">, </w:t>
      </w:r>
      <w:r w:rsidRPr="00BF700C">
        <w:rPr>
          <w:i/>
          <w:iCs/>
        </w:rPr>
        <w:t>Request Description</w:t>
      </w:r>
      <w:r w:rsidRPr="00BF700C">
        <w:t xml:space="preserve">, </w:t>
      </w:r>
      <w:r w:rsidRPr="00BF700C">
        <w:rPr>
          <w:i/>
          <w:iCs/>
        </w:rPr>
        <w:t>Supporting Evidence</w:t>
      </w:r>
      <w:r w:rsidRPr="00BF700C">
        <w:t>, and the department responsible for handling the request.</w:t>
      </w:r>
    </w:p>
    <w:p w14:paraId="660B725A" w14:textId="77777777" w:rsidR="00BF700C" w:rsidRPr="00BF700C" w:rsidRDefault="00BF700C" w:rsidP="00BF700C">
      <w:pPr>
        <w:numPr>
          <w:ilvl w:val="1"/>
          <w:numId w:val="4"/>
        </w:numPr>
      </w:pPr>
      <w:r w:rsidRPr="00BF700C">
        <w:t xml:space="preserve">Specialization into </w:t>
      </w:r>
      <w:r w:rsidRPr="00BF700C">
        <w:rPr>
          <w:i/>
          <w:iCs/>
        </w:rPr>
        <w:t>Pending</w:t>
      </w:r>
      <w:r w:rsidRPr="00BF700C">
        <w:t xml:space="preserve"> and </w:t>
      </w:r>
      <w:r w:rsidRPr="00BF700C">
        <w:rPr>
          <w:i/>
          <w:iCs/>
        </w:rPr>
        <w:t>Completed</w:t>
      </w:r>
      <w:r w:rsidRPr="00BF700C">
        <w:t xml:space="preserve"> allows for managing requests based on their current status:</w:t>
      </w:r>
    </w:p>
    <w:p w14:paraId="602ECDCC" w14:textId="77777777" w:rsidR="00BF700C" w:rsidRPr="00BF700C" w:rsidRDefault="00BF700C" w:rsidP="00BF700C">
      <w:pPr>
        <w:numPr>
          <w:ilvl w:val="2"/>
          <w:numId w:val="4"/>
        </w:numPr>
      </w:pPr>
      <w:r w:rsidRPr="00BF700C">
        <w:rPr>
          <w:b/>
          <w:bCs/>
        </w:rPr>
        <w:t>Pending Requests</w:t>
      </w:r>
      <w:r w:rsidRPr="00BF700C">
        <w:t xml:space="preserve">: Includes attributes like </w:t>
      </w:r>
      <w:r w:rsidRPr="00BF700C">
        <w:rPr>
          <w:i/>
          <w:iCs/>
        </w:rPr>
        <w:t>Submission Date</w:t>
      </w:r>
      <w:r w:rsidRPr="00BF700C">
        <w:t xml:space="preserve">, </w:t>
      </w:r>
      <w:r w:rsidRPr="00BF700C">
        <w:rPr>
          <w:i/>
          <w:iCs/>
        </w:rPr>
        <w:t>Last Updated Date</w:t>
      </w:r>
      <w:r w:rsidRPr="00BF700C">
        <w:t xml:space="preserve">, </w:t>
      </w:r>
      <w:r w:rsidRPr="00BF700C">
        <w:rPr>
          <w:i/>
          <w:iCs/>
        </w:rPr>
        <w:t>Department in Charge</w:t>
      </w:r>
      <w:r w:rsidRPr="00BF700C">
        <w:t xml:space="preserve">, and </w:t>
      </w:r>
      <w:r w:rsidRPr="00BF700C">
        <w:rPr>
          <w:i/>
          <w:iCs/>
        </w:rPr>
        <w:t>Follow-up Requirement</w:t>
      </w:r>
      <w:r w:rsidRPr="00BF700C">
        <w:t>.</w:t>
      </w:r>
    </w:p>
    <w:p w14:paraId="7E99E28C" w14:textId="77777777" w:rsidR="00BF700C" w:rsidRPr="00BF700C" w:rsidRDefault="00BF700C" w:rsidP="00BF700C">
      <w:pPr>
        <w:numPr>
          <w:ilvl w:val="2"/>
          <w:numId w:val="4"/>
        </w:numPr>
      </w:pPr>
      <w:r w:rsidRPr="00BF700C">
        <w:rPr>
          <w:b/>
          <w:bCs/>
        </w:rPr>
        <w:t>Completed Requests</w:t>
      </w:r>
      <w:r w:rsidRPr="00BF700C">
        <w:t xml:space="preserve">: Contains </w:t>
      </w:r>
      <w:r w:rsidRPr="00BF700C">
        <w:rPr>
          <w:i/>
          <w:iCs/>
        </w:rPr>
        <w:t>Completion Date</w:t>
      </w:r>
      <w:r w:rsidRPr="00BF700C">
        <w:t xml:space="preserve">, </w:t>
      </w:r>
      <w:r w:rsidRPr="00BF700C">
        <w:rPr>
          <w:i/>
          <w:iCs/>
        </w:rPr>
        <w:t>Approval Status</w:t>
      </w:r>
      <w:r w:rsidRPr="00BF700C">
        <w:t xml:space="preserve">, </w:t>
      </w:r>
      <w:r w:rsidRPr="00BF700C">
        <w:rPr>
          <w:i/>
          <w:iCs/>
        </w:rPr>
        <w:t>Resolution Summary</w:t>
      </w:r>
      <w:r w:rsidRPr="00BF700C">
        <w:t xml:space="preserve">, and </w:t>
      </w:r>
      <w:r w:rsidRPr="00BF700C">
        <w:rPr>
          <w:i/>
          <w:iCs/>
        </w:rPr>
        <w:t>Final Processing</w:t>
      </w:r>
      <w:r w:rsidRPr="00BF700C">
        <w:t>.</w:t>
      </w:r>
    </w:p>
    <w:p w14:paraId="70951416" w14:textId="77777777" w:rsidR="00BF700C" w:rsidRPr="00BF700C" w:rsidRDefault="00BF700C" w:rsidP="00BF700C">
      <w:pPr>
        <w:numPr>
          <w:ilvl w:val="0"/>
          <w:numId w:val="4"/>
        </w:numPr>
      </w:pPr>
      <w:r w:rsidRPr="00BF700C">
        <w:rPr>
          <w:b/>
          <w:bCs/>
        </w:rPr>
        <w:t>Service Feedback</w:t>
      </w:r>
      <w:r w:rsidRPr="00BF700C">
        <w:t>:</w:t>
      </w:r>
    </w:p>
    <w:p w14:paraId="22307A51" w14:textId="77777777" w:rsidR="00BF700C" w:rsidRPr="00BF700C" w:rsidRDefault="00BF700C" w:rsidP="00BF700C">
      <w:pPr>
        <w:numPr>
          <w:ilvl w:val="1"/>
          <w:numId w:val="4"/>
        </w:numPr>
      </w:pPr>
      <w:r w:rsidRPr="00BF700C">
        <w:t xml:space="preserve">Allows citizens to provide feedback on services received. Attributes include </w:t>
      </w:r>
      <w:r w:rsidRPr="00BF700C">
        <w:rPr>
          <w:i/>
          <w:iCs/>
        </w:rPr>
        <w:t>Feedback ID</w:t>
      </w:r>
      <w:r w:rsidRPr="00BF700C">
        <w:t xml:space="preserve">, </w:t>
      </w:r>
      <w:r w:rsidRPr="00BF700C">
        <w:rPr>
          <w:i/>
          <w:iCs/>
        </w:rPr>
        <w:t>Feedback Date</w:t>
      </w:r>
      <w:r w:rsidRPr="00BF700C">
        <w:t xml:space="preserve">, </w:t>
      </w:r>
      <w:r w:rsidRPr="00BF700C">
        <w:rPr>
          <w:i/>
          <w:iCs/>
        </w:rPr>
        <w:t>Comments</w:t>
      </w:r>
      <w:r w:rsidRPr="00BF700C">
        <w:t xml:space="preserve">, </w:t>
      </w:r>
      <w:r w:rsidRPr="00BF700C">
        <w:rPr>
          <w:i/>
          <w:iCs/>
        </w:rPr>
        <w:t>Rating</w:t>
      </w:r>
      <w:r w:rsidRPr="00BF700C">
        <w:t xml:space="preserve">, and </w:t>
      </w:r>
      <w:r w:rsidRPr="00BF700C">
        <w:rPr>
          <w:i/>
          <w:iCs/>
        </w:rPr>
        <w:t>Final Document Issued</w:t>
      </w:r>
      <w:r w:rsidRPr="00BF700C">
        <w:t>.</w:t>
      </w:r>
    </w:p>
    <w:p w14:paraId="38D145AD" w14:textId="77777777" w:rsidR="00BF700C" w:rsidRPr="00BF700C" w:rsidRDefault="00BF700C" w:rsidP="00BF700C">
      <w:pPr>
        <w:numPr>
          <w:ilvl w:val="0"/>
          <w:numId w:val="4"/>
        </w:numPr>
      </w:pPr>
      <w:r w:rsidRPr="00BF700C">
        <w:rPr>
          <w:b/>
          <w:bCs/>
        </w:rPr>
        <w:lastRenderedPageBreak/>
        <w:t>Notifications</w:t>
      </w:r>
      <w:r w:rsidRPr="00BF700C">
        <w:t>:</w:t>
      </w:r>
    </w:p>
    <w:p w14:paraId="4F6AC5EE" w14:textId="77777777" w:rsidR="00BF700C" w:rsidRPr="00BF700C" w:rsidRDefault="00BF700C" w:rsidP="00BF700C">
      <w:pPr>
        <w:numPr>
          <w:ilvl w:val="1"/>
          <w:numId w:val="4"/>
        </w:numPr>
      </w:pPr>
      <w:r w:rsidRPr="00BF700C">
        <w:t xml:space="preserve">Represents messages sent to users about service updates and important alerts, containing attributes like </w:t>
      </w:r>
      <w:r w:rsidRPr="00BF700C">
        <w:rPr>
          <w:i/>
          <w:iCs/>
        </w:rPr>
        <w:t>Notification ID</w:t>
      </w:r>
      <w:r w:rsidRPr="00BF700C">
        <w:t xml:space="preserve">, </w:t>
      </w:r>
      <w:r w:rsidRPr="00BF700C">
        <w:rPr>
          <w:i/>
          <w:iCs/>
        </w:rPr>
        <w:t>Message</w:t>
      </w:r>
      <w:r w:rsidRPr="00BF700C">
        <w:t xml:space="preserve">, </w:t>
      </w:r>
      <w:r w:rsidRPr="00BF700C">
        <w:rPr>
          <w:i/>
          <w:iCs/>
        </w:rPr>
        <w:t>Notification Type</w:t>
      </w:r>
      <w:r w:rsidRPr="00BF700C">
        <w:t xml:space="preserve">, and </w:t>
      </w:r>
      <w:r w:rsidRPr="00BF700C">
        <w:rPr>
          <w:i/>
          <w:iCs/>
        </w:rPr>
        <w:t>Date Sent</w:t>
      </w:r>
      <w:r w:rsidRPr="00BF700C">
        <w:t>.</w:t>
      </w:r>
    </w:p>
    <w:p w14:paraId="4E380B42" w14:textId="77777777" w:rsidR="00BF700C" w:rsidRPr="00BF700C" w:rsidRDefault="00BF700C" w:rsidP="00BF700C">
      <w:pPr>
        <w:rPr>
          <w:b/>
          <w:bCs/>
        </w:rPr>
      </w:pPr>
      <w:r w:rsidRPr="00BF700C">
        <w:rPr>
          <w:b/>
          <w:bCs/>
        </w:rPr>
        <w:t>Relationships and Constraints</w:t>
      </w:r>
    </w:p>
    <w:p w14:paraId="5714CDF9" w14:textId="77777777" w:rsidR="00BF700C" w:rsidRPr="00BF700C" w:rsidRDefault="00BF700C" w:rsidP="00BF700C">
      <w:pPr>
        <w:numPr>
          <w:ilvl w:val="0"/>
          <w:numId w:val="5"/>
        </w:numPr>
      </w:pPr>
      <w:r w:rsidRPr="00BF700C">
        <w:rPr>
          <w:b/>
          <w:bCs/>
        </w:rPr>
        <w:t>Hierarchies</w:t>
      </w:r>
      <w:r w:rsidRPr="00BF700C">
        <w:t>:</w:t>
      </w:r>
    </w:p>
    <w:p w14:paraId="542EB1FB" w14:textId="77777777" w:rsidR="00BF700C" w:rsidRPr="00BF700C" w:rsidRDefault="00BF700C" w:rsidP="00BF700C">
      <w:pPr>
        <w:numPr>
          <w:ilvl w:val="1"/>
          <w:numId w:val="5"/>
        </w:numPr>
      </w:pPr>
      <w:r w:rsidRPr="00BF700C">
        <w:t xml:space="preserve">The ISA relationship between </w:t>
      </w:r>
      <w:r w:rsidRPr="00BF700C">
        <w:rPr>
          <w:i/>
          <w:iCs/>
        </w:rPr>
        <w:t>User</w:t>
      </w:r>
      <w:r w:rsidRPr="00BF700C">
        <w:t xml:space="preserve"> and specialized types (</w:t>
      </w:r>
      <w:r w:rsidRPr="00BF700C">
        <w:rPr>
          <w:i/>
          <w:iCs/>
        </w:rPr>
        <w:t>Citizen</w:t>
      </w:r>
      <w:r w:rsidRPr="00BF700C">
        <w:t xml:space="preserve">, </w:t>
      </w:r>
      <w:r w:rsidRPr="00BF700C">
        <w:rPr>
          <w:i/>
          <w:iCs/>
        </w:rPr>
        <w:t>Government Official</w:t>
      </w:r>
      <w:r w:rsidRPr="00BF700C">
        <w:t xml:space="preserve">, </w:t>
      </w:r>
      <w:r w:rsidRPr="00BF700C">
        <w:rPr>
          <w:i/>
          <w:iCs/>
        </w:rPr>
        <w:t>Expat</w:t>
      </w:r>
      <w:r w:rsidRPr="00BF700C">
        <w:t>) allows for role-based access and tailored functionality for different user types.</w:t>
      </w:r>
    </w:p>
    <w:p w14:paraId="1E6ED2F0" w14:textId="77777777" w:rsidR="00BF700C" w:rsidRPr="00BF700C" w:rsidRDefault="00BF700C" w:rsidP="00BF700C">
      <w:pPr>
        <w:numPr>
          <w:ilvl w:val="0"/>
          <w:numId w:val="5"/>
        </w:numPr>
      </w:pPr>
      <w:r w:rsidRPr="00BF700C">
        <w:rPr>
          <w:b/>
          <w:bCs/>
        </w:rPr>
        <w:t>Ternary Relationships</w:t>
      </w:r>
      <w:r w:rsidRPr="00BF700C">
        <w:t>:</w:t>
      </w:r>
    </w:p>
    <w:p w14:paraId="1C9EF21E" w14:textId="50FD3C74" w:rsidR="00BF700C" w:rsidRPr="00BF700C" w:rsidRDefault="00BF700C" w:rsidP="00BF700C">
      <w:pPr>
        <w:numPr>
          <w:ilvl w:val="1"/>
          <w:numId w:val="5"/>
        </w:numPr>
      </w:pPr>
      <w:r w:rsidRPr="00BF700C">
        <w:t xml:space="preserve">For example, the relationship among </w:t>
      </w:r>
      <w:r w:rsidRPr="00BF700C">
        <w:rPr>
          <w:i/>
          <w:iCs/>
        </w:rPr>
        <w:t>Citizen</w:t>
      </w:r>
      <w:r w:rsidR="00B17AEB">
        <w:rPr>
          <w:i/>
          <w:iCs/>
        </w:rPr>
        <w:t>, Expat</w:t>
      </w:r>
      <w:r w:rsidR="00B17AEB">
        <w:t xml:space="preserve"> and</w:t>
      </w:r>
      <w:r w:rsidRPr="00BF700C">
        <w:t xml:space="preserve"> </w:t>
      </w:r>
      <w:r w:rsidRPr="00BF700C">
        <w:rPr>
          <w:i/>
          <w:iCs/>
        </w:rPr>
        <w:t>Service</w:t>
      </w:r>
      <w:r w:rsidRPr="00BF700C">
        <w:t xml:space="preserve"> enables detailed tracking of which </w:t>
      </w:r>
      <w:r w:rsidR="00B17AEB">
        <w:t>service</w:t>
      </w:r>
      <w:r w:rsidRPr="00BF700C">
        <w:t xml:space="preserve"> request</w:t>
      </w:r>
      <w:r w:rsidR="00B17AEB">
        <w:t xml:space="preserve"> is necessary for the user</w:t>
      </w:r>
      <w:r w:rsidRPr="00BF700C">
        <w:t>.</w:t>
      </w:r>
    </w:p>
    <w:p w14:paraId="18BB33D4" w14:textId="77777777" w:rsidR="00BF700C" w:rsidRPr="00BF700C" w:rsidRDefault="00BF700C" w:rsidP="00BF700C">
      <w:pPr>
        <w:numPr>
          <w:ilvl w:val="0"/>
          <w:numId w:val="5"/>
        </w:numPr>
      </w:pPr>
      <w:r w:rsidRPr="00BF700C">
        <w:rPr>
          <w:b/>
          <w:bCs/>
        </w:rPr>
        <w:t>Access Control</w:t>
      </w:r>
      <w:r w:rsidRPr="00BF700C">
        <w:t>:</w:t>
      </w:r>
    </w:p>
    <w:p w14:paraId="60C01811" w14:textId="77777777" w:rsidR="00BF700C" w:rsidRPr="00BF700C" w:rsidRDefault="00BF700C" w:rsidP="00BF700C">
      <w:pPr>
        <w:numPr>
          <w:ilvl w:val="1"/>
          <w:numId w:val="5"/>
        </w:numPr>
      </w:pPr>
      <w:r w:rsidRPr="00BF700C">
        <w:t xml:space="preserve">Roles and relationships (e.g., </w:t>
      </w:r>
      <w:r w:rsidRPr="00BF700C">
        <w:rPr>
          <w:i/>
          <w:iCs/>
        </w:rPr>
        <w:t>Citizen</w:t>
      </w:r>
      <w:r w:rsidRPr="00BF700C">
        <w:t xml:space="preserve">’s Can request for </w:t>
      </w:r>
      <w:r w:rsidRPr="00BF700C">
        <w:rPr>
          <w:i/>
          <w:iCs/>
        </w:rPr>
        <w:t>Services</w:t>
      </w:r>
      <w:r w:rsidRPr="00BF700C">
        <w:t>) define access permissions, ensuring that citizens can access their requests and government officials can oversee department-specific data.</w:t>
      </w:r>
    </w:p>
    <w:p w14:paraId="44682C07" w14:textId="77777777" w:rsidR="00BF700C" w:rsidRPr="00BF700C" w:rsidRDefault="00BF700C" w:rsidP="00BF700C">
      <w:pPr>
        <w:numPr>
          <w:ilvl w:val="0"/>
          <w:numId w:val="5"/>
        </w:numPr>
      </w:pPr>
      <w:r w:rsidRPr="00BF700C">
        <w:rPr>
          <w:b/>
          <w:bCs/>
        </w:rPr>
        <w:t>Cascading Actions</w:t>
      </w:r>
      <w:r w:rsidRPr="00BF700C">
        <w:t>:</w:t>
      </w:r>
    </w:p>
    <w:p w14:paraId="6B6DD8F0" w14:textId="77777777" w:rsidR="00BF700C" w:rsidRPr="00BF700C" w:rsidRDefault="00BF700C" w:rsidP="00BF700C">
      <w:pPr>
        <w:numPr>
          <w:ilvl w:val="1"/>
          <w:numId w:val="5"/>
        </w:numPr>
      </w:pPr>
      <w:r w:rsidRPr="00BF700C">
        <w:t>The database will enforce cascading updates and deletions. For example, if a department is removed, all associated service requests will be automatically deleted to maintain data integrity.</w:t>
      </w:r>
    </w:p>
    <w:p w14:paraId="70286B91" w14:textId="77777777" w:rsidR="00BF700C" w:rsidRPr="00BF700C" w:rsidRDefault="00BF700C" w:rsidP="00BF700C">
      <w:pPr>
        <w:rPr>
          <w:b/>
          <w:bCs/>
        </w:rPr>
      </w:pPr>
      <w:r w:rsidRPr="00BF700C">
        <w:rPr>
          <w:b/>
          <w:bCs/>
        </w:rPr>
        <w:t>3. Implementation Scope</w:t>
      </w:r>
    </w:p>
    <w:p w14:paraId="59B38798" w14:textId="77777777" w:rsidR="00BF700C" w:rsidRPr="00BF700C" w:rsidRDefault="00BF700C" w:rsidP="00BF700C">
      <w:pPr>
        <w:rPr>
          <w:b/>
          <w:bCs/>
        </w:rPr>
      </w:pPr>
      <w:r w:rsidRPr="00BF700C">
        <w:rPr>
          <w:b/>
          <w:bCs/>
        </w:rPr>
        <w:t>Database Design</w:t>
      </w:r>
    </w:p>
    <w:p w14:paraId="5765BE0A" w14:textId="77777777" w:rsidR="00BF700C" w:rsidRPr="00BF700C" w:rsidRDefault="00BF700C" w:rsidP="00BF700C">
      <w:pPr>
        <w:numPr>
          <w:ilvl w:val="0"/>
          <w:numId w:val="6"/>
        </w:numPr>
      </w:pPr>
      <w:r w:rsidRPr="00BF700C">
        <w:rPr>
          <w:b/>
          <w:bCs/>
        </w:rPr>
        <w:t>Keys and Constraints</w:t>
      </w:r>
      <w:r w:rsidRPr="00BF700C">
        <w:t>:</w:t>
      </w:r>
    </w:p>
    <w:p w14:paraId="75386E14" w14:textId="77777777" w:rsidR="00BF700C" w:rsidRPr="00BF700C" w:rsidRDefault="00BF700C" w:rsidP="00BF700C">
      <w:pPr>
        <w:numPr>
          <w:ilvl w:val="1"/>
          <w:numId w:val="6"/>
        </w:numPr>
      </w:pPr>
      <w:r w:rsidRPr="00BF700C">
        <w:t xml:space="preserve">Primary keys (e.g., </w:t>
      </w:r>
      <w:r w:rsidRPr="00BF700C">
        <w:rPr>
          <w:i/>
          <w:iCs/>
        </w:rPr>
        <w:t>Citizen ID</w:t>
      </w:r>
      <w:r w:rsidRPr="00BF700C">
        <w:t xml:space="preserve">, </w:t>
      </w:r>
      <w:r w:rsidRPr="00BF700C">
        <w:rPr>
          <w:i/>
          <w:iCs/>
        </w:rPr>
        <w:t>Department ID</w:t>
      </w:r>
      <w:r w:rsidRPr="00BF700C">
        <w:t>) and foreign keys will enforce data integrity.</w:t>
      </w:r>
    </w:p>
    <w:p w14:paraId="10E3FD6A" w14:textId="77777777" w:rsidR="00BF700C" w:rsidRPr="00BF700C" w:rsidRDefault="00BF700C" w:rsidP="00BF700C">
      <w:pPr>
        <w:numPr>
          <w:ilvl w:val="1"/>
          <w:numId w:val="6"/>
        </w:numPr>
      </w:pPr>
      <w:r w:rsidRPr="00BF700C">
        <w:t xml:space="preserve">Constraints will ensure valid data entry, such as mandatory fields for </w:t>
      </w:r>
      <w:r w:rsidRPr="00BF700C">
        <w:rPr>
          <w:i/>
          <w:iCs/>
        </w:rPr>
        <w:t>Request Status</w:t>
      </w:r>
      <w:r w:rsidRPr="00BF700C">
        <w:t xml:space="preserve"> and </w:t>
      </w:r>
      <w:r w:rsidRPr="00BF700C">
        <w:rPr>
          <w:i/>
          <w:iCs/>
        </w:rPr>
        <w:t>Service Type</w:t>
      </w:r>
      <w:r w:rsidRPr="00BF700C">
        <w:t>.</w:t>
      </w:r>
    </w:p>
    <w:p w14:paraId="157D80A3" w14:textId="77777777" w:rsidR="00BF700C" w:rsidRPr="00BF700C" w:rsidRDefault="00BF700C" w:rsidP="00BF700C">
      <w:pPr>
        <w:numPr>
          <w:ilvl w:val="0"/>
          <w:numId w:val="6"/>
        </w:numPr>
      </w:pPr>
      <w:r w:rsidRPr="00BF700C">
        <w:rPr>
          <w:b/>
          <w:bCs/>
        </w:rPr>
        <w:t>Composite and Multivalued Attributes</w:t>
      </w:r>
      <w:r w:rsidRPr="00BF700C">
        <w:t>:</w:t>
      </w:r>
    </w:p>
    <w:p w14:paraId="0ABC9861" w14:textId="4DEA7BBC" w:rsidR="00BF700C" w:rsidRPr="00BF700C" w:rsidRDefault="00BF700C" w:rsidP="00BF700C">
      <w:pPr>
        <w:numPr>
          <w:ilvl w:val="1"/>
          <w:numId w:val="6"/>
        </w:numPr>
      </w:pPr>
      <w:r w:rsidRPr="00BF700C">
        <w:t xml:space="preserve">Attributes like </w:t>
      </w:r>
      <w:r w:rsidR="00BA2688">
        <w:rPr>
          <w:i/>
          <w:iCs/>
        </w:rPr>
        <w:t>Name</w:t>
      </w:r>
      <w:r w:rsidRPr="00BF700C">
        <w:t xml:space="preserve"> composite.</w:t>
      </w:r>
    </w:p>
    <w:p w14:paraId="002E6655" w14:textId="0801CF8F" w:rsidR="00BF700C" w:rsidRPr="00BF700C" w:rsidRDefault="00BF700C" w:rsidP="00BF700C">
      <w:pPr>
        <w:numPr>
          <w:ilvl w:val="1"/>
          <w:numId w:val="6"/>
        </w:numPr>
      </w:pPr>
      <w:r w:rsidRPr="00BF700C">
        <w:t xml:space="preserve">Some attributes, like </w:t>
      </w:r>
      <w:r w:rsidRPr="00BF700C">
        <w:rPr>
          <w:i/>
          <w:iCs/>
        </w:rPr>
        <w:t>Contact Information</w:t>
      </w:r>
      <w:r w:rsidRPr="00BF700C">
        <w:t xml:space="preserve"> for </w:t>
      </w:r>
      <w:r w:rsidR="00BA2688">
        <w:t>Citizen for example email</w:t>
      </w:r>
      <w:r w:rsidRPr="00BF700C">
        <w:t>,</w:t>
      </w:r>
      <w:r w:rsidR="00BA2688">
        <w:t xml:space="preserve"> phone</w:t>
      </w:r>
      <w:r w:rsidRPr="00BF700C">
        <w:t xml:space="preserve"> are multivalued to allow multiple entries.</w:t>
      </w:r>
    </w:p>
    <w:p w14:paraId="0F187AFC" w14:textId="77777777" w:rsidR="00BF700C" w:rsidRPr="00BF700C" w:rsidRDefault="00BF700C" w:rsidP="00BF700C">
      <w:pPr>
        <w:numPr>
          <w:ilvl w:val="0"/>
          <w:numId w:val="6"/>
        </w:numPr>
      </w:pPr>
      <w:r w:rsidRPr="00BF700C">
        <w:rPr>
          <w:b/>
          <w:bCs/>
        </w:rPr>
        <w:t>Derived Attributes</w:t>
      </w:r>
      <w:r w:rsidRPr="00BF700C">
        <w:t>:</w:t>
      </w:r>
    </w:p>
    <w:p w14:paraId="3932E08D" w14:textId="77777777" w:rsidR="00BF700C" w:rsidRPr="00BF700C" w:rsidRDefault="00BF700C" w:rsidP="00BF700C">
      <w:pPr>
        <w:numPr>
          <w:ilvl w:val="1"/>
          <w:numId w:val="6"/>
        </w:numPr>
      </w:pPr>
      <w:r w:rsidRPr="00BF700C">
        <w:t xml:space="preserve">Certain attributes, like </w:t>
      </w:r>
      <w:r w:rsidRPr="00BF700C">
        <w:rPr>
          <w:i/>
          <w:iCs/>
        </w:rPr>
        <w:t>Age</w:t>
      </w:r>
      <w:r w:rsidRPr="00BF700C">
        <w:t>, will be derived from other data points, such as date of birth.</w:t>
      </w:r>
    </w:p>
    <w:p w14:paraId="6FDD629C" w14:textId="77777777" w:rsidR="00BF700C" w:rsidRPr="00BF700C" w:rsidRDefault="00BF700C" w:rsidP="00BF700C">
      <w:pPr>
        <w:rPr>
          <w:b/>
          <w:bCs/>
        </w:rPr>
      </w:pPr>
      <w:r w:rsidRPr="00BF700C">
        <w:rPr>
          <w:b/>
          <w:bCs/>
        </w:rPr>
        <w:lastRenderedPageBreak/>
        <w:t>Stored Procedures and Functions</w:t>
      </w:r>
    </w:p>
    <w:p w14:paraId="1B1CE17A" w14:textId="77777777" w:rsidR="00BF700C" w:rsidRPr="00BF700C" w:rsidRDefault="00BF700C" w:rsidP="00BF700C">
      <w:pPr>
        <w:numPr>
          <w:ilvl w:val="0"/>
          <w:numId w:val="7"/>
        </w:numPr>
      </w:pPr>
      <w:r w:rsidRPr="00BF700C">
        <w:rPr>
          <w:b/>
          <w:bCs/>
        </w:rPr>
        <w:t>Functions</w:t>
      </w:r>
      <w:r w:rsidRPr="00BF700C">
        <w:t>:</w:t>
      </w:r>
    </w:p>
    <w:p w14:paraId="3E02C0E4" w14:textId="77777777" w:rsidR="00BF700C" w:rsidRPr="00BF700C" w:rsidRDefault="00BF700C" w:rsidP="00BF700C">
      <w:pPr>
        <w:numPr>
          <w:ilvl w:val="1"/>
          <w:numId w:val="7"/>
        </w:numPr>
      </w:pPr>
      <w:r w:rsidRPr="00BF700C">
        <w:t>Functions will calculate metrics like the total number of requests by a citizen or the average processing time for requests in each department.</w:t>
      </w:r>
    </w:p>
    <w:p w14:paraId="0AAEADD1" w14:textId="77777777" w:rsidR="00BF700C" w:rsidRPr="00BF700C" w:rsidRDefault="00BF700C" w:rsidP="00BF700C">
      <w:pPr>
        <w:numPr>
          <w:ilvl w:val="0"/>
          <w:numId w:val="7"/>
        </w:numPr>
      </w:pPr>
      <w:r w:rsidRPr="00BF700C">
        <w:rPr>
          <w:b/>
          <w:bCs/>
        </w:rPr>
        <w:t>Procedures</w:t>
      </w:r>
      <w:r w:rsidRPr="00BF700C">
        <w:t>:</w:t>
      </w:r>
    </w:p>
    <w:p w14:paraId="6A4EED3C" w14:textId="77777777" w:rsidR="00BF700C" w:rsidRPr="00BF700C" w:rsidRDefault="00BF700C" w:rsidP="00BF700C">
      <w:pPr>
        <w:numPr>
          <w:ilvl w:val="1"/>
          <w:numId w:val="7"/>
        </w:numPr>
      </w:pPr>
      <w:r w:rsidRPr="00BF700C">
        <w:t>Stored procedures will automate key tasks:</w:t>
      </w:r>
    </w:p>
    <w:p w14:paraId="70F00D7B" w14:textId="77777777" w:rsidR="00BF700C" w:rsidRPr="00BF700C" w:rsidRDefault="00BF700C" w:rsidP="00BF700C">
      <w:pPr>
        <w:numPr>
          <w:ilvl w:val="2"/>
          <w:numId w:val="7"/>
        </w:numPr>
      </w:pPr>
      <w:r w:rsidRPr="00BF700C">
        <w:t>Assigning requests to government officials.</w:t>
      </w:r>
    </w:p>
    <w:p w14:paraId="44421D19" w14:textId="77777777" w:rsidR="00BF700C" w:rsidRPr="00BF700C" w:rsidRDefault="00BF700C" w:rsidP="00BF700C">
      <w:pPr>
        <w:numPr>
          <w:ilvl w:val="2"/>
          <w:numId w:val="7"/>
        </w:numPr>
      </w:pPr>
      <w:r w:rsidRPr="00BF700C">
        <w:t>Updating request statuses based on progress.</w:t>
      </w:r>
    </w:p>
    <w:p w14:paraId="376313D6" w14:textId="77777777" w:rsidR="00BF700C" w:rsidRPr="00BF700C" w:rsidRDefault="00BF700C" w:rsidP="00BF700C">
      <w:pPr>
        <w:numPr>
          <w:ilvl w:val="2"/>
          <w:numId w:val="7"/>
        </w:numPr>
      </w:pPr>
      <w:r w:rsidRPr="00BF700C">
        <w:t>Generating periodic reports for tracking department performance and citizen satisfaction.</w:t>
      </w:r>
    </w:p>
    <w:p w14:paraId="6EFCC4B8" w14:textId="77777777" w:rsidR="00BF700C" w:rsidRPr="00BF700C" w:rsidRDefault="00BF700C" w:rsidP="00BF700C">
      <w:pPr>
        <w:rPr>
          <w:b/>
          <w:bCs/>
        </w:rPr>
      </w:pPr>
      <w:r w:rsidRPr="00BF700C">
        <w:rPr>
          <w:b/>
          <w:bCs/>
        </w:rPr>
        <w:t>Front-End Functionality</w:t>
      </w:r>
    </w:p>
    <w:p w14:paraId="7213A7B9" w14:textId="77777777" w:rsidR="00BF700C" w:rsidRPr="00BF700C" w:rsidRDefault="00BF700C" w:rsidP="00BF700C">
      <w:pPr>
        <w:numPr>
          <w:ilvl w:val="0"/>
          <w:numId w:val="8"/>
        </w:numPr>
      </w:pPr>
      <w:r w:rsidRPr="00BF700C">
        <w:rPr>
          <w:b/>
          <w:bCs/>
        </w:rPr>
        <w:t>User Interface and Interactions</w:t>
      </w:r>
      <w:r w:rsidRPr="00BF700C">
        <w:t>:</w:t>
      </w:r>
    </w:p>
    <w:p w14:paraId="77165F29" w14:textId="77777777" w:rsidR="00BF700C" w:rsidRPr="00BF700C" w:rsidRDefault="00BF700C" w:rsidP="00BF700C">
      <w:pPr>
        <w:numPr>
          <w:ilvl w:val="1"/>
          <w:numId w:val="8"/>
        </w:numPr>
      </w:pPr>
      <w:r w:rsidRPr="00BF700C">
        <w:t>The interface will support CRUD (Create, Read, Update, Delete) operations on major entities:</w:t>
      </w:r>
    </w:p>
    <w:p w14:paraId="304DAAF2" w14:textId="77777777" w:rsidR="00BF700C" w:rsidRPr="00BF700C" w:rsidRDefault="00BF700C" w:rsidP="00BF700C">
      <w:pPr>
        <w:numPr>
          <w:ilvl w:val="2"/>
          <w:numId w:val="8"/>
        </w:numPr>
      </w:pPr>
      <w:r w:rsidRPr="00BF700C">
        <w:rPr>
          <w:b/>
          <w:bCs/>
        </w:rPr>
        <w:t>Service Requests</w:t>
      </w:r>
      <w:r w:rsidRPr="00BF700C">
        <w:t>: Citizens can submit new requests, view request statuses, update details, and delete outdated requests.</w:t>
      </w:r>
    </w:p>
    <w:p w14:paraId="2EA3D3EA" w14:textId="77777777" w:rsidR="00BF700C" w:rsidRPr="00BF700C" w:rsidRDefault="00BF700C" w:rsidP="00BF700C">
      <w:pPr>
        <w:numPr>
          <w:ilvl w:val="2"/>
          <w:numId w:val="8"/>
        </w:numPr>
      </w:pPr>
      <w:r w:rsidRPr="00BF700C">
        <w:rPr>
          <w:b/>
          <w:bCs/>
        </w:rPr>
        <w:t>Service Feedback</w:t>
      </w:r>
      <w:r w:rsidRPr="00BF700C">
        <w:t>: Citizens can leave feedback on completed services, providing insights for improvement.</w:t>
      </w:r>
    </w:p>
    <w:p w14:paraId="5E059538" w14:textId="77777777" w:rsidR="00BF700C" w:rsidRPr="00BF700C" w:rsidRDefault="00BF700C" w:rsidP="00BF700C">
      <w:pPr>
        <w:numPr>
          <w:ilvl w:val="2"/>
          <w:numId w:val="8"/>
        </w:numPr>
      </w:pPr>
      <w:r w:rsidRPr="00BF700C">
        <w:rPr>
          <w:b/>
          <w:bCs/>
        </w:rPr>
        <w:t>Department Management</w:t>
      </w:r>
      <w:r w:rsidRPr="00BF700C">
        <w:t>: Officials can manage department details, ensuring records are up-to-date.</w:t>
      </w:r>
    </w:p>
    <w:p w14:paraId="173A5DB0" w14:textId="77777777" w:rsidR="00BF700C" w:rsidRPr="00BF700C" w:rsidRDefault="00BF700C" w:rsidP="00BF700C">
      <w:pPr>
        <w:numPr>
          <w:ilvl w:val="0"/>
          <w:numId w:val="8"/>
        </w:numPr>
      </w:pPr>
      <w:r w:rsidRPr="00BF700C">
        <w:rPr>
          <w:b/>
          <w:bCs/>
        </w:rPr>
        <w:t>Notifications and Alerts</w:t>
      </w:r>
      <w:r w:rsidRPr="00BF700C">
        <w:t>:</w:t>
      </w:r>
    </w:p>
    <w:p w14:paraId="3528E255" w14:textId="77777777" w:rsidR="00BF700C" w:rsidRPr="00BF700C" w:rsidRDefault="00BF700C" w:rsidP="00BF700C">
      <w:pPr>
        <w:numPr>
          <w:ilvl w:val="1"/>
          <w:numId w:val="8"/>
        </w:numPr>
      </w:pPr>
      <w:r w:rsidRPr="00BF700C">
        <w:t>A notification system will keep citizens informed about the status of their requests and send important updates or alerts.</w:t>
      </w:r>
    </w:p>
    <w:p w14:paraId="7C7FB5F6" w14:textId="77777777" w:rsidR="00BF700C" w:rsidRPr="00BF700C" w:rsidRDefault="00BF700C" w:rsidP="00BF700C">
      <w:pPr>
        <w:numPr>
          <w:ilvl w:val="0"/>
          <w:numId w:val="8"/>
        </w:numPr>
      </w:pPr>
      <w:r w:rsidRPr="00BF700C">
        <w:rPr>
          <w:b/>
          <w:bCs/>
        </w:rPr>
        <w:t>Role-Based Access Control</w:t>
      </w:r>
      <w:r w:rsidRPr="00BF700C">
        <w:t>:</w:t>
      </w:r>
    </w:p>
    <w:p w14:paraId="4A748B76" w14:textId="77777777" w:rsidR="00BF700C" w:rsidRPr="00BF700C" w:rsidRDefault="00BF700C" w:rsidP="00BF700C">
      <w:pPr>
        <w:numPr>
          <w:ilvl w:val="1"/>
          <w:numId w:val="8"/>
        </w:numPr>
      </w:pPr>
      <w:r w:rsidRPr="00BF700C">
        <w:t>Role-based views and permissions will allow citizens to access personal data, while officials have broader department-specific access, and administrators can oversee all data.</w:t>
      </w:r>
    </w:p>
    <w:p w14:paraId="741719B0" w14:textId="77777777" w:rsidR="00BF700C" w:rsidRPr="00BF700C" w:rsidRDefault="00BF700C" w:rsidP="00BF700C">
      <w:pPr>
        <w:rPr>
          <w:b/>
          <w:bCs/>
        </w:rPr>
      </w:pPr>
      <w:r w:rsidRPr="00BF700C">
        <w:rPr>
          <w:b/>
          <w:bCs/>
        </w:rPr>
        <w:t>4. Expected Outcomes</w:t>
      </w:r>
    </w:p>
    <w:p w14:paraId="35415D63" w14:textId="77777777" w:rsidR="00BF700C" w:rsidRPr="00BF700C" w:rsidRDefault="00BF700C" w:rsidP="00BF700C">
      <w:r w:rsidRPr="00BF700C">
        <w:t>This scope defines a robust and scalable BNPMS that will support:</w:t>
      </w:r>
    </w:p>
    <w:p w14:paraId="27A880E6" w14:textId="77777777" w:rsidR="00BF700C" w:rsidRPr="00BF700C" w:rsidRDefault="00BF700C" w:rsidP="00BF700C">
      <w:pPr>
        <w:numPr>
          <w:ilvl w:val="0"/>
          <w:numId w:val="9"/>
        </w:numPr>
      </w:pPr>
      <w:r w:rsidRPr="00BF700C">
        <w:rPr>
          <w:b/>
          <w:bCs/>
        </w:rPr>
        <w:t>Enhanced Citizen Engagement</w:t>
      </w:r>
      <w:r w:rsidRPr="00BF700C">
        <w:t>: Through service request tracking, feedback collection, and notifications, citizens will feel more connected and empowered.</w:t>
      </w:r>
    </w:p>
    <w:p w14:paraId="0665BA8B" w14:textId="77777777" w:rsidR="00BF700C" w:rsidRPr="00BF700C" w:rsidRDefault="00BF700C" w:rsidP="00BF700C">
      <w:pPr>
        <w:numPr>
          <w:ilvl w:val="0"/>
          <w:numId w:val="9"/>
        </w:numPr>
      </w:pPr>
      <w:r w:rsidRPr="00BF700C">
        <w:rPr>
          <w:b/>
          <w:bCs/>
        </w:rPr>
        <w:t>Improved Efficiency for Government Officials</w:t>
      </w:r>
      <w:r w:rsidRPr="00BF700C">
        <w:t>: With streamlined data and automated tasks, officials can manage service requests more effectively.</w:t>
      </w:r>
    </w:p>
    <w:p w14:paraId="07B228D0" w14:textId="77777777" w:rsidR="00BF700C" w:rsidRPr="00BF700C" w:rsidRDefault="00BF700C" w:rsidP="00BF700C">
      <w:pPr>
        <w:numPr>
          <w:ilvl w:val="0"/>
          <w:numId w:val="9"/>
        </w:numPr>
      </w:pPr>
      <w:r w:rsidRPr="00BF700C">
        <w:rPr>
          <w:b/>
          <w:bCs/>
        </w:rPr>
        <w:lastRenderedPageBreak/>
        <w:t>Increased Transparency</w:t>
      </w:r>
      <w:r w:rsidRPr="00BF700C">
        <w:t>: By enabling citizens to view request statuses and provide feedback, the system will promote government accountability.</w:t>
      </w:r>
    </w:p>
    <w:p w14:paraId="4BCD0AD9" w14:textId="77777777" w:rsidR="00777260" w:rsidRDefault="00777260" w:rsidP="00777260"/>
    <w:p w14:paraId="5DFB36AC" w14:textId="65DDFC72" w:rsidR="00D87029" w:rsidRPr="00D87029" w:rsidRDefault="00D87029" w:rsidP="00777260">
      <w:pPr>
        <w:rPr>
          <w:b/>
          <w:bCs/>
        </w:rPr>
      </w:pPr>
      <w:r w:rsidRPr="00D87029">
        <w:rPr>
          <w:b/>
          <w:bCs/>
        </w:rPr>
        <w:t>Group- 14</w:t>
      </w:r>
    </w:p>
    <w:p w14:paraId="21772831" w14:textId="45F2765D" w:rsidR="005D5313" w:rsidRDefault="005D5313" w:rsidP="00777260">
      <w:pPr>
        <w:rPr>
          <w:b/>
          <w:bCs/>
        </w:rPr>
      </w:pPr>
      <w:r w:rsidRPr="005D5313">
        <w:rPr>
          <w:b/>
          <w:bCs/>
        </w:rPr>
        <w:t xml:space="preserve">Shakil Ahmed </w:t>
      </w:r>
      <w:r>
        <w:rPr>
          <w:b/>
          <w:bCs/>
        </w:rPr>
        <w:t xml:space="preserve">- </w:t>
      </w:r>
      <w:r w:rsidRPr="005D5313">
        <w:rPr>
          <w:b/>
          <w:bCs/>
        </w:rPr>
        <w:t>2221453042</w:t>
      </w:r>
    </w:p>
    <w:p w14:paraId="3287D2F6" w14:textId="552F9CCD" w:rsidR="005D5313" w:rsidRDefault="005D5313" w:rsidP="00777260">
      <w:pPr>
        <w:rPr>
          <w:b/>
          <w:bCs/>
        </w:rPr>
      </w:pPr>
      <w:r>
        <w:rPr>
          <w:b/>
          <w:bCs/>
        </w:rPr>
        <w:t xml:space="preserve">Nael </w:t>
      </w:r>
      <w:r w:rsidR="00D87029">
        <w:rPr>
          <w:b/>
          <w:bCs/>
        </w:rPr>
        <w:t>–</w:t>
      </w:r>
      <w:r>
        <w:rPr>
          <w:b/>
          <w:bCs/>
        </w:rPr>
        <w:t xml:space="preserve"> </w:t>
      </w:r>
      <w:r w:rsidRPr="005D5313">
        <w:rPr>
          <w:b/>
          <w:bCs/>
        </w:rPr>
        <w:t>2212254642</w:t>
      </w:r>
    </w:p>
    <w:p w14:paraId="543C5FAE" w14:textId="77777777" w:rsidR="00D87029" w:rsidRDefault="00D87029" w:rsidP="00777260">
      <w:pPr>
        <w:rPr>
          <w:b/>
          <w:bCs/>
        </w:rPr>
      </w:pPr>
    </w:p>
    <w:p w14:paraId="48FD8615" w14:textId="073E8E8C" w:rsidR="005D5313" w:rsidRPr="005D5313" w:rsidRDefault="005D5313" w:rsidP="00777260">
      <w:pPr>
        <w:rPr>
          <w:b/>
          <w:bCs/>
        </w:rPr>
      </w:pPr>
    </w:p>
    <w:sectPr w:rsidR="005D5313" w:rsidRPr="005D5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35DC"/>
    <w:multiLevelType w:val="multilevel"/>
    <w:tmpl w:val="EA08F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C1350"/>
    <w:multiLevelType w:val="multilevel"/>
    <w:tmpl w:val="5420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D375E"/>
    <w:multiLevelType w:val="multilevel"/>
    <w:tmpl w:val="7D300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E7ABB"/>
    <w:multiLevelType w:val="multilevel"/>
    <w:tmpl w:val="4BA8F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34972"/>
    <w:multiLevelType w:val="multilevel"/>
    <w:tmpl w:val="ADF4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30251"/>
    <w:multiLevelType w:val="multilevel"/>
    <w:tmpl w:val="1CF8A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C90FDD"/>
    <w:multiLevelType w:val="multilevel"/>
    <w:tmpl w:val="AAEE1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920E7"/>
    <w:multiLevelType w:val="multilevel"/>
    <w:tmpl w:val="EE887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410C3"/>
    <w:multiLevelType w:val="multilevel"/>
    <w:tmpl w:val="78C24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1064936">
    <w:abstractNumId w:val="0"/>
  </w:num>
  <w:num w:numId="2" w16cid:durableId="2068915173">
    <w:abstractNumId w:val="8"/>
  </w:num>
  <w:num w:numId="3" w16cid:durableId="1882282812">
    <w:abstractNumId w:val="1"/>
  </w:num>
  <w:num w:numId="4" w16cid:durableId="374814218">
    <w:abstractNumId w:val="5"/>
  </w:num>
  <w:num w:numId="5" w16cid:durableId="1067845580">
    <w:abstractNumId w:val="6"/>
  </w:num>
  <w:num w:numId="6" w16cid:durableId="864562354">
    <w:abstractNumId w:val="3"/>
  </w:num>
  <w:num w:numId="7" w16cid:durableId="1344435179">
    <w:abstractNumId w:val="7"/>
  </w:num>
  <w:num w:numId="8" w16cid:durableId="1269771809">
    <w:abstractNumId w:val="2"/>
  </w:num>
  <w:num w:numId="9" w16cid:durableId="1080365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60"/>
    <w:rsid w:val="00063FAE"/>
    <w:rsid w:val="001602E3"/>
    <w:rsid w:val="0040105A"/>
    <w:rsid w:val="00421AFA"/>
    <w:rsid w:val="004757A4"/>
    <w:rsid w:val="00545C31"/>
    <w:rsid w:val="005C570F"/>
    <w:rsid w:val="005D5313"/>
    <w:rsid w:val="006C43FD"/>
    <w:rsid w:val="006E4EC3"/>
    <w:rsid w:val="00777260"/>
    <w:rsid w:val="009617FF"/>
    <w:rsid w:val="00A01264"/>
    <w:rsid w:val="00A106D4"/>
    <w:rsid w:val="00B17AEB"/>
    <w:rsid w:val="00B945D9"/>
    <w:rsid w:val="00BA2688"/>
    <w:rsid w:val="00BF700C"/>
    <w:rsid w:val="00D87029"/>
    <w:rsid w:val="00DC270E"/>
    <w:rsid w:val="00DD1842"/>
    <w:rsid w:val="00EC12F9"/>
    <w:rsid w:val="00EE4F12"/>
    <w:rsid w:val="00F4273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EDC5"/>
  <w15:chartTrackingRefBased/>
  <w15:docId w15:val="{DF9EE5B4-6358-4902-B60B-D7A1EC01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AEB"/>
  </w:style>
  <w:style w:type="paragraph" w:styleId="Heading1">
    <w:name w:val="heading 1"/>
    <w:basedOn w:val="Normal"/>
    <w:next w:val="Normal"/>
    <w:link w:val="Heading1Char"/>
    <w:uiPriority w:val="9"/>
    <w:qFormat/>
    <w:rsid w:val="00777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260"/>
    <w:rPr>
      <w:rFonts w:eastAsiaTheme="majorEastAsia" w:cstheme="majorBidi"/>
      <w:color w:val="272727" w:themeColor="text1" w:themeTint="D8"/>
    </w:rPr>
  </w:style>
  <w:style w:type="paragraph" w:styleId="Title">
    <w:name w:val="Title"/>
    <w:basedOn w:val="Normal"/>
    <w:next w:val="Normal"/>
    <w:link w:val="TitleChar"/>
    <w:uiPriority w:val="10"/>
    <w:qFormat/>
    <w:rsid w:val="00777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260"/>
    <w:pPr>
      <w:spacing w:before="160"/>
      <w:jc w:val="center"/>
    </w:pPr>
    <w:rPr>
      <w:i/>
      <w:iCs/>
      <w:color w:val="404040" w:themeColor="text1" w:themeTint="BF"/>
    </w:rPr>
  </w:style>
  <w:style w:type="character" w:customStyle="1" w:styleId="QuoteChar">
    <w:name w:val="Quote Char"/>
    <w:basedOn w:val="DefaultParagraphFont"/>
    <w:link w:val="Quote"/>
    <w:uiPriority w:val="29"/>
    <w:rsid w:val="00777260"/>
    <w:rPr>
      <w:i/>
      <w:iCs/>
      <w:color w:val="404040" w:themeColor="text1" w:themeTint="BF"/>
    </w:rPr>
  </w:style>
  <w:style w:type="paragraph" w:styleId="ListParagraph">
    <w:name w:val="List Paragraph"/>
    <w:basedOn w:val="Normal"/>
    <w:uiPriority w:val="34"/>
    <w:qFormat/>
    <w:rsid w:val="00777260"/>
    <w:pPr>
      <w:ind w:left="720"/>
      <w:contextualSpacing/>
    </w:pPr>
  </w:style>
  <w:style w:type="character" w:styleId="IntenseEmphasis">
    <w:name w:val="Intense Emphasis"/>
    <w:basedOn w:val="DefaultParagraphFont"/>
    <w:uiPriority w:val="21"/>
    <w:qFormat/>
    <w:rsid w:val="00777260"/>
    <w:rPr>
      <w:i/>
      <w:iCs/>
      <w:color w:val="0F4761" w:themeColor="accent1" w:themeShade="BF"/>
    </w:rPr>
  </w:style>
  <w:style w:type="paragraph" w:styleId="IntenseQuote">
    <w:name w:val="Intense Quote"/>
    <w:basedOn w:val="Normal"/>
    <w:next w:val="Normal"/>
    <w:link w:val="IntenseQuoteChar"/>
    <w:uiPriority w:val="30"/>
    <w:qFormat/>
    <w:rsid w:val="00777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260"/>
    <w:rPr>
      <w:i/>
      <w:iCs/>
      <w:color w:val="0F4761" w:themeColor="accent1" w:themeShade="BF"/>
    </w:rPr>
  </w:style>
  <w:style w:type="character" w:styleId="IntenseReference">
    <w:name w:val="Intense Reference"/>
    <w:basedOn w:val="DefaultParagraphFont"/>
    <w:uiPriority w:val="32"/>
    <w:qFormat/>
    <w:rsid w:val="00777260"/>
    <w:rPr>
      <w:b/>
      <w:bCs/>
      <w:smallCaps/>
      <w:color w:val="0F4761" w:themeColor="accent1" w:themeShade="BF"/>
      <w:spacing w:val="5"/>
    </w:rPr>
  </w:style>
  <w:style w:type="table" w:styleId="TableGrid">
    <w:name w:val="Table Grid"/>
    <w:basedOn w:val="TableNormal"/>
    <w:uiPriority w:val="39"/>
    <w:rsid w:val="006C4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0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85122">
      <w:bodyDiv w:val="1"/>
      <w:marLeft w:val="0"/>
      <w:marRight w:val="0"/>
      <w:marTop w:val="0"/>
      <w:marBottom w:val="0"/>
      <w:divBdr>
        <w:top w:val="none" w:sz="0" w:space="0" w:color="auto"/>
        <w:left w:val="none" w:sz="0" w:space="0" w:color="auto"/>
        <w:bottom w:val="none" w:sz="0" w:space="0" w:color="auto"/>
        <w:right w:val="none" w:sz="0" w:space="0" w:color="auto"/>
      </w:divBdr>
    </w:div>
    <w:div w:id="360133792">
      <w:bodyDiv w:val="1"/>
      <w:marLeft w:val="0"/>
      <w:marRight w:val="0"/>
      <w:marTop w:val="0"/>
      <w:marBottom w:val="0"/>
      <w:divBdr>
        <w:top w:val="none" w:sz="0" w:space="0" w:color="auto"/>
        <w:left w:val="none" w:sz="0" w:space="0" w:color="auto"/>
        <w:bottom w:val="none" w:sz="0" w:space="0" w:color="auto"/>
        <w:right w:val="none" w:sz="0" w:space="0" w:color="auto"/>
      </w:divBdr>
    </w:div>
    <w:div w:id="460997736">
      <w:bodyDiv w:val="1"/>
      <w:marLeft w:val="0"/>
      <w:marRight w:val="0"/>
      <w:marTop w:val="0"/>
      <w:marBottom w:val="0"/>
      <w:divBdr>
        <w:top w:val="none" w:sz="0" w:space="0" w:color="auto"/>
        <w:left w:val="none" w:sz="0" w:space="0" w:color="auto"/>
        <w:bottom w:val="none" w:sz="0" w:space="0" w:color="auto"/>
        <w:right w:val="none" w:sz="0" w:space="0" w:color="auto"/>
      </w:divBdr>
    </w:div>
    <w:div w:id="549461397">
      <w:bodyDiv w:val="1"/>
      <w:marLeft w:val="0"/>
      <w:marRight w:val="0"/>
      <w:marTop w:val="0"/>
      <w:marBottom w:val="0"/>
      <w:divBdr>
        <w:top w:val="none" w:sz="0" w:space="0" w:color="auto"/>
        <w:left w:val="none" w:sz="0" w:space="0" w:color="auto"/>
        <w:bottom w:val="none" w:sz="0" w:space="0" w:color="auto"/>
        <w:right w:val="none" w:sz="0" w:space="0" w:color="auto"/>
      </w:divBdr>
    </w:div>
    <w:div w:id="902061264">
      <w:bodyDiv w:val="1"/>
      <w:marLeft w:val="0"/>
      <w:marRight w:val="0"/>
      <w:marTop w:val="0"/>
      <w:marBottom w:val="0"/>
      <w:divBdr>
        <w:top w:val="none" w:sz="0" w:space="0" w:color="auto"/>
        <w:left w:val="none" w:sz="0" w:space="0" w:color="auto"/>
        <w:bottom w:val="none" w:sz="0" w:space="0" w:color="auto"/>
        <w:right w:val="none" w:sz="0" w:space="0" w:color="auto"/>
      </w:divBdr>
    </w:div>
    <w:div w:id="971060677">
      <w:bodyDiv w:val="1"/>
      <w:marLeft w:val="0"/>
      <w:marRight w:val="0"/>
      <w:marTop w:val="0"/>
      <w:marBottom w:val="0"/>
      <w:divBdr>
        <w:top w:val="none" w:sz="0" w:space="0" w:color="auto"/>
        <w:left w:val="none" w:sz="0" w:space="0" w:color="auto"/>
        <w:bottom w:val="none" w:sz="0" w:space="0" w:color="auto"/>
        <w:right w:val="none" w:sz="0" w:space="0" w:color="auto"/>
      </w:divBdr>
    </w:div>
    <w:div w:id="1069382529">
      <w:bodyDiv w:val="1"/>
      <w:marLeft w:val="0"/>
      <w:marRight w:val="0"/>
      <w:marTop w:val="0"/>
      <w:marBottom w:val="0"/>
      <w:divBdr>
        <w:top w:val="none" w:sz="0" w:space="0" w:color="auto"/>
        <w:left w:val="none" w:sz="0" w:space="0" w:color="auto"/>
        <w:bottom w:val="none" w:sz="0" w:space="0" w:color="auto"/>
        <w:right w:val="none" w:sz="0" w:space="0" w:color="auto"/>
      </w:divBdr>
    </w:div>
    <w:div w:id="1087384879">
      <w:bodyDiv w:val="1"/>
      <w:marLeft w:val="0"/>
      <w:marRight w:val="0"/>
      <w:marTop w:val="0"/>
      <w:marBottom w:val="0"/>
      <w:divBdr>
        <w:top w:val="none" w:sz="0" w:space="0" w:color="auto"/>
        <w:left w:val="none" w:sz="0" w:space="0" w:color="auto"/>
        <w:bottom w:val="none" w:sz="0" w:space="0" w:color="auto"/>
        <w:right w:val="none" w:sz="0" w:space="0" w:color="auto"/>
      </w:divBdr>
    </w:div>
    <w:div w:id="1260869895">
      <w:bodyDiv w:val="1"/>
      <w:marLeft w:val="0"/>
      <w:marRight w:val="0"/>
      <w:marTop w:val="0"/>
      <w:marBottom w:val="0"/>
      <w:divBdr>
        <w:top w:val="none" w:sz="0" w:space="0" w:color="auto"/>
        <w:left w:val="none" w:sz="0" w:space="0" w:color="auto"/>
        <w:bottom w:val="none" w:sz="0" w:space="0" w:color="auto"/>
        <w:right w:val="none" w:sz="0" w:space="0" w:color="auto"/>
      </w:divBdr>
    </w:div>
    <w:div w:id="1269435671">
      <w:bodyDiv w:val="1"/>
      <w:marLeft w:val="0"/>
      <w:marRight w:val="0"/>
      <w:marTop w:val="0"/>
      <w:marBottom w:val="0"/>
      <w:divBdr>
        <w:top w:val="none" w:sz="0" w:space="0" w:color="auto"/>
        <w:left w:val="none" w:sz="0" w:space="0" w:color="auto"/>
        <w:bottom w:val="none" w:sz="0" w:space="0" w:color="auto"/>
        <w:right w:val="none" w:sz="0" w:space="0" w:color="auto"/>
      </w:divBdr>
    </w:div>
    <w:div w:id="1799371847">
      <w:bodyDiv w:val="1"/>
      <w:marLeft w:val="0"/>
      <w:marRight w:val="0"/>
      <w:marTop w:val="0"/>
      <w:marBottom w:val="0"/>
      <w:divBdr>
        <w:top w:val="none" w:sz="0" w:space="0" w:color="auto"/>
        <w:left w:val="none" w:sz="0" w:space="0" w:color="auto"/>
        <w:bottom w:val="none" w:sz="0" w:space="0" w:color="auto"/>
        <w:right w:val="none" w:sz="0" w:space="0" w:color="auto"/>
      </w:divBdr>
    </w:div>
    <w:div w:id="208152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A614A-B8A4-4D9F-A321-B49587828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AHMED</dc:creator>
  <cp:keywords/>
  <dc:description/>
  <cp:lastModifiedBy>SHAKIL AHMED</cp:lastModifiedBy>
  <cp:revision>11</cp:revision>
  <dcterms:created xsi:type="dcterms:W3CDTF">2024-09-29T18:25:00Z</dcterms:created>
  <dcterms:modified xsi:type="dcterms:W3CDTF">2024-11-06T16:55:00Z</dcterms:modified>
</cp:coreProperties>
</file>