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BA74" w14:textId="386C9B54" w:rsidR="004501B0" w:rsidRPr="004501B0" w:rsidRDefault="00C00B0B" w:rsidP="004501B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Heat Load Discomfort Index</w:t>
      </w:r>
    </w:p>
    <w:p w14:paraId="660C3C73" w14:textId="4A4E6D81" w:rsidR="004501B0" w:rsidRDefault="005053C1" w:rsidP="004501B0">
      <w:pPr>
        <w:jc w:val="center"/>
        <w:rPr>
          <w:lang w:val="en-US"/>
        </w:rPr>
      </w:pPr>
      <w:r>
        <w:rPr>
          <w:lang w:val="en-US"/>
        </w:rPr>
        <w:t>a</w:t>
      </w:r>
      <w:r w:rsidR="004501B0">
        <w:rPr>
          <w:lang w:val="en-US"/>
        </w:rPr>
        <w:t>nd</w:t>
      </w:r>
    </w:p>
    <w:p w14:paraId="1056F466" w14:textId="4EF1E87F" w:rsidR="00610DFC" w:rsidRDefault="00694A00" w:rsidP="004501B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its</w:t>
      </w:r>
      <w:r w:rsidR="004501B0" w:rsidRPr="004501B0">
        <w:rPr>
          <w:sz w:val="32"/>
          <w:szCs w:val="32"/>
          <w:lang w:val="en-US"/>
        </w:rPr>
        <w:t xml:space="preserve"> applications </w:t>
      </w:r>
      <w:r w:rsidR="005053C1">
        <w:rPr>
          <w:sz w:val="32"/>
          <w:szCs w:val="32"/>
          <w:lang w:val="en-US"/>
        </w:rPr>
        <w:t>via</w:t>
      </w:r>
      <w:r w:rsidR="004501B0" w:rsidRPr="004501B0">
        <w:rPr>
          <w:sz w:val="32"/>
          <w:szCs w:val="32"/>
          <w:lang w:val="en-US"/>
        </w:rPr>
        <w:t xml:space="preserve"> Shelly H&amp;T </w:t>
      </w:r>
      <w:r w:rsidR="005C00BB">
        <w:rPr>
          <w:sz w:val="32"/>
          <w:szCs w:val="32"/>
          <w:lang w:val="en-US"/>
        </w:rPr>
        <w:t>sensors</w:t>
      </w:r>
    </w:p>
    <w:p w14:paraId="7343E861" w14:textId="42F425E8" w:rsidR="005C1BD4" w:rsidRPr="005C1BD4" w:rsidRDefault="005C1BD4" w:rsidP="004501B0">
      <w:pPr>
        <w:jc w:val="center"/>
        <w:rPr>
          <w:sz w:val="24"/>
          <w:szCs w:val="24"/>
          <w:lang w:val="en-US"/>
        </w:rPr>
      </w:pPr>
      <w:r w:rsidRPr="005C1BD4">
        <w:rPr>
          <w:sz w:val="24"/>
          <w:szCs w:val="24"/>
          <w:lang w:val="en-US"/>
        </w:rPr>
        <w:t>by</w:t>
      </w:r>
    </w:p>
    <w:p w14:paraId="10DE798A" w14:textId="7DEAC32F" w:rsidR="004501B0" w:rsidRPr="005C1BD4" w:rsidRDefault="005C1BD4" w:rsidP="005C1BD4">
      <w:pPr>
        <w:jc w:val="center"/>
        <w:rPr>
          <w:b/>
          <w:bCs/>
          <w:sz w:val="28"/>
          <w:szCs w:val="28"/>
          <w:lang w:val="en-US"/>
        </w:rPr>
      </w:pPr>
      <w:r w:rsidRPr="005C1BD4">
        <w:rPr>
          <w:b/>
          <w:bCs/>
          <w:sz w:val="28"/>
          <w:szCs w:val="28"/>
          <w:lang w:val="en-US"/>
        </w:rPr>
        <w:t>Meir Rom</w:t>
      </w:r>
    </w:p>
    <w:p w14:paraId="06AB6897" w14:textId="1F24EDE6" w:rsidR="004501B0" w:rsidRPr="00F928C5" w:rsidRDefault="00F928C5">
      <w:pPr>
        <w:rPr>
          <w:b/>
          <w:bCs/>
          <w:lang w:val="en-US"/>
        </w:rPr>
      </w:pPr>
      <w:r w:rsidRPr="00F928C5">
        <w:rPr>
          <w:b/>
          <w:bCs/>
          <w:lang w:val="en-US"/>
        </w:rPr>
        <w:t>Introduction</w:t>
      </w:r>
    </w:p>
    <w:p w14:paraId="5EFEBBA0" w14:textId="7787C9C0" w:rsidR="005053C1" w:rsidRDefault="00E71A58">
      <w:pPr>
        <w:rPr>
          <w:lang w:val="en-US"/>
        </w:rPr>
      </w:pPr>
      <w:r>
        <w:rPr>
          <w:lang w:val="en-US"/>
        </w:rPr>
        <w:t xml:space="preserve">This project combines </w:t>
      </w:r>
      <w:r w:rsidR="00861162">
        <w:rPr>
          <w:lang w:val="en-US"/>
        </w:rPr>
        <w:t>Ca</w:t>
      </w:r>
      <w:r w:rsidR="00570C16">
        <w:rPr>
          <w:lang w:val="en-US"/>
        </w:rPr>
        <w:t xml:space="preserve">lculations and Categorization of </w:t>
      </w:r>
      <w:r w:rsidR="003D2A2C">
        <w:rPr>
          <w:lang w:val="en-US"/>
        </w:rPr>
        <w:t>some well-known Heat-</w:t>
      </w:r>
      <w:r w:rsidR="00694A00">
        <w:rPr>
          <w:lang w:val="en-US"/>
        </w:rPr>
        <w:t>Load (</w:t>
      </w:r>
      <w:r w:rsidR="00911F85">
        <w:rPr>
          <w:lang w:val="en-US"/>
        </w:rPr>
        <w:t xml:space="preserve">or </w:t>
      </w:r>
      <w:r w:rsidR="006E4076">
        <w:rPr>
          <w:lang w:val="en-US"/>
        </w:rPr>
        <w:t>Heat-</w:t>
      </w:r>
      <w:r w:rsidR="003D2A2C">
        <w:rPr>
          <w:lang w:val="en-US"/>
        </w:rPr>
        <w:t>Stress</w:t>
      </w:r>
      <w:r w:rsidR="00911F85">
        <w:rPr>
          <w:lang w:val="en-US"/>
        </w:rPr>
        <w:t>)</w:t>
      </w:r>
      <w:r w:rsidR="003D2A2C">
        <w:rPr>
          <w:lang w:val="en-US"/>
        </w:rPr>
        <w:t xml:space="preserve"> indices with </w:t>
      </w:r>
      <w:r w:rsidR="00F612F8">
        <w:rPr>
          <w:lang w:val="en-US"/>
        </w:rPr>
        <w:t xml:space="preserve">continuous real-time measurements </w:t>
      </w:r>
      <w:r w:rsidR="00FC6EC2">
        <w:rPr>
          <w:lang w:val="en-US"/>
        </w:rPr>
        <w:t>taken from</w:t>
      </w:r>
      <w:r w:rsidR="00D129A0">
        <w:rPr>
          <w:lang w:val="en-US"/>
        </w:rPr>
        <w:t xml:space="preserve"> </w:t>
      </w:r>
      <w:r w:rsidR="003D2A2C">
        <w:rPr>
          <w:lang w:val="en-US"/>
        </w:rPr>
        <w:t xml:space="preserve">Shelly H&amp;T </w:t>
      </w:r>
      <w:r w:rsidR="00D129A0">
        <w:rPr>
          <w:lang w:val="en-US"/>
        </w:rPr>
        <w:t>or</w:t>
      </w:r>
      <w:r w:rsidR="003D2A2C">
        <w:rPr>
          <w:lang w:val="en-US"/>
        </w:rPr>
        <w:t xml:space="preserve"> Shelly Plus H&amp;T</w:t>
      </w:r>
      <w:r w:rsidR="00E83C58">
        <w:rPr>
          <w:lang w:val="en-US"/>
        </w:rPr>
        <w:t xml:space="preserve"> </w:t>
      </w:r>
      <w:r w:rsidR="00FC6EC2">
        <w:rPr>
          <w:lang w:val="en-US"/>
        </w:rPr>
        <w:t>devices.</w:t>
      </w:r>
      <w:r w:rsidR="003D2A2C">
        <w:rPr>
          <w:lang w:val="en-US"/>
        </w:rPr>
        <w:t xml:space="preserve"> </w:t>
      </w:r>
    </w:p>
    <w:p w14:paraId="3D2416D1" w14:textId="0356E17F" w:rsidR="00E83C58" w:rsidRDefault="00A70A93">
      <w:pPr>
        <w:rPr>
          <w:lang w:val="en-US"/>
        </w:rPr>
      </w:pPr>
      <w:r>
        <w:rPr>
          <w:lang w:val="en-US"/>
        </w:rPr>
        <w:t xml:space="preserve">Following Epstein and Moran (2006), </w:t>
      </w:r>
      <w:r w:rsidR="00C41A6E">
        <w:rPr>
          <w:lang w:val="en-US"/>
        </w:rPr>
        <w:t xml:space="preserve">and </w:t>
      </w:r>
      <w:proofErr w:type="spellStart"/>
      <w:r w:rsidR="00C41A6E">
        <w:rPr>
          <w:lang w:val="en-US"/>
        </w:rPr>
        <w:t>Vacellio</w:t>
      </w:r>
      <w:proofErr w:type="spellEnd"/>
      <w:r w:rsidR="00C41A6E">
        <w:rPr>
          <w:lang w:val="en-US"/>
        </w:rPr>
        <w:t xml:space="preserve"> (2022) </w:t>
      </w:r>
      <w:r w:rsidR="00D129A0">
        <w:rPr>
          <w:lang w:val="en-US"/>
        </w:rPr>
        <w:t xml:space="preserve">Heat-Stress </w:t>
      </w:r>
      <w:r>
        <w:rPr>
          <w:lang w:val="en-US"/>
        </w:rPr>
        <w:t>has an important impact on our lives. It can seriously affect the productivity and the health of the individual and diminish tolerance to other environmental hazards. Translation</w:t>
      </w:r>
      <w:r w:rsidR="00C41A6E">
        <w:rPr>
          <w:lang w:val="en-US"/>
        </w:rPr>
        <w:t xml:space="preserve"> </w:t>
      </w:r>
      <w:r w:rsidR="007044A9">
        <w:rPr>
          <w:lang w:val="en-US"/>
        </w:rPr>
        <w:t>of Heat</w:t>
      </w:r>
      <w:r w:rsidR="0058369B">
        <w:rPr>
          <w:lang w:val="en-US"/>
        </w:rPr>
        <w:t xml:space="preserve"> </w:t>
      </w:r>
      <w:r w:rsidR="00554A34">
        <w:rPr>
          <w:lang w:val="en-US"/>
        </w:rPr>
        <w:t>Load</w:t>
      </w:r>
      <w:r w:rsidR="00C41A6E">
        <w:rPr>
          <w:lang w:val="en-US"/>
        </w:rPr>
        <w:t xml:space="preserve"> into meaningful measure</w:t>
      </w:r>
      <w:r w:rsidR="007044A9">
        <w:rPr>
          <w:lang w:val="en-US"/>
        </w:rPr>
        <w:t xml:space="preserve">s </w:t>
      </w:r>
      <w:r w:rsidR="00604C48">
        <w:rPr>
          <w:lang w:val="en-US"/>
        </w:rPr>
        <w:t>e.g.,</w:t>
      </w:r>
      <w:r w:rsidR="007044A9">
        <w:rPr>
          <w:lang w:val="en-US"/>
        </w:rPr>
        <w:t xml:space="preserve"> indices</w:t>
      </w:r>
      <w:r w:rsidR="00C41A6E">
        <w:rPr>
          <w:lang w:val="en-US"/>
        </w:rPr>
        <w:t xml:space="preserve"> </w:t>
      </w:r>
      <w:proofErr w:type="gramStart"/>
      <w:r w:rsidR="00554A34">
        <w:rPr>
          <w:lang w:val="en-US"/>
        </w:rPr>
        <w:t>is</w:t>
      </w:r>
      <w:proofErr w:type="gramEnd"/>
      <w:r w:rsidR="00554A34">
        <w:rPr>
          <w:lang w:val="en-US"/>
        </w:rPr>
        <w:t xml:space="preserve"> </w:t>
      </w:r>
      <w:r w:rsidR="00BA1AEB">
        <w:rPr>
          <w:lang w:val="en-US"/>
        </w:rPr>
        <w:t xml:space="preserve">a </w:t>
      </w:r>
      <w:r w:rsidR="000D46A3">
        <w:rPr>
          <w:lang w:val="en-US"/>
        </w:rPr>
        <w:t>well-documented</w:t>
      </w:r>
      <w:r w:rsidR="00BA1AEB">
        <w:rPr>
          <w:lang w:val="en-US"/>
        </w:rPr>
        <w:t xml:space="preserve"> scientific area </w:t>
      </w:r>
      <w:r w:rsidR="005A355B">
        <w:rPr>
          <w:lang w:val="en-US"/>
        </w:rPr>
        <w:t xml:space="preserve">and </w:t>
      </w:r>
      <w:r w:rsidR="000D46A3">
        <w:rPr>
          <w:lang w:val="en-US"/>
        </w:rPr>
        <w:t>also widely used in various fields</w:t>
      </w:r>
      <w:r w:rsidR="00152720">
        <w:rPr>
          <w:lang w:val="en-US"/>
        </w:rPr>
        <w:t xml:space="preserve"> such as</w:t>
      </w:r>
      <w:r w:rsidR="000D46A3">
        <w:rPr>
          <w:lang w:val="en-US"/>
        </w:rPr>
        <w:t>:</w:t>
      </w:r>
      <w:r w:rsidR="00C376F2">
        <w:rPr>
          <w:lang w:val="en-US"/>
        </w:rPr>
        <w:t xml:space="preserve"> </w:t>
      </w:r>
      <w:r w:rsidR="00A549DB">
        <w:rPr>
          <w:lang w:val="en-US"/>
        </w:rPr>
        <w:t>industrial</w:t>
      </w:r>
      <w:r w:rsidR="00C376F2">
        <w:rPr>
          <w:lang w:val="en-US"/>
        </w:rPr>
        <w:t xml:space="preserve"> physiology, </w:t>
      </w:r>
      <w:r w:rsidR="00B90664">
        <w:rPr>
          <w:lang w:val="en-US"/>
        </w:rPr>
        <w:t>sport</w:t>
      </w:r>
      <w:r w:rsidR="00601D62">
        <w:rPr>
          <w:lang w:val="en-US"/>
        </w:rPr>
        <w:t xml:space="preserve"> events</w:t>
      </w:r>
      <w:r w:rsidR="007368A8">
        <w:rPr>
          <w:lang w:val="en-US"/>
        </w:rPr>
        <w:t>,</w:t>
      </w:r>
      <w:r w:rsidR="00601D62">
        <w:rPr>
          <w:lang w:val="en-US"/>
        </w:rPr>
        <w:t xml:space="preserve"> </w:t>
      </w:r>
      <w:r w:rsidR="00CC2CCB">
        <w:rPr>
          <w:lang w:val="en-US"/>
        </w:rPr>
        <w:t>military trainings</w:t>
      </w:r>
      <w:r w:rsidR="00D42B0C">
        <w:rPr>
          <w:lang w:val="en-US"/>
        </w:rPr>
        <w:t xml:space="preserve"> </w:t>
      </w:r>
      <w:r w:rsidR="00601D62">
        <w:rPr>
          <w:lang w:val="en-US"/>
        </w:rPr>
        <w:t xml:space="preserve">and </w:t>
      </w:r>
      <w:r w:rsidR="00D61471">
        <w:rPr>
          <w:lang w:val="en-US"/>
        </w:rPr>
        <w:t xml:space="preserve">many </w:t>
      </w:r>
      <w:r w:rsidR="00601D62">
        <w:rPr>
          <w:lang w:val="en-US"/>
        </w:rPr>
        <w:t>more</w:t>
      </w:r>
      <w:r w:rsidR="00D42B0C">
        <w:rPr>
          <w:lang w:val="en-US"/>
        </w:rPr>
        <w:t>.</w:t>
      </w:r>
    </w:p>
    <w:p w14:paraId="7A97726A" w14:textId="79F60710" w:rsidR="00B76300" w:rsidRDefault="00B76300">
      <w:pPr>
        <w:rPr>
          <w:lang w:val="en-US"/>
        </w:rPr>
      </w:pPr>
      <w:r>
        <w:rPr>
          <w:lang w:val="en-US"/>
        </w:rPr>
        <w:t xml:space="preserve">Here, we </w:t>
      </w:r>
      <w:r w:rsidR="00D42B0C">
        <w:rPr>
          <w:lang w:val="en-US"/>
        </w:rPr>
        <w:t>focus on</w:t>
      </w:r>
      <w:r>
        <w:rPr>
          <w:lang w:val="en-US"/>
        </w:rPr>
        <w:t xml:space="preserve"> two</w:t>
      </w:r>
      <w:r w:rsidR="007044A9">
        <w:rPr>
          <w:lang w:val="en-US"/>
        </w:rPr>
        <w:t xml:space="preserve"> </w:t>
      </w:r>
      <w:r w:rsidR="007074C6">
        <w:rPr>
          <w:lang w:val="en-US"/>
        </w:rPr>
        <w:t>known</w:t>
      </w:r>
      <w:r w:rsidR="007044A9">
        <w:rPr>
          <w:lang w:val="en-US"/>
        </w:rPr>
        <w:t xml:space="preserve"> indices</w:t>
      </w:r>
      <w:r w:rsidR="0065315F">
        <w:rPr>
          <w:lang w:val="en-US"/>
        </w:rPr>
        <w:t xml:space="preserve">: </w:t>
      </w:r>
      <w:r w:rsidR="00256054" w:rsidRPr="00F928C5">
        <w:rPr>
          <w:i/>
          <w:iCs/>
          <w:lang w:val="en-US"/>
        </w:rPr>
        <w:t>The Wet-Bulb Tem</w:t>
      </w:r>
      <w:r w:rsidR="0051747F" w:rsidRPr="00F928C5">
        <w:rPr>
          <w:i/>
          <w:iCs/>
          <w:lang w:val="en-US"/>
        </w:rPr>
        <w:t>p</w:t>
      </w:r>
      <w:r w:rsidR="00256054" w:rsidRPr="00F928C5">
        <w:rPr>
          <w:i/>
          <w:iCs/>
          <w:lang w:val="en-US"/>
        </w:rPr>
        <w:t>erature</w:t>
      </w:r>
      <w:r w:rsidR="002C2DA0" w:rsidRPr="00F928C5">
        <w:rPr>
          <w:i/>
          <w:iCs/>
          <w:lang w:val="en-US"/>
        </w:rPr>
        <w:t xml:space="preserve"> (WT)</w:t>
      </w:r>
      <w:r w:rsidR="00EE559B">
        <w:rPr>
          <w:lang w:val="en-US"/>
        </w:rPr>
        <w:t xml:space="preserve">, </w:t>
      </w:r>
      <w:proofErr w:type="spellStart"/>
      <w:r w:rsidR="00EE559B">
        <w:rPr>
          <w:lang w:val="en-US"/>
        </w:rPr>
        <w:t>Vacellio</w:t>
      </w:r>
      <w:proofErr w:type="spellEnd"/>
      <w:r w:rsidR="00EE559B">
        <w:rPr>
          <w:lang w:val="en-US"/>
        </w:rPr>
        <w:t xml:space="preserve"> (2022), </w:t>
      </w:r>
      <w:proofErr w:type="spellStart"/>
      <w:r w:rsidR="00355670" w:rsidRPr="00A71176">
        <w:rPr>
          <w:lang w:val="en-US"/>
        </w:rPr>
        <w:t>Żuławińska</w:t>
      </w:r>
      <w:proofErr w:type="spellEnd"/>
      <w:r w:rsidR="00355670" w:rsidRPr="00A71176">
        <w:rPr>
          <w:lang w:val="en-US"/>
        </w:rPr>
        <w:t xml:space="preserve"> </w:t>
      </w:r>
      <w:r w:rsidR="00355670">
        <w:rPr>
          <w:lang w:val="en-US"/>
        </w:rPr>
        <w:t xml:space="preserve">(2023) </w:t>
      </w:r>
      <w:r w:rsidR="0051747F">
        <w:rPr>
          <w:lang w:val="en-US"/>
        </w:rPr>
        <w:t xml:space="preserve">and </w:t>
      </w:r>
      <w:r w:rsidR="00355670">
        <w:rPr>
          <w:lang w:val="en-US"/>
        </w:rPr>
        <w:t xml:space="preserve">the </w:t>
      </w:r>
      <w:r w:rsidR="00355670" w:rsidRPr="00F928C5">
        <w:rPr>
          <w:i/>
          <w:iCs/>
          <w:lang w:val="en-US"/>
        </w:rPr>
        <w:t>D</w:t>
      </w:r>
      <w:r w:rsidR="002C2DA0" w:rsidRPr="00F928C5">
        <w:rPr>
          <w:i/>
          <w:iCs/>
          <w:lang w:val="en-US"/>
        </w:rPr>
        <w:t>iscomfort Index (DI)</w:t>
      </w:r>
      <w:r w:rsidR="00D045BF">
        <w:rPr>
          <w:b/>
          <w:bCs/>
          <w:lang w:val="en-US"/>
        </w:rPr>
        <w:t xml:space="preserve">, </w:t>
      </w:r>
      <w:r w:rsidR="007368A8" w:rsidRPr="007368A8">
        <w:rPr>
          <w:lang w:val="en-US"/>
        </w:rPr>
        <w:t>discussed</w:t>
      </w:r>
      <w:r w:rsidR="007368A8">
        <w:rPr>
          <w:b/>
          <w:bCs/>
          <w:lang w:val="en-US"/>
        </w:rPr>
        <w:t xml:space="preserve"> </w:t>
      </w:r>
      <w:r w:rsidR="007368A8" w:rsidRPr="007368A8">
        <w:rPr>
          <w:lang w:val="en-US"/>
        </w:rPr>
        <w:t>deeply by</w:t>
      </w:r>
      <w:r w:rsidR="007368A8">
        <w:rPr>
          <w:b/>
          <w:bCs/>
          <w:lang w:val="en-US"/>
        </w:rPr>
        <w:t xml:space="preserve"> </w:t>
      </w:r>
      <w:r w:rsidR="00D045BF">
        <w:rPr>
          <w:lang w:val="en-US"/>
        </w:rPr>
        <w:t>Epstein and Moran (2006).</w:t>
      </w:r>
      <w:r w:rsidR="00070E0A">
        <w:rPr>
          <w:lang w:val="en-US"/>
        </w:rPr>
        <w:t xml:space="preserve"> Those </w:t>
      </w:r>
      <w:r w:rsidR="000E2CBD">
        <w:rPr>
          <w:lang w:val="en-US"/>
        </w:rPr>
        <w:t>In</w:t>
      </w:r>
      <w:r w:rsidR="00070E0A">
        <w:rPr>
          <w:lang w:val="en-US"/>
        </w:rPr>
        <w:t>dices</w:t>
      </w:r>
      <w:r w:rsidR="000E2CBD">
        <w:rPr>
          <w:lang w:val="en-US"/>
        </w:rPr>
        <w:t xml:space="preserve"> are </w:t>
      </w:r>
      <w:r w:rsidR="00401F5D">
        <w:rPr>
          <w:lang w:val="en-US"/>
        </w:rPr>
        <w:t xml:space="preserve">accurately estimated using </w:t>
      </w:r>
      <w:r w:rsidR="00290E83">
        <w:rPr>
          <w:lang w:val="en-US"/>
        </w:rPr>
        <w:t xml:space="preserve">ordinary measures of </w:t>
      </w:r>
      <w:r w:rsidR="00F02716">
        <w:rPr>
          <w:lang w:val="en-US"/>
        </w:rPr>
        <w:t>temperature</w:t>
      </w:r>
      <w:r w:rsidR="0029463F">
        <w:rPr>
          <w:lang w:val="en-US"/>
        </w:rPr>
        <w:t xml:space="preserve"> (or </w:t>
      </w:r>
      <w:r w:rsidR="001D7400">
        <w:rPr>
          <w:lang w:val="en-US"/>
        </w:rPr>
        <w:t>D</w:t>
      </w:r>
      <w:r w:rsidR="0029463F">
        <w:rPr>
          <w:lang w:val="en-US"/>
        </w:rPr>
        <w:t xml:space="preserve">ry </w:t>
      </w:r>
      <w:r w:rsidR="001D7400">
        <w:rPr>
          <w:lang w:val="en-US"/>
        </w:rPr>
        <w:t>T</w:t>
      </w:r>
      <w:r w:rsidR="0029463F">
        <w:rPr>
          <w:lang w:val="en-US"/>
        </w:rPr>
        <w:t>emperature</w:t>
      </w:r>
      <w:r w:rsidR="00120D05">
        <w:rPr>
          <w:lang w:val="en-US"/>
        </w:rPr>
        <w:t xml:space="preserve">, </w:t>
      </w:r>
      <w:r w:rsidR="00120D05" w:rsidRPr="00F928C5">
        <w:rPr>
          <w:i/>
          <w:iCs/>
          <w:lang w:val="en-US"/>
        </w:rPr>
        <w:t>DT</w:t>
      </w:r>
      <w:r w:rsidR="00120D05">
        <w:rPr>
          <w:lang w:val="en-US"/>
        </w:rPr>
        <w:t>)</w:t>
      </w:r>
      <w:r w:rsidR="00F02716">
        <w:rPr>
          <w:lang w:val="en-US"/>
        </w:rPr>
        <w:t xml:space="preserve"> and relative humidity</w:t>
      </w:r>
      <w:r w:rsidR="00120D05">
        <w:rPr>
          <w:lang w:val="en-US"/>
        </w:rPr>
        <w:t xml:space="preserve"> (</w:t>
      </w:r>
      <w:r w:rsidR="00120D05" w:rsidRPr="00F928C5">
        <w:rPr>
          <w:i/>
          <w:iCs/>
          <w:lang w:val="en-US"/>
        </w:rPr>
        <w:t>RH</w:t>
      </w:r>
      <w:r w:rsidR="00120D05">
        <w:rPr>
          <w:lang w:val="en-US"/>
        </w:rPr>
        <w:t>)</w:t>
      </w:r>
      <w:r w:rsidR="00F02716">
        <w:rPr>
          <w:lang w:val="en-US"/>
        </w:rPr>
        <w:t>.</w:t>
      </w:r>
    </w:p>
    <w:p w14:paraId="140D74F0" w14:textId="77777777" w:rsidR="003F2DD8" w:rsidRDefault="003F2DD8">
      <w:pPr>
        <w:rPr>
          <w:lang w:val="en-US"/>
        </w:rPr>
      </w:pPr>
    </w:p>
    <w:p w14:paraId="6FA89164" w14:textId="26DAB7EE" w:rsidR="003F2DD8" w:rsidRDefault="00C84C1D">
      <w:pPr>
        <w:rPr>
          <w:lang w:val="en-US"/>
        </w:rPr>
      </w:pPr>
      <w:r w:rsidRPr="00B751F0">
        <w:rPr>
          <w:i/>
          <w:iCs/>
          <w:lang w:val="en-US"/>
        </w:rPr>
        <w:t xml:space="preserve">The </w:t>
      </w:r>
      <w:r w:rsidR="00B751F0">
        <w:rPr>
          <w:i/>
          <w:iCs/>
          <w:lang w:val="en-US"/>
        </w:rPr>
        <w:t>WT</w:t>
      </w:r>
      <w:r w:rsidR="00DE0FAA">
        <w:rPr>
          <w:i/>
          <w:iCs/>
          <w:lang w:val="en-US"/>
        </w:rPr>
        <w:t xml:space="preserve"> </w:t>
      </w:r>
      <w:r w:rsidR="00DE0FAA">
        <w:rPr>
          <w:lang w:val="en-US"/>
        </w:rPr>
        <w:t>Index</w:t>
      </w:r>
      <w:r>
        <w:rPr>
          <w:lang w:val="en-US"/>
        </w:rPr>
        <w:t xml:space="preserve"> is </w:t>
      </w:r>
      <w:r w:rsidR="00DE0FAA">
        <w:rPr>
          <w:lang w:val="en-US"/>
        </w:rPr>
        <w:t xml:space="preserve">the </w:t>
      </w:r>
      <w:r w:rsidR="004F7CBD">
        <w:rPr>
          <w:rFonts w:ascii="Segoe UI" w:hAnsi="Segoe UI" w:cs="Segoe UI"/>
          <w:color w:val="555555"/>
          <w:shd w:val="clear" w:color="auto" w:fill="FFFFFF"/>
        </w:rPr>
        <w:t>temperature read by a special thermometer that is wrapped in water-soaked fabric and ventilated.</w:t>
      </w:r>
      <w:r w:rsidR="004F7CBD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 </w:t>
      </w:r>
      <w:r w:rsidR="009753FC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It has many </w:t>
      </w:r>
      <w:r w:rsidR="00422926">
        <w:rPr>
          <w:rFonts w:ascii="Segoe UI" w:hAnsi="Segoe UI" w:cs="Segoe UI"/>
          <w:color w:val="555555"/>
          <w:shd w:val="clear" w:color="auto" w:fill="FFFFFF"/>
          <w:lang w:val="en-US"/>
        </w:rPr>
        <w:t>applications</w:t>
      </w:r>
      <w:r w:rsidR="009753FC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 discussed </w:t>
      </w:r>
      <w:r w:rsidR="00F340ED">
        <w:rPr>
          <w:rFonts w:ascii="Segoe UI" w:hAnsi="Segoe UI" w:cs="Segoe UI"/>
          <w:color w:val="555555"/>
          <w:shd w:val="clear" w:color="auto" w:fill="FFFFFF"/>
          <w:lang w:val="en-US"/>
        </w:rPr>
        <w:t>by</w:t>
      </w:r>
      <w:r w:rsidR="009753FC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 </w:t>
      </w:r>
      <w:proofErr w:type="spellStart"/>
      <w:r w:rsidR="009753FC">
        <w:rPr>
          <w:lang w:val="en-US"/>
        </w:rPr>
        <w:t>Vacellio</w:t>
      </w:r>
      <w:proofErr w:type="spellEnd"/>
      <w:r w:rsidR="009753FC">
        <w:rPr>
          <w:lang w:val="en-US"/>
        </w:rPr>
        <w:t xml:space="preserve"> (2022)</w:t>
      </w:r>
      <w:r w:rsidR="00D33870">
        <w:rPr>
          <w:lang w:val="en-US"/>
        </w:rPr>
        <w:t>,</w:t>
      </w:r>
      <w:r w:rsidR="00422926">
        <w:rPr>
          <w:lang w:val="en-US"/>
        </w:rPr>
        <w:t xml:space="preserve"> but </w:t>
      </w:r>
      <w:r w:rsidR="00D33870">
        <w:rPr>
          <w:lang w:val="en-US"/>
        </w:rPr>
        <w:t xml:space="preserve">its </w:t>
      </w:r>
      <w:r w:rsidR="00422926">
        <w:rPr>
          <w:lang w:val="en-US"/>
        </w:rPr>
        <w:t xml:space="preserve">main </w:t>
      </w:r>
      <w:r w:rsidR="00DE413C">
        <w:rPr>
          <w:lang w:val="en-US"/>
        </w:rPr>
        <w:t xml:space="preserve">affect </w:t>
      </w:r>
      <w:r w:rsidR="00D20ADF">
        <w:rPr>
          <w:lang w:val="en-US"/>
        </w:rPr>
        <w:t xml:space="preserve">relates to </w:t>
      </w:r>
      <w:r w:rsidR="001632C5">
        <w:rPr>
          <w:lang w:val="en-US"/>
        </w:rPr>
        <w:t xml:space="preserve">evaporation </w:t>
      </w:r>
      <w:r w:rsidR="00C374E0">
        <w:rPr>
          <w:lang w:val="en-US"/>
        </w:rPr>
        <w:t>limitation</w:t>
      </w:r>
      <w:r w:rsidR="00AB04B5">
        <w:rPr>
          <w:lang w:val="en-US"/>
        </w:rPr>
        <w:t>s</w:t>
      </w:r>
      <w:r w:rsidR="00C374E0">
        <w:rPr>
          <w:lang w:val="en-US"/>
        </w:rPr>
        <w:t xml:space="preserve"> in </w:t>
      </w:r>
      <w:r w:rsidR="00424760">
        <w:rPr>
          <w:lang w:val="en-US"/>
        </w:rPr>
        <w:t>most</w:t>
      </w:r>
      <w:r w:rsidR="00AB04B5">
        <w:rPr>
          <w:lang w:val="en-US"/>
        </w:rPr>
        <w:t xml:space="preserve"> </w:t>
      </w:r>
      <w:r w:rsidR="00424760">
        <w:rPr>
          <w:lang w:val="en-US"/>
        </w:rPr>
        <w:t>living organisms</w:t>
      </w:r>
      <w:r w:rsidR="007267C7">
        <w:rPr>
          <w:lang w:val="en-US"/>
        </w:rPr>
        <w:t>.</w:t>
      </w:r>
      <w:r w:rsidR="00955DDA">
        <w:rPr>
          <w:lang w:val="en-US"/>
        </w:rPr>
        <w:t xml:space="preserve"> </w:t>
      </w:r>
      <w:r w:rsidR="00955DDA" w:rsidRPr="003F2DD8">
        <w:rPr>
          <w:lang w:val="en-US"/>
        </w:rPr>
        <w:t>Vecellio</w:t>
      </w:r>
      <w:r w:rsidR="00955DDA">
        <w:rPr>
          <w:lang w:val="en-US"/>
        </w:rPr>
        <w:t xml:space="preserve"> et al. (2023</w:t>
      </w:r>
      <w:r w:rsidR="00AB307E">
        <w:rPr>
          <w:lang w:val="en-US"/>
        </w:rPr>
        <w:t xml:space="preserve">) </w:t>
      </w:r>
      <w:r w:rsidR="0027390A">
        <w:rPr>
          <w:lang w:val="en-US"/>
        </w:rPr>
        <w:t xml:space="preserve">deeply </w:t>
      </w:r>
      <w:r w:rsidR="00AB307E">
        <w:rPr>
          <w:lang w:val="en-US"/>
        </w:rPr>
        <w:t>discuss the evaporative limitation</w:t>
      </w:r>
      <w:r w:rsidR="0027390A">
        <w:rPr>
          <w:lang w:val="en-US"/>
        </w:rPr>
        <w:t>s and hazards</w:t>
      </w:r>
      <w:r w:rsidR="00AB307E">
        <w:rPr>
          <w:lang w:val="en-US"/>
        </w:rPr>
        <w:t xml:space="preserve"> on human bodies</w:t>
      </w:r>
      <w:r w:rsidR="003A6D9A">
        <w:rPr>
          <w:lang w:val="en-US"/>
        </w:rPr>
        <w:t xml:space="preserve"> when the WT approaches to </w:t>
      </w:r>
      <w:r w:rsidR="00C750AD" w:rsidRPr="00C750AD">
        <w:rPr>
          <w:lang w:val="en-US"/>
        </w:rPr>
        <w:t>35°</w:t>
      </w:r>
      <w:proofErr w:type="gramStart"/>
      <w:r w:rsidR="00C750AD" w:rsidRPr="00C750AD">
        <w:rPr>
          <w:lang w:val="en-US"/>
        </w:rPr>
        <w:t>C</w:t>
      </w:r>
      <w:r w:rsidR="003A6D9A">
        <w:rPr>
          <w:lang w:val="en-US"/>
        </w:rPr>
        <w:t xml:space="preserve"> </w:t>
      </w:r>
      <w:r w:rsidR="00C750AD">
        <w:rPr>
          <w:lang w:val="en-US"/>
        </w:rPr>
        <w:t>.</w:t>
      </w:r>
      <w:proofErr w:type="gramEnd"/>
    </w:p>
    <w:p w14:paraId="24406095" w14:textId="77777777" w:rsidR="00802548" w:rsidRDefault="00163F19" w:rsidP="00C93121">
      <w:pPr>
        <w:rPr>
          <w:i/>
          <w:iCs/>
          <w:lang w:val="en-US"/>
        </w:rPr>
      </w:pPr>
      <w:r>
        <w:rPr>
          <w:lang w:val="en-US"/>
        </w:rPr>
        <w:t xml:space="preserve">Here we </w:t>
      </w:r>
      <w:r w:rsidR="00F30367">
        <w:rPr>
          <w:lang w:val="en-US"/>
        </w:rPr>
        <w:t xml:space="preserve">accurately estimate the </w:t>
      </w:r>
      <w:r w:rsidR="00F30367" w:rsidRPr="0096177B">
        <w:rPr>
          <w:i/>
          <w:iCs/>
          <w:lang w:val="en-US"/>
        </w:rPr>
        <w:t>WT</w:t>
      </w:r>
      <w:r w:rsidR="00F13E8F">
        <w:rPr>
          <w:lang w:val="en-US"/>
        </w:rPr>
        <w:t xml:space="preserve">. The function </w:t>
      </w:r>
      <w:proofErr w:type="spellStart"/>
      <w:proofErr w:type="gramStart"/>
      <w:r w:rsidR="00C45D67" w:rsidRPr="0025153C">
        <w:rPr>
          <w:i/>
          <w:iCs/>
          <w:lang w:val="en-US"/>
        </w:rPr>
        <w:t>wetTempCalc</w:t>
      </w:r>
      <w:proofErr w:type="spellEnd"/>
      <w:r w:rsidR="00C45D67">
        <w:rPr>
          <w:lang w:val="en-US"/>
        </w:rPr>
        <w:t>(</w:t>
      </w:r>
      <w:proofErr w:type="gramEnd"/>
      <w:r w:rsidR="00C45D67" w:rsidRPr="0025153C">
        <w:rPr>
          <w:i/>
          <w:iCs/>
          <w:lang w:val="en-US"/>
        </w:rPr>
        <w:t>DT,RH</w:t>
      </w:r>
      <w:r w:rsidR="00C45D67">
        <w:rPr>
          <w:lang w:val="en-US"/>
        </w:rPr>
        <w:t>)</w:t>
      </w:r>
      <w:r w:rsidR="0025153C">
        <w:rPr>
          <w:lang w:val="en-US"/>
        </w:rPr>
        <w:t xml:space="preserve"> </w:t>
      </w:r>
      <w:r w:rsidR="00E76842">
        <w:rPr>
          <w:lang w:val="en-US"/>
        </w:rPr>
        <w:t>[</w:t>
      </w:r>
      <w:r w:rsidR="00187724">
        <w:rPr>
          <w:lang w:val="en-US"/>
        </w:rPr>
        <w:t xml:space="preserve">wetTempCalc.js] </w:t>
      </w:r>
      <w:r w:rsidR="0025153C">
        <w:rPr>
          <w:lang w:val="en-US"/>
        </w:rPr>
        <w:t>ret</w:t>
      </w:r>
      <w:r w:rsidR="00C2277F">
        <w:rPr>
          <w:lang w:val="en-US"/>
        </w:rPr>
        <w:t xml:space="preserve">urns the </w:t>
      </w:r>
      <w:r w:rsidR="00C2277F" w:rsidRPr="0096177B">
        <w:rPr>
          <w:i/>
          <w:iCs/>
          <w:lang w:val="en-US"/>
        </w:rPr>
        <w:t>WT</w:t>
      </w:r>
      <w:r w:rsidR="00C2277F">
        <w:rPr>
          <w:lang w:val="en-US"/>
        </w:rPr>
        <w:t xml:space="preserve"> value for each </w:t>
      </w:r>
      <w:r w:rsidR="00FD7767">
        <w:rPr>
          <w:lang w:val="en-US"/>
        </w:rPr>
        <w:t xml:space="preserve">pair </w:t>
      </w:r>
      <w:r w:rsidR="003F1BEF">
        <w:rPr>
          <w:lang w:val="en-US"/>
        </w:rPr>
        <w:t xml:space="preserve">of </w:t>
      </w:r>
      <w:r w:rsidR="00B5383A">
        <w:rPr>
          <w:lang w:val="en-US"/>
        </w:rPr>
        <w:t xml:space="preserve">argument </w:t>
      </w:r>
      <w:r w:rsidR="003F1BEF">
        <w:rPr>
          <w:lang w:val="en-US"/>
        </w:rPr>
        <w:t>measure</w:t>
      </w:r>
      <w:r w:rsidR="00FD7767">
        <w:rPr>
          <w:lang w:val="en-US"/>
        </w:rPr>
        <w:t xml:space="preserve">s </w:t>
      </w:r>
      <w:r w:rsidR="003F1BEF">
        <w:rPr>
          <w:lang w:val="en-US"/>
        </w:rPr>
        <w:t>(DT</w:t>
      </w:r>
      <w:r w:rsidR="00FD7767">
        <w:rPr>
          <w:lang w:val="en-US"/>
        </w:rPr>
        <w:t xml:space="preserve">,RH) using </w:t>
      </w:r>
      <w:r w:rsidR="000C722E">
        <w:rPr>
          <w:lang w:val="en-US"/>
        </w:rPr>
        <w:t>the Stull approximating formula</w:t>
      </w:r>
      <w:r w:rsidR="00EA280B">
        <w:rPr>
          <w:lang w:val="en-US"/>
        </w:rPr>
        <w:t xml:space="preserve"> (Stull, 2011).</w:t>
      </w:r>
      <w:r w:rsidR="00C31803">
        <w:rPr>
          <w:lang w:val="en-US"/>
        </w:rPr>
        <w:t xml:space="preserve"> This function</w:t>
      </w:r>
      <w:r w:rsidR="0032135D">
        <w:rPr>
          <w:lang w:val="en-US"/>
        </w:rPr>
        <w:t xml:space="preserve"> is also invoked in the main script</w:t>
      </w:r>
      <w:r w:rsidR="00C835E3">
        <w:rPr>
          <w:lang w:val="en-US"/>
        </w:rPr>
        <w:t xml:space="preserve"> </w:t>
      </w:r>
      <w:r w:rsidR="00C93121">
        <w:rPr>
          <w:lang w:val="en-US"/>
        </w:rPr>
        <w:t xml:space="preserve">of the </w:t>
      </w:r>
      <w:r w:rsidR="00C93121" w:rsidRPr="00C93121">
        <w:rPr>
          <w:i/>
          <w:iCs/>
          <w:lang w:val="en-US"/>
        </w:rPr>
        <w:t>DI</w:t>
      </w:r>
      <w:r w:rsidR="00C93121">
        <w:rPr>
          <w:lang w:val="en-US"/>
        </w:rPr>
        <w:t xml:space="preserve"> </w:t>
      </w:r>
      <w:r w:rsidR="00802548">
        <w:rPr>
          <w:lang w:val="en-US"/>
        </w:rPr>
        <w:t>calculation.</w:t>
      </w:r>
      <w:r w:rsidR="00802548" w:rsidRPr="00DE0FAA">
        <w:rPr>
          <w:i/>
          <w:iCs/>
          <w:lang w:val="en-US"/>
        </w:rPr>
        <w:t xml:space="preserve"> </w:t>
      </w:r>
    </w:p>
    <w:p w14:paraId="5F97AC04" w14:textId="4511EEEC" w:rsidR="00AE63F8" w:rsidRDefault="00802548" w:rsidP="00C93121">
      <w:pPr>
        <w:rPr>
          <w:lang w:val="en-US"/>
        </w:rPr>
      </w:pPr>
      <w:r w:rsidRPr="00DE0FAA">
        <w:rPr>
          <w:i/>
          <w:iCs/>
          <w:lang w:val="en-US"/>
        </w:rPr>
        <w:t>The</w:t>
      </w:r>
      <w:r w:rsidR="00AE63F8" w:rsidRPr="00DE0FAA">
        <w:rPr>
          <w:i/>
          <w:iCs/>
          <w:lang w:val="en-US"/>
        </w:rPr>
        <w:t xml:space="preserve"> </w:t>
      </w:r>
      <w:r w:rsidR="00DE0FAA">
        <w:rPr>
          <w:i/>
          <w:iCs/>
          <w:lang w:val="en-US"/>
        </w:rPr>
        <w:t>DI</w:t>
      </w:r>
      <w:r w:rsidR="00B364D1">
        <w:rPr>
          <w:b/>
          <w:bCs/>
          <w:lang w:val="en-US"/>
        </w:rPr>
        <w:t xml:space="preserve"> </w:t>
      </w:r>
      <w:r w:rsidR="00832951">
        <w:rPr>
          <w:lang w:val="en-US"/>
        </w:rPr>
        <w:t>uses</w:t>
      </w:r>
      <w:r w:rsidR="00073DB3">
        <w:rPr>
          <w:lang w:val="en-US"/>
        </w:rPr>
        <w:t xml:space="preserve"> the average</w:t>
      </w:r>
      <w:r w:rsidR="007D027F">
        <w:rPr>
          <w:lang w:val="en-US"/>
        </w:rPr>
        <w:t xml:space="preserve"> of</w:t>
      </w:r>
      <w:r w:rsidR="00073DB3">
        <w:rPr>
          <w:lang w:val="en-US"/>
        </w:rPr>
        <w:t xml:space="preserve"> </w:t>
      </w:r>
      <w:r w:rsidR="00832951" w:rsidRPr="0096177B">
        <w:rPr>
          <w:i/>
          <w:iCs/>
          <w:lang w:val="en-US"/>
        </w:rPr>
        <w:t>WT</w:t>
      </w:r>
      <w:r w:rsidR="00832951">
        <w:rPr>
          <w:lang w:val="en-US"/>
        </w:rPr>
        <w:t xml:space="preserve"> and </w:t>
      </w:r>
      <w:r w:rsidR="00832951" w:rsidRPr="0096177B">
        <w:rPr>
          <w:i/>
          <w:iCs/>
          <w:lang w:val="en-US"/>
        </w:rPr>
        <w:t>DT</w:t>
      </w:r>
      <w:r w:rsidR="00832951">
        <w:rPr>
          <w:lang w:val="en-US"/>
        </w:rPr>
        <w:t xml:space="preserve"> </w:t>
      </w:r>
      <w:r w:rsidR="007D027F">
        <w:rPr>
          <w:lang w:val="en-US"/>
        </w:rPr>
        <w:t>as a</w:t>
      </w:r>
      <w:r w:rsidR="001E19A1">
        <w:rPr>
          <w:lang w:val="en-US"/>
        </w:rPr>
        <w:t>n</w:t>
      </w:r>
      <w:r w:rsidR="007D027F">
        <w:rPr>
          <w:lang w:val="en-US"/>
        </w:rPr>
        <w:t xml:space="preserve"> individual index </w:t>
      </w:r>
      <w:r w:rsidR="00BF410C">
        <w:rPr>
          <w:lang w:val="en-US"/>
        </w:rPr>
        <w:t xml:space="preserve">of heat stress </w:t>
      </w:r>
      <w:proofErr w:type="gramStart"/>
      <w:r w:rsidR="00BF410C">
        <w:rPr>
          <w:lang w:val="en-US"/>
        </w:rPr>
        <w:t xml:space="preserve">and </w:t>
      </w:r>
      <w:r w:rsidR="00A8354A">
        <w:rPr>
          <w:lang w:val="en-US"/>
        </w:rPr>
        <w:t>also</w:t>
      </w:r>
      <w:proofErr w:type="gramEnd"/>
      <w:r w:rsidR="00A8354A">
        <w:rPr>
          <w:lang w:val="en-US"/>
        </w:rPr>
        <w:t xml:space="preserve"> </w:t>
      </w:r>
      <w:r w:rsidR="00BF410C">
        <w:rPr>
          <w:lang w:val="en-US"/>
        </w:rPr>
        <w:t xml:space="preserve">as </w:t>
      </w:r>
      <w:r w:rsidR="007931A5">
        <w:rPr>
          <w:lang w:val="en-US"/>
        </w:rPr>
        <w:t xml:space="preserve">an </w:t>
      </w:r>
      <w:r w:rsidR="001A37C6">
        <w:rPr>
          <w:lang w:val="en-US"/>
        </w:rPr>
        <w:t xml:space="preserve">accurate </w:t>
      </w:r>
      <w:r w:rsidR="007931A5">
        <w:rPr>
          <w:lang w:val="en-US"/>
        </w:rPr>
        <w:t>estimate of the well</w:t>
      </w:r>
      <w:r w:rsidR="000A51F6">
        <w:rPr>
          <w:lang w:val="en-US"/>
        </w:rPr>
        <w:t>-</w:t>
      </w:r>
      <w:r w:rsidR="007931A5">
        <w:rPr>
          <w:lang w:val="en-US"/>
        </w:rPr>
        <w:t>k</w:t>
      </w:r>
      <w:r w:rsidR="008B4DD9">
        <w:rPr>
          <w:lang w:val="en-US"/>
        </w:rPr>
        <w:t xml:space="preserve">nown </w:t>
      </w:r>
      <w:r w:rsidR="008B4DD9" w:rsidRPr="0096177B">
        <w:rPr>
          <w:i/>
          <w:iCs/>
          <w:lang w:val="en-US"/>
        </w:rPr>
        <w:t>W</w:t>
      </w:r>
      <w:r w:rsidR="001A3379" w:rsidRPr="0096177B">
        <w:rPr>
          <w:i/>
          <w:iCs/>
          <w:lang w:val="en-US"/>
        </w:rPr>
        <w:t>et-Bulb</w:t>
      </w:r>
      <w:r w:rsidR="00091AE4" w:rsidRPr="0096177B">
        <w:rPr>
          <w:i/>
          <w:iCs/>
          <w:lang w:val="en-US"/>
        </w:rPr>
        <w:t xml:space="preserve"> </w:t>
      </w:r>
      <w:r w:rsidR="008B4DD9" w:rsidRPr="0096177B">
        <w:rPr>
          <w:i/>
          <w:iCs/>
          <w:lang w:val="en-US"/>
        </w:rPr>
        <w:t>G</w:t>
      </w:r>
      <w:r w:rsidR="00091AE4" w:rsidRPr="0096177B">
        <w:rPr>
          <w:i/>
          <w:iCs/>
          <w:lang w:val="en-US"/>
        </w:rPr>
        <w:t xml:space="preserve">lobe </w:t>
      </w:r>
      <w:r w:rsidR="008B4DD9" w:rsidRPr="0096177B">
        <w:rPr>
          <w:i/>
          <w:iCs/>
          <w:lang w:val="en-US"/>
        </w:rPr>
        <w:t>T</w:t>
      </w:r>
      <w:r w:rsidR="00091AE4" w:rsidRPr="0096177B">
        <w:rPr>
          <w:i/>
          <w:iCs/>
          <w:lang w:val="en-US"/>
        </w:rPr>
        <w:t>em</w:t>
      </w:r>
      <w:r w:rsidR="001E40C4" w:rsidRPr="0096177B">
        <w:rPr>
          <w:i/>
          <w:iCs/>
          <w:lang w:val="en-US"/>
        </w:rPr>
        <w:t>p</w:t>
      </w:r>
      <w:r w:rsidR="00091AE4" w:rsidRPr="0096177B">
        <w:rPr>
          <w:i/>
          <w:iCs/>
          <w:lang w:val="en-US"/>
        </w:rPr>
        <w:t>erature (</w:t>
      </w:r>
      <w:r w:rsidR="001E40C4" w:rsidRPr="0096177B">
        <w:rPr>
          <w:i/>
          <w:iCs/>
          <w:lang w:val="en-US"/>
        </w:rPr>
        <w:t>WBGT)</w:t>
      </w:r>
      <w:r w:rsidR="005677BD" w:rsidRPr="0096177B">
        <w:rPr>
          <w:i/>
          <w:iCs/>
          <w:lang w:val="en-US"/>
        </w:rPr>
        <w:t>,</w:t>
      </w:r>
      <w:r w:rsidR="005677BD">
        <w:rPr>
          <w:b/>
          <w:bCs/>
          <w:lang w:val="en-US"/>
        </w:rPr>
        <w:t xml:space="preserve"> </w:t>
      </w:r>
      <w:r w:rsidR="005677BD">
        <w:rPr>
          <w:lang w:val="en-US"/>
        </w:rPr>
        <w:t xml:space="preserve">which </w:t>
      </w:r>
      <w:r w:rsidR="00327578">
        <w:rPr>
          <w:lang w:val="en-US"/>
        </w:rPr>
        <w:t xml:space="preserve">takes into account </w:t>
      </w:r>
      <w:r w:rsidR="00511346">
        <w:rPr>
          <w:lang w:val="en-US"/>
        </w:rPr>
        <w:t xml:space="preserve">additional </w:t>
      </w:r>
      <w:r w:rsidR="00327578">
        <w:rPr>
          <w:lang w:val="en-US"/>
        </w:rPr>
        <w:t>outdoor condition</w:t>
      </w:r>
      <w:r w:rsidR="00511346">
        <w:rPr>
          <w:lang w:val="en-US"/>
        </w:rPr>
        <w:t>s such as direct radiation</w:t>
      </w:r>
      <w:r w:rsidR="004A1A57">
        <w:rPr>
          <w:lang w:val="en-US"/>
        </w:rPr>
        <w:t>;</w:t>
      </w:r>
      <w:r w:rsidR="00EE3EE3">
        <w:rPr>
          <w:lang w:val="en-US"/>
        </w:rPr>
        <w:t xml:space="preserve"> see Epstein and Moran (2006)</w:t>
      </w:r>
      <w:r w:rsidR="004A1A57">
        <w:rPr>
          <w:lang w:val="en-US"/>
        </w:rPr>
        <w:t xml:space="preserve"> for more details.</w:t>
      </w:r>
    </w:p>
    <w:p w14:paraId="50525484" w14:textId="48579C7A" w:rsidR="00DB4250" w:rsidRDefault="005760A0" w:rsidP="00144305">
      <w:pPr>
        <w:rPr>
          <w:lang w:val="en-US"/>
        </w:rPr>
      </w:pPr>
      <w:r>
        <w:rPr>
          <w:lang w:val="en-US"/>
        </w:rPr>
        <w:t>Following Epstein and Moran (2006)</w:t>
      </w:r>
      <w:r w:rsidR="00335E1B">
        <w:rPr>
          <w:lang w:val="en-US"/>
        </w:rPr>
        <w:t xml:space="preserve">, we categorize </w:t>
      </w:r>
      <w:r w:rsidR="003A12CE">
        <w:rPr>
          <w:lang w:val="en-US"/>
        </w:rPr>
        <w:t>each</w:t>
      </w:r>
      <w:r w:rsidR="0075267E">
        <w:rPr>
          <w:lang w:val="en-US"/>
        </w:rPr>
        <w:t xml:space="preserve"> </w:t>
      </w:r>
      <w:r w:rsidR="0075267E" w:rsidRPr="0096177B">
        <w:rPr>
          <w:i/>
          <w:iCs/>
          <w:lang w:val="en-US"/>
        </w:rPr>
        <w:t>DI</w:t>
      </w:r>
      <w:r w:rsidR="003A12CE">
        <w:rPr>
          <w:lang w:val="en-US"/>
        </w:rPr>
        <w:t xml:space="preserve"> result into </w:t>
      </w:r>
      <w:r w:rsidR="00CE1FCE">
        <w:rPr>
          <w:lang w:val="en-US"/>
        </w:rPr>
        <w:t xml:space="preserve">4+1 </w:t>
      </w:r>
      <w:r w:rsidR="0064702A">
        <w:rPr>
          <w:lang w:val="en-US"/>
        </w:rPr>
        <w:t>hiera</w:t>
      </w:r>
      <w:r w:rsidR="00451061">
        <w:rPr>
          <w:lang w:val="en-US"/>
        </w:rPr>
        <w:t xml:space="preserve">rchical </w:t>
      </w:r>
      <w:r w:rsidR="00CE1FCE">
        <w:rPr>
          <w:lang w:val="en-US"/>
        </w:rPr>
        <w:t>categories</w:t>
      </w:r>
      <w:r w:rsidR="00165DED">
        <w:rPr>
          <w:lang w:val="en-US"/>
        </w:rPr>
        <w:t xml:space="preserve">: </w:t>
      </w:r>
      <w:r w:rsidR="0064702A">
        <w:rPr>
          <w:lang w:val="en-US"/>
        </w:rPr>
        <w:t>“</w:t>
      </w:r>
      <w:r w:rsidR="00165DED">
        <w:rPr>
          <w:lang w:val="en-US"/>
        </w:rPr>
        <w:t xml:space="preserve">No </w:t>
      </w:r>
      <w:r w:rsidR="00E33425">
        <w:rPr>
          <w:lang w:val="en-US"/>
        </w:rPr>
        <w:t xml:space="preserve">Heat </w:t>
      </w:r>
      <w:r w:rsidR="005E1F91">
        <w:rPr>
          <w:lang w:val="en-US"/>
        </w:rPr>
        <w:t>Stress</w:t>
      </w:r>
      <w:r w:rsidR="0064702A">
        <w:rPr>
          <w:lang w:val="en-US"/>
        </w:rPr>
        <w:t>”</w:t>
      </w:r>
      <w:r w:rsidR="005E1F91">
        <w:rPr>
          <w:lang w:val="en-US"/>
        </w:rPr>
        <w:t xml:space="preserve">, </w:t>
      </w:r>
      <w:r w:rsidR="00451061">
        <w:rPr>
          <w:lang w:val="en-US"/>
        </w:rPr>
        <w:t>“</w:t>
      </w:r>
      <w:r w:rsidR="005E1F91">
        <w:rPr>
          <w:lang w:val="en-US"/>
        </w:rPr>
        <w:t>Mild</w:t>
      </w:r>
      <w:r w:rsidR="00451061">
        <w:rPr>
          <w:lang w:val="en-US"/>
        </w:rPr>
        <w:t>”</w:t>
      </w:r>
      <w:r w:rsidR="005E1F91">
        <w:rPr>
          <w:lang w:val="en-US"/>
        </w:rPr>
        <w:t xml:space="preserve">, </w:t>
      </w:r>
      <w:r w:rsidR="00451061">
        <w:rPr>
          <w:lang w:val="en-US"/>
        </w:rPr>
        <w:t>“</w:t>
      </w:r>
      <w:r w:rsidR="005E1F91">
        <w:rPr>
          <w:lang w:val="en-US"/>
        </w:rPr>
        <w:t>Moderate</w:t>
      </w:r>
      <w:r w:rsidR="00451061">
        <w:rPr>
          <w:lang w:val="en-US"/>
        </w:rPr>
        <w:t>”</w:t>
      </w:r>
      <w:r w:rsidR="00E33425">
        <w:rPr>
          <w:lang w:val="en-US"/>
        </w:rPr>
        <w:t xml:space="preserve"> and </w:t>
      </w:r>
      <w:r w:rsidR="00451061">
        <w:rPr>
          <w:lang w:val="en-US"/>
        </w:rPr>
        <w:t>“</w:t>
      </w:r>
      <w:r w:rsidR="00E33425">
        <w:rPr>
          <w:lang w:val="en-US"/>
        </w:rPr>
        <w:t>Severe</w:t>
      </w:r>
      <w:r w:rsidR="0075267E">
        <w:rPr>
          <w:lang w:val="en-US"/>
        </w:rPr>
        <w:t xml:space="preserve"> </w:t>
      </w:r>
      <w:r w:rsidR="00E33425">
        <w:rPr>
          <w:lang w:val="en-US"/>
        </w:rPr>
        <w:t>Heat Discomfort</w:t>
      </w:r>
      <w:r w:rsidR="00451061">
        <w:rPr>
          <w:lang w:val="en-US"/>
        </w:rPr>
        <w:t>”</w:t>
      </w:r>
      <w:r w:rsidR="003F2340">
        <w:rPr>
          <w:lang w:val="en-US"/>
        </w:rPr>
        <w:t>;</w:t>
      </w:r>
      <w:r w:rsidR="00E33425">
        <w:rPr>
          <w:lang w:val="en-US"/>
        </w:rPr>
        <w:t xml:space="preserve"> and additional category, </w:t>
      </w:r>
      <w:r w:rsidR="002E0A30">
        <w:rPr>
          <w:lang w:val="en-US"/>
        </w:rPr>
        <w:t>“Extreme Da</w:t>
      </w:r>
      <w:r w:rsidR="007446BB">
        <w:rPr>
          <w:lang w:val="en-US"/>
        </w:rPr>
        <w:t>ng</w:t>
      </w:r>
      <w:r w:rsidR="002E0A30">
        <w:rPr>
          <w:lang w:val="en-US"/>
        </w:rPr>
        <w:t>erous Heat Conditions</w:t>
      </w:r>
      <w:r w:rsidR="007446BB">
        <w:rPr>
          <w:lang w:val="en-US"/>
        </w:rPr>
        <w:t>”</w:t>
      </w:r>
      <w:r w:rsidR="003C2832">
        <w:rPr>
          <w:lang w:val="en-US"/>
        </w:rPr>
        <w:t xml:space="preserve"> which </w:t>
      </w:r>
      <w:r w:rsidR="00A40985">
        <w:rPr>
          <w:lang w:val="en-US"/>
        </w:rPr>
        <w:t>unfortunately</w:t>
      </w:r>
      <w:r w:rsidR="003C2832">
        <w:rPr>
          <w:lang w:val="en-US"/>
        </w:rPr>
        <w:t xml:space="preserve"> </w:t>
      </w:r>
      <w:r w:rsidR="00435AA1">
        <w:rPr>
          <w:lang w:val="en-US"/>
        </w:rPr>
        <w:t xml:space="preserve">is being </w:t>
      </w:r>
      <w:r w:rsidR="00A40985">
        <w:rPr>
          <w:lang w:val="en-US"/>
        </w:rPr>
        <w:t>reache</w:t>
      </w:r>
      <w:r w:rsidR="00694456">
        <w:rPr>
          <w:lang w:val="en-US"/>
        </w:rPr>
        <w:t>d</w:t>
      </w:r>
      <w:r w:rsidR="00A40985">
        <w:rPr>
          <w:lang w:val="en-US"/>
        </w:rPr>
        <w:t xml:space="preserve"> </w:t>
      </w:r>
      <w:r w:rsidR="000F04E5">
        <w:rPr>
          <w:lang w:val="en-US"/>
        </w:rPr>
        <w:t>too</w:t>
      </w:r>
      <w:r w:rsidR="00217B51">
        <w:rPr>
          <w:lang w:val="en-US"/>
        </w:rPr>
        <w:t xml:space="preserve"> often</w:t>
      </w:r>
      <w:r w:rsidR="00096A76">
        <w:rPr>
          <w:lang w:val="en-US"/>
        </w:rPr>
        <w:t xml:space="preserve"> </w:t>
      </w:r>
      <w:r w:rsidR="00E833EC">
        <w:rPr>
          <w:lang w:val="en-US"/>
        </w:rPr>
        <w:t xml:space="preserve">nowadays, </w:t>
      </w:r>
      <w:r w:rsidR="00096A76">
        <w:rPr>
          <w:lang w:val="en-US"/>
        </w:rPr>
        <w:t xml:space="preserve">due to </w:t>
      </w:r>
      <w:r w:rsidR="00237661">
        <w:rPr>
          <w:lang w:val="en-US"/>
        </w:rPr>
        <w:t xml:space="preserve">the </w:t>
      </w:r>
      <w:r w:rsidR="00096A76">
        <w:rPr>
          <w:lang w:val="en-US"/>
        </w:rPr>
        <w:t>climate change.</w:t>
      </w:r>
    </w:p>
    <w:p w14:paraId="45B92F0E" w14:textId="77777777" w:rsidR="00D206C7" w:rsidRDefault="00D206C7" w:rsidP="003F1BEF">
      <w:pPr>
        <w:rPr>
          <w:b/>
          <w:bCs/>
          <w:lang w:val="en-US"/>
        </w:rPr>
      </w:pPr>
    </w:p>
    <w:p w14:paraId="3FBEDBC7" w14:textId="77777777" w:rsidR="009949F1" w:rsidRDefault="009949F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961BE97" w14:textId="092C3D4D" w:rsidR="00FB0881" w:rsidRPr="00D206C7" w:rsidRDefault="005D6380" w:rsidP="003F1BEF">
      <w:pPr>
        <w:rPr>
          <w:b/>
          <w:bCs/>
          <w:lang w:val="en-US"/>
        </w:rPr>
      </w:pPr>
      <w:r w:rsidRPr="00D206C7">
        <w:rPr>
          <w:b/>
          <w:bCs/>
          <w:lang w:val="en-US"/>
        </w:rPr>
        <w:lastRenderedPageBreak/>
        <w:t xml:space="preserve">Main Script: </w:t>
      </w:r>
      <w:r w:rsidR="003D087C" w:rsidRPr="00941380">
        <w:rPr>
          <w:i/>
          <w:iCs/>
          <w:lang w:val="en-US"/>
        </w:rPr>
        <w:t>Heat-Load-Discomfort-Index</w:t>
      </w:r>
      <w:r w:rsidR="00E916C0" w:rsidRPr="00941380">
        <w:rPr>
          <w:i/>
          <w:iCs/>
          <w:lang w:val="en-US"/>
        </w:rPr>
        <w:t>/</w:t>
      </w:r>
      <w:proofErr w:type="spellStart"/>
      <w:r w:rsidR="00941380" w:rsidRPr="00941380">
        <w:rPr>
          <w:i/>
          <w:iCs/>
          <w:lang w:val="en-US"/>
        </w:rPr>
        <w:t>src</w:t>
      </w:r>
      <w:proofErr w:type="spellEnd"/>
      <w:r w:rsidR="00941380" w:rsidRPr="00941380">
        <w:rPr>
          <w:i/>
          <w:iCs/>
          <w:lang w:val="en-US"/>
        </w:rPr>
        <w:t>/app.js</w:t>
      </w:r>
    </w:p>
    <w:p w14:paraId="10DE8897" w14:textId="6781B268" w:rsidR="0096177B" w:rsidRDefault="00D24BBE" w:rsidP="003F1BEF">
      <w:pPr>
        <w:rPr>
          <w:lang w:val="en-US"/>
        </w:rPr>
      </w:pPr>
      <w:r w:rsidRPr="00D24BBE">
        <w:rPr>
          <w:lang w:val="en-US"/>
        </w:rPr>
        <w:t xml:space="preserve">The </w:t>
      </w:r>
      <w:r w:rsidR="008149DC">
        <w:rPr>
          <w:lang w:val="en-US"/>
        </w:rPr>
        <w:t xml:space="preserve">main </w:t>
      </w:r>
      <w:r w:rsidRPr="00D24BBE">
        <w:rPr>
          <w:lang w:val="en-US"/>
        </w:rPr>
        <w:t>script</w:t>
      </w:r>
      <w:r>
        <w:rPr>
          <w:lang w:val="en-US"/>
        </w:rPr>
        <w:t xml:space="preserve"> </w:t>
      </w:r>
      <w:r w:rsidRPr="007C4ABD">
        <w:rPr>
          <w:i/>
          <w:iCs/>
          <w:lang w:val="en-US"/>
        </w:rPr>
        <w:t>app.js</w:t>
      </w:r>
      <w:r w:rsidR="002B56E4">
        <w:rPr>
          <w:i/>
          <w:iCs/>
          <w:lang w:val="en-US"/>
        </w:rPr>
        <w:t xml:space="preserve"> </w:t>
      </w:r>
      <w:r w:rsidR="002B56E4" w:rsidRPr="00A827D1">
        <w:rPr>
          <w:lang w:val="en-US"/>
        </w:rPr>
        <w:t>is run</w:t>
      </w:r>
      <w:r w:rsidR="00A827D1">
        <w:rPr>
          <w:lang w:val="en-US"/>
        </w:rPr>
        <w:t xml:space="preserve"> on Shelly Plus 1PM</w:t>
      </w:r>
      <w:r w:rsidR="001321AE">
        <w:rPr>
          <w:lang w:val="en-US"/>
        </w:rPr>
        <w:t>. It</w:t>
      </w:r>
      <w:r>
        <w:rPr>
          <w:lang w:val="en-US"/>
        </w:rPr>
        <w:t xml:space="preserve"> </w:t>
      </w:r>
      <w:r w:rsidR="00A644CB">
        <w:rPr>
          <w:lang w:val="en-US"/>
        </w:rPr>
        <w:t xml:space="preserve">links </w:t>
      </w:r>
      <w:r w:rsidR="00C915A5">
        <w:rPr>
          <w:lang w:val="en-US"/>
        </w:rPr>
        <w:t xml:space="preserve">thru the cloud </w:t>
      </w:r>
      <w:r w:rsidR="00A644CB">
        <w:rPr>
          <w:lang w:val="en-US"/>
        </w:rPr>
        <w:t>and gets</w:t>
      </w:r>
      <w:r w:rsidR="00651479">
        <w:rPr>
          <w:lang w:val="en-US"/>
        </w:rPr>
        <w:t xml:space="preserve"> the </w:t>
      </w:r>
      <w:r w:rsidR="00315163">
        <w:rPr>
          <w:lang w:val="en-US"/>
        </w:rPr>
        <w:t>time,</w:t>
      </w:r>
      <w:r w:rsidR="0075553E">
        <w:rPr>
          <w:lang w:val="en-US"/>
        </w:rPr>
        <w:t xml:space="preserve"> </w:t>
      </w:r>
      <w:r w:rsidR="0075553E" w:rsidRPr="0090682E">
        <w:rPr>
          <w:i/>
          <w:iCs/>
          <w:lang w:val="en-US"/>
        </w:rPr>
        <w:t>DT</w:t>
      </w:r>
      <w:r w:rsidR="0075553E">
        <w:rPr>
          <w:lang w:val="en-US"/>
        </w:rPr>
        <w:t xml:space="preserve"> a</w:t>
      </w:r>
      <w:r w:rsidR="00496F50">
        <w:rPr>
          <w:lang w:val="en-US"/>
        </w:rPr>
        <w:t>nd</w:t>
      </w:r>
      <w:r w:rsidR="0075553E">
        <w:rPr>
          <w:lang w:val="en-US"/>
        </w:rPr>
        <w:t xml:space="preserve"> </w:t>
      </w:r>
      <w:r w:rsidR="0075553E" w:rsidRPr="0090682E">
        <w:rPr>
          <w:i/>
          <w:iCs/>
          <w:lang w:val="en-US"/>
        </w:rPr>
        <w:t>RH</w:t>
      </w:r>
      <w:r w:rsidR="0075553E">
        <w:rPr>
          <w:lang w:val="en-US"/>
        </w:rPr>
        <w:t xml:space="preserve"> values</w:t>
      </w:r>
      <w:r w:rsidR="00496F50">
        <w:rPr>
          <w:lang w:val="en-US"/>
        </w:rPr>
        <w:t xml:space="preserve"> </w:t>
      </w:r>
      <w:r w:rsidR="0075553E">
        <w:rPr>
          <w:lang w:val="en-US"/>
        </w:rPr>
        <w:t>from</w:t>
      </w:r>
      <w:r>
        <w:rPr>
          <w:lang w:val="en-US"/>
        </w:rPr>
        <w:t xml:space="preserve"> </w:t>
      </w:r>
      <w:r w:rsidR="001D2EB7">
        <w:rPr>
          <w:lang w:val="en-US"/>
        </w:rPr>
        <w:t xml:space="preserve">a </w:t>
      </w:r>
      <w:r w:rsidR="009949F1">
        <w:rPr>
          <w:lang w:val="en-US"/>
        </w:rPr>
        <w:t>pre-</w:t>
      </w:r>
      <w:r w:rsidR="001D2EB7">
        <w:rPr>
          <w:lang w:val="en-US"/>
        </w:rPr>
        <w:t>specified Shelly HT (or Plus HT)</w:t>
      </w:r>
      <w:r w:rsidR="00A644CB">
        <w:rPr>
          <w:lang w:val="en-US"/>
        </w:rPr>
        <w:t xml:space="preserve"> </w:t>
      </w:r>
      <w:r w:rsidR="00334839">
        <w:rPr>
          <w:lang w:val="en-US"/>
        </w:rPr>
        <w:t>sensor</w:t>
      </w:r>
      <w:r w:rsidR="001321AE">
        <w:rPr>
          <w:lang w:val="en-US"/>
        </w:rPr>
        <w:t xml:space="preserve">. </w:t>
      </w:r>
      <w:r w:rsidR="00B01FC9">
        <w:rPr>
          <w:lang w:val="en-US"/>
        </w:rPr>
        <w:t xml:space="preserve">The </w:t>
      </w:r>
      <w:r w:rsidR="00B01FC9" w:rsidRPr="0090682E">
        <w:rPr>
          <w:i/>
          <w:iCs/>
          <w:lang w:val="en-US"/>
        </w:rPr>
        <w:t>WT</w:t>
      </w:r>
      <w:r w:rsidR="00B01FC9">
        <w:rPr>
          <w:lang w:val="en-US"/>
        </w:rPr>
        <w:t xml:space="preserve"> and </w:t>
      </w:r>
      <w:r w:rsidR="00B01FC9" w:rsidRPr="0090682E">
        <w:rPr>
          <w:i/>
          <w:iCs/>
          <w:lang w:val="en-US"/>
        </w:rPr>
        <w:t xml:space="preserve">DI </w:t>
      </w:r>
      <w:r w:rsidR="00B01FC9">
        <w:rPr>
          <w:lang w:val="en-US"/>
        </w:rPr>
        <w:t xml:space="preserve">are then </w:t>
      </w:r>
      <w:r w:rsidR="00334839">
        <w:rPr>
          <w:lang w:val="en-US"/>
        </w:rPr>
        <w:t>calculated,</w:t>
      </w:r>
      <w:r w:rsidR="0090682E">
        <w:rPr>
          <w:lang w:val="en-US"/>
        </w:rPr>
        <w:t xml:space="preserve"> and </w:t>
      </w:r>
      <w:r w:rsidR="0090682E" w:rsidRPr="0090682E">
        <w:rPr>
          <w:i/>
          <w:iCs/>
          <w:lang w:val="en-US"/>
        </w:rPr>
        <w:t>DI</w:t>
      </w:r>
      <w:r w:rsidR="0090682E">
        <w:rPr>
          <w:lang w:val="en-US"/>
        </w:rPr>
        <w:t xml:space="preserve"> </w:t>
      </w:r>
      <w:r w:rsidR="001E7EE4">
        <w:rPr>
          <w:lang w:val="en-US"/>
        </w:rPr>
        <w:t>is categorized</w:t>
      </w:r>
      <w:r w:rsidR="008A054A">
        <w:rPr>
          <w:lang w:val="en-US"/>
        </w:rPr>
        <w:t>.</w:t>
      </w:r>
      <w:r w:rsidR="0046410A">
        <w:rPr>
          <w:lang w:val="en-US"/>
        </w:rPr>
        <w:t xml:space="preserve"> Timer is </w:t>
      </w:r>
      <w:r w:rsidR="00992591">
        <w:rPr>
          <w:lang w:val="en-US"/>
        </w:rPr>
        <w:t>set by default to 5 minutes</w:t>
      </w:r>
      <w:r w:rsidR="00E76C93">
        <w:rPr>
          <w:lang w:val="en-US"/>
        </w:rPr>
        <w:t xml:space="preserve"> </w:t>
      </w:r>
      <w:r w:rsidR="003C7716">
        <w:rPr>
          <w:lang w:val="en-US"/>
        </w:rPr>
        <w:t xml:space="preserve">for </w:t>
      </w:r>
      <w:r w:rsidR="00E76C93">
        <w:rPr>
          <w:lang w:val="en-US"/>
        </w:rPr>
        <w:t>cycle</w:t>
      </w:r>
      <w:r w:rsidR="00E352C2">
        <w:rPr>
          <w:lang w:val="en-US"/>
        </w:rPr>
        <w:t xml:space="preserve"> repetition.</w:t>
      </w:r>
      <w:r w:rsidR="00354C6B">
        <w:rPr>
          <w:lang w:val="en-US"/>
        </w:rPr>
        <w:t xml:space="preserve"> </w:t>
      </w:r>
    </w:p>
    <w:p w14:paraId="386D54ED" w14:textId="71C6CE64" w:rsidR="008A054A" w:rsidRDefault="008A054A" w:rsidP="003F1BEF">
      <w:pPr>
        <w:rPr>
          <w:lang w:val="en-US"/>
        </w:rPr>
      </w:pPr>
      <w:r>
        <w:rPr>
          <w:lang w:val="en-US"/>
        </w:rPr>
        <w:t>Outp</w:t>
      </w:r>
      <w:r w:rsidR="0046410A">
        <w:rPr>
          <w:lang w:val="en-US"/>
        </w:rPr>
        <w:t>ut</w:t>
      </w:r>
      <w:r>
        <w:rPr>
          <w:lang w:val="en-US"/>
        </w:rPr>
        <w:t xml:space="preserve"> in console</w:t>
      </w:r>
      <w:r w:rsidR="00865B7A">
        <w:rPr>
          <w:lang w:val="en-US"/>
        </w:rPr>
        <w:t xml:space="preserve"> contains two rows and</w:t>
      </w:r>
      <w:r>
        <w:rPr>
          <w:lang w:val="en-US"/>
        </w:rPr>
        <w:t xml:space="preserve"> looks like the following</w:t>
      </w:r>
      <w:r w:rsidR="00865B7A">
        <w:rPr>
          <w:lang w:val="en-US"/>
        </w:rPr>
        <w:t xml:space="preserve"> message: </w:t>
      </w:r>
    </w:p>
    <w:p w14:paraId="34E37FB4" w14:textId="77777777" w:rsidR="009F5344" w:rsidRPr="005E4283" w:rsidRDefault="009F395E" w:rsidP="004509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[</w:t>
      </w:r>
      <w:r w:rsidR="009278D4" w:rsidRPr="005E4283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Device Name</w:t>
      </w:r>
      <w:r w:rsidR="009278D4"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]</w:t>
      </w:r>
      <w:r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="009F5344"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Time: 14:58, *** Extreme Dangerous Heat Conditions *** (DI: 33.1)</w:t>
      </w:r>
    </w:p>
    <w:p w14:paraId="1A97F145" w14:textId="77777777" w:rsidR="009F5344" w:rsidRPr="005E4283" w:rsidRDefault="009F5344" w:rsidP="004509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Dry Temperature: 38.38, Relative Humidity: 42, Wet-Bulb Temperature: 27.8</w:t>
      </w:r>
    </w:p>
    <w:p w14:paraId="558E2BCC" w14:textId="520F97D7" w:rsidR="001D45BF" w:rsidRPr="009F395E" w:rsidRDefault="001D45BF" w:rsidP="009F5344">
      <w:pPr>
        <w:shd w:val="clear" w:color="auto" w:fill="FFFFFF"/>
        <w:spacing w:after="0" w:line="240" w:lineRule="auto"/>
      </w:pPr>
    </w:p>
    <w:p w14:paraId="0B0AAC09" w14:textId="77777777" w:rsidR="00C441C0" w:rsidRDefault="00C441C0" w:rsidP="003F1BEF">
      <w:pPr>
        <w:rPr>
          <w:b/>
          <w:bCs/>
          <w:lang w:val="en-US"/>
        </w:rPr>
      </w:pPr>
    </w:p>
    <w:p w14:paraId="5AB02753" w14:textId="21DBDF1A" w:rsidR="0096177B" w:rsidRPr="0096177B" w:rsidRDefault="0096177B" w:rsidP="003F1BEF">
      <w:pPr>
        <w:rPr>
          <w:b/>
          <w:bCs/>
          <w:lang w:val="en-US"/>
        </w:rPr>
      </w:pPr>
      <w:r w:rsidRPr="0096177B">
        <w:rPr>
          <w:b/>
          <w:bCs/>
          <w:lang w:val="en-US"/>
        </w:rPr>
        <w:t>API</w:t>
      </w:r>
    </w:p>
    <w:p w14:paraId="67BA7DBD" w14:textId="05EFCBCF" w:rsidR="007267C7" w:rsidRDefault="004F1135">
      <w:pPr>
        <w:rPr>
          <w:lang w:val="en-US"/>
        </w:rPr>
      </w:pPr>
      <w:r>
        <w:rPr>
          <w:lang w:val="en-US"/>
        </w:rPr>
        <w:t xml:space="preserve">User </w:t>
      </w:r>
      <w:r w:rsidR="00A46ADE">
        <w:rPr>
          <w:lang w:val="en-US"/>
        </w:rPr>
        <w:t xml:space="preserve">must define </w:t>
      </w:r>
      <w:r w:rsidR="004711A3">
        <w:rPr>
          <w:lang w:val="en-US"/>
        </w:rPr>
        <w:t xml:space="preserve">the following </w:t>
      </w:r>
      <w:r w:rsidR="00A46ADE">
        <w:rPr>
          <w:lang w:val="en-US"/>
        </w:rPr>
        <w:t>properties</w:t>
      </w:r>
      <w:r w:rsidR="00C70F9F">
        <w:rPr>
          <w:lang w:val="en-US"/>
        </w:rPr>
        <w:t xml:space="preserve"> in </w:t>
      </w:r>
      <w:r w:rsidR="00F1389C">
        <w:rPr>
          <w:lang w:val="en-US"/>
        </w:rPr>
        <w:t xml:space="preserve">the </w:t>
      </w:r>
      <w:r w:rsidR="00450E98">
        <w:rPr>
          <w:lang w:val="en-US"/>
        </w:rPr>
        <w:t>C</w:t>
      </w:r>
      <w:r w:rsidR="00E61015">
        <w:rPr>
          <w:lang w:val="en-US"/>
        </w:rPr>
        <w:t>ONSTANTS</w:t>
      </w:r>
      <w:r w:rsidR="006C7893">
        <w:rPr>
          <w:lang w:val="en-US"/>
        </w:rPr>
        <w:t xml:space="preserve"> section</w:t>
      </w:r>
      <w:r w:rsidR="00523ADA">
        <w:rPr>
          <w:lang w:val="en-US"/>
        </w:rPr>
        <w:t xml:space="preserve"> of </w:t>
      </w:r>
      <w:r w:rsidR="00C70F9F">
        <w:rPr>
          <w:lang w:val="en-US"/>
        </w:rPr>
        <w:t xml:space="preserve">main script </w:t>
      </w:r>
      <w:r w:rsidR="00C70F9F" w:rsidRPr="00523ADA">
        <w:rPr>
          <w:b/>
          <w:bCs/>
          <w:i/>
          <w:iCs/>
          <w:lang w:val="en-US"/>
        </w:rPr>
        <w:t>app.js</w:t>
      </w:r>
      <w:r w:rsidR="003F7149">
        <w:rPr>
          <w:lang w:val="en-US"/>
        </w:rPr>
        <w:t>:</w:t>
      </w:r>
    </w:p>
    <w:p w14:paraId="3DAA7DD0" w14:textId="091BDF3C" w:rsidR="003F7149" w:rsidRDefault="003F7149">
      <w:pPr>
        <w:rPr>
          <w:lang w:val="en-US"/>
        </w:rPr>
      </w:pPr>
      <w:r>
        <w:rPr>
          <w:lang w:val="en-US"/>
        </w:rPr>
        <w:t>SERVER</w:t>
      </w:r>
      <w:r w:rsidR="00274382">
        <w:rPr>
          <w:lang w:val="en-US"/>
        </w:rPr>
        <w:t xml:space="preserve">: </w:t>
      </w:r>
      <w:r w:rsidR="008B20DE">
        <w:rPr>
          <w:lang w:val="en-US"/>
        </w:rPr>
        <w:t xml:space="preserve">User </w:t>
      </w:r>
      <w:r w:rsidR="004328D3">
        <w:rPr>
          <w:lang w:val="en-US"/>
        </w:rPr>
        <w:t>s</w:t>
      </w:r>
      <w:r>
        <w:rPr>
          <w:lang w:val="en-US"/>
        </w:rPr>
        <w:t>erve</w:t>
      </w:r>
      <w:r w:rsidR="00274382">
        <w:rPr>
          <w:lang w:val="en-US"/>
        </w:rPr>
        <w:t>r</w:t>
      </w:r>
      <w:r w:rsidR="004328D3">
        <w:rPr>
          <w:lang w:val="en-US"/>
        </w:rPr>
        <w:t>’s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r w:rsidR="00274382">
        <w:rPr>
          <w:lang w:val="en-US"/>
        </w:rPr>
        <w:t xml:space="preserve">- </w:t>
      </w:r>
      <w:r w:rsidR="00D648A6">
        <w:rPr>
          <w:lang w:val="en-US"/>
        </w:rPr>
        <w:t>can</w:t>
      </w:r>
      <w:r w:rsidR="00274382">
        <w:rPr>
          <w:lang w:val="en-US"/>
        </w:rPr>
        <w:t xml:space="preserve"> be found in Shelly app</w:t>
      </w:r>
      <w:r w:rsidR="00B17605">
        <w:rPr>
          <w:lang w:val="en-US"/>
        </w:rPr>
        <w:t>,</w:t>
      </w:r>
    </w:p>
    <w:p w14:paraId="3D953153" w14:textId="31429EDD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AUTH_KEY</w:t>
      </w:r>
      <w:r w:rsidR="00136FFF">
        <w:rPr>
          <w:lang w:val="en-US"/>
        </w:rPr>
        <w:t xml:space="preserve">: </w:t>
      </w:r>
      <w:r w:rsidR="004328D3">
        <w:rPr>
          <w:lang w:val="en-US"/>
        </w:rPr>
        <w:t>User a</w:t>
      </w:r>
      <w:r w:rsidR="00E56EF6">
        <w:rPr>
          <w:lang w:val="en-US"/>
        </w:rPr>
        <w:t>uthentication key - can be found in Shelly app</w:t>
      </w:r>
      <w:r w:rsidR="00CF01B5">
        <w:rPr>
          <w:lang w:val="en-US"/>
        </w:rPr>
        <w:t>.</w:t>
      </w:r>
    </w:p>
    <w:p w14:paraId="411610A1" w14:textId="5FE6B3D0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HT_</w:t>
      </w:r>
      <w:r w:rsidR="00C645C2" w:rsidRPr="00B17605">
        <w:rPr>
          <w:lang w:val="en-US"/>
        </w:rPr>
        <w:t>TYP</w:t>
      </w:r>
      <w:r w:rsidR="00C645C2">
        <w:rPr>
          <w:lang w:val="en-US"/>
        </w:rPr>
        <w:t>E</w:t>
      </w:r>
      <w:r w:rsidR="00C645C2" w:rsidRPr="00B17605">
        <w:rPr>
          <w:lang w:val="en-US"/>
        </w:rPr>
        <w:t>:</w:t>
      </w:r>
      <w:r w:rsidR="00B677B6">
        <w:rPr>
          <w:lang w:val="en-US"/>
        </w:rPr>
        <w:t xml:space="preserve"> </w:t>
      </w:r>
      <w:r w:rsidRPr="00B17605">
        <w:rPr>
          <w:lang w:val="en-US"/>
        </w:rPr>
        <w:t xml:space="preserve">"HT" for Gen 1 </w:t>
      </w:r>
      <w:r w:rsidR="004328D3">
        <w:rPr>
          <w:lang w:val="en-US"/>
        </w:rPr>
        <w:t xml:space="preserve">Shelly HT sensor </w:t>
      </w:r>
      <w:r w:rsidRPr="00B17605">
        <w:rPr>
          <w:lang w:val="en-US"/>
        </w:rPr>
        <w:t xml:space="preserve">---OR --- "HTP" for Gen2 </w:t>
      </w:r>
      <w:r w:rsidR="0008190A">
        <w:rPr>
          <w:lang w:val="en-US"/>
        </w:rPr>
        <w:t xml:space="preserve">Shelly Plus </w:t>
      </w:r>
      <w:r w:rsidR="00204988">
        <w:rPr>
          <w:lang w:val="en-US"/>
        </w:rPr>
        <w:t>HT</w:t>
      </w:r>
      <w:r w:rsidR="0008190A">
        <w:rPr>
          <w:lang w:val="en-US"/>
        </w:rPr>
        <w:t xml:space="preserve"> </w:t>
      </w:r>
      <w:r w:rsidR="004328D3">
        <w:rPr>
          <w:lang w:val="en-US"/>
        </w:rPr>
        <w:t>sensor</w:t>
      </w:r>
      <w:r w:rsidR="00B677B6">
        <w:rPr>
          <w:lang w:val="en-US"/>
        </w:rPr>
        <w:t>,</w:t>
      </w:r>
    </w:p>
    <w:p w14:paraId="0688C469" w14:textId="3DED6976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DEVICE_ID</w:t>
      </w:r>
      <w:r w:rsidR="00FC19C3">
        <w:rPr>
          <w:lang w:val="en-US"/>
        </w:rPr>
        <w:t>:</w:t>
      </w:r>
      <w:r w:rsidRPr="00B17605">
        <w:rPr>
          <w:lang w:val="en-US"/>
        </w:rPr>
        <w:t xml:space="preserve">  </w:t>
      </w:r>
      <w:r w:rsidR="00271D9D">
        <w:rPr>
          <w:lang w:val="en-US"/>
        </w:rPr>
        <w:t>C</w:t>
      </w:r>
      <w:r w:rsidR="006844E3">
        <w:rPr>
          <w:lang w:val="en-US"/>
        </w:rPr>
        <w:t xml:space="preserve">an be found in Shelly app </w:t>
      </w:r>
      <w:r w:rsidR="00271D9D">
        <w:rPr>
          <w:lang w:val="en-US"/>
        </w:rPr>
        <w:t>for</w:t>
      </w:r>
      <w:r w:rsidR="007C3ED6">
        <w:rPr>
          <w:lang w:val="en-US"/>
        </w:rPr>
        <w:t xml:space="preserve"> the </w:t>
      </w:r>
      <w:r w:rsidR="006844E3">
        <w:rPr>
          <w:lang w:val="en-US"/>
        </w:rPr>
        <w:t xml:space="preserve">specific </w:t>
      </w:r>
      <w:r w:rsidR="00061E37">
        <w:rPr>
          <w:lang w:val="en-US"/>
        </w:rPr>
        <w:t>sensor</w:t>
      </w:r>
      <w:r w:rsidR="00740436">
        <w:rPr>
          <w:lang w:val="en-US"/>
        </w:rPr>
        <w:t>,</w:t>
      </w:r>
    </w:p>
    <w:p w14:paraId="47E3B467" w14:textId="16D2BDC5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HT_NAME</w:t>
      </w:r>
      <w:r w:rsidR="005273A5">
        <w:rPr>
          <w:lang w:val="en-US"/>
        </w:rPr>
        <w:t xml:space="preserve">: </w:t>
      </w:r>
      <w:r w:rsidR="000B4676">
        <w:rPr>
          <w:lang w:val="en-US"/>
        </w:rPr>
        <w:t xml:space="preserve">pick any useful </w:t>
      </w:r>
      <w:r w:rsidR="007C3ED6">
        <w:rPr>
          <w:lang w:val="en-US"/>
        </w:rPr>
        <w:t>name</w:t>
      </w:r>
      <w:r w:rsidR="0094677E">
        <w:rPr>
          <w:lang w:val="en-US"/>
        </w:rPr>
        <w:t xml:space="preserve"> to identify the </w:t>
      </w:r>
      <w:r w:rsidR="00061E37">
        <w:rPr>
          <w:lang w:val="en-US"/>
        </w:rPr>
        <w:t>sensor</w:t>
      </w:r>
      <w:r w:rsidR="00740436">
        <w:rPr>
          <w:lang w:val="en-US"/>
        </w:rPr>
        <w:t>,</w:t>
      </w:r>
    </w:p>
    <w:p w14:paraId="058CBF78" w14:textId="199C79DB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TEMP_UNIT</w:t>
      </w:r>
      <w:r w:rsidR="005273A5">
        <w:rPr>
          <w:lang w:val="en-US"/>
        </w:rPr>
        <w:t xml:space="preserve">: </w:t>
      </w:r>
      <w:r w:rsidRPr="00B17605">
        <w:rPr>
          <w:lang w:val="en-US"/>
        </w:rPr>
        <w:t xml:space="preserve">choose between "C" </w:t>
      </w:r>
      <w:r w:rsidR="00653FEE">
        <w:rPr>
          <w:lang w:val="en-US"/>
        </w:rPr>
        <w:t>(</w:t>
      </w:r>
      <w:r w:rsidR="002D5F2E">
        <w:rPr>
          <w:lang w:val="en-US"/>
        </w:rPr>
        <w:t>Default: Celsius</w:t>
      </w:r>
      <w:r w:rsidR="00843093">
        <w:rPr>
          <w:lang w:val="en-US"/>
        </w:rPr>
        <w:t>) to “F”</w:t>
      </w:r>
      <w:r w:rsidR="00740436">
        <w:rPr>
          <w:lang w:val="en-US"/>
        </w:rPr>
        <w:t xml:space="preserve"> (</w:t>
      </w:r>
      <w:r w:rsidR="00500EB4">
        <w:rPr>
          <w:lang w:val="en-US"/>
        </w:rPr>
        <w:t>Fahrenheit),</w:t>
      </w:r>
    </w:p>
    <w:p w14:paraId="2ED47021" w14:textId="1E001583" w:rsidR="00B17605" w:rsidRDefault="00B17605" w:rsidP="00B17605">
      <w:pPr>
        <w:rPr>
          <w:lang w:val="en-US"/>
        </w:rPr>
      </w:pPr>
      <w:r w:rsidRPr="00B17605">
        <w:rPr>
          <w:lang w:val="en-US"/>
        </w:rPr>
        <w:t>TIMER_RECALL_IN_MINUTES</w:t>
      </w:r>
      <w:r w:rsidR="00D86639">
        <w:rPr>
          <w:lang w:val="en-US"/>
        </w:rPr>
        <w:t xml:space="preserve">: </w:t>
      </w:r>
      <w:r w:rsidR="001F7DA6">
        <w:rPr>
          <w:lang w:val="en-US"/>
        </w:rPr>
        <w:t>Repetition c</w:t>
      </w:r>
      <w:r w:rsidR="00D86639">
        <w:rPr>
          <w:lang w:val="en-US"/>
        </w:rPr>
        <w:t xml:space="preserve">ycle for </w:t>
      </w:r>
      <w:r w:rsidR="001F7DA6">
        <w:rPr>
          <w:lang w:val="en-US"/>
        </w:rPr>
        <w:t xml:space="preserve">engaging the </w:t>
      </w:r>
      <w:r w:rsidR="00925DE4">
        <w:rPr>
          <w:lang w:val="en-US"/>
        </w:rPr>
        <w:t>HT (or Plus</w:t>
      </w:r>
      <w:r w:rsidR="00660A3B">
        <w:rPr>
          <w:lang w:val="en-US"/>
        </w:rPr>
        <w:t xml:space="preserve"> HT</w:t>
      </w:r>
      <w:r w:rsidR="00925DE4">
        <w:rPr>
          <w:lang w:val="en-US"/>
        </w:rPr>
        <w:t xml:space="preserve">) </w:t>
      </w:r>
      <w:r w:rsidR="002D5F2E">
        <w:rPr>
          <w:lang w:val="en-US"/>
        </w:rPr>
        <w:t>sensor.</w:t>
      </w:r>
      <w:r w:rsidR="00E60215">
        <w:rPr>
          <w:lang w:val="en-US"/>
        </w:rPr>
        <w:t xml:space="preserve"> </w:t>
      </w:r>
    </w:p>
    <w:p w14:paraId="739B9C37" w14:textId="77777777" w:rsidR="00886346" w:rsidRDefault="00886346" w:rsidP="00B17605">
      <w:pPr>
        <w:rPr>
          <w:b/>
          <w:bCs/>
          <w:lang w:val="en-US"/>
        </w:rPr>
      </w:pPr>
    </w:p>
    <w:p w14:paraId="034BABF9" w14:textId="4C2DE4C1" w:rsidR="00E56101" w:rsidRDefault="005771BF" w:rsidP="00E56101">
      <w:pPr>
        <w:rPr>
          <w:b/>
          <w:bCs/>
          <w:lang w:val="en-US"/>
        </w:rPr>
      </w:pPr>
      <w:r w:rsidRPr="00886346">
        <w:rPr>
          <w:b/>
          <w:bCs/>
          <w:lang w:val="en-US"/>
        </w:rPr>
        <w:t>Notes and Suggestions</w:t>
      </w:r>
      <w:r w:rsidR="00CA792F">
        <w:rPr>
          <w:b/>
          <w:bCs/>
          <w:lang w:val="en-US"/>
        </w:rPr>
        <w:t xml:space="preserve"> for </w:t>
      </w:r>
      <w:r w:rsidR="00E56101">
        <w:rPr>
          <w:b/>
          <w:bCs/>
          <w:lang w:val="en-US"/>
        </w:rPr>
        <w:t>F</w:t>
      </w:r>
      <w:r w:rsidR="00CA792F">
        <w:rPr>
          <w:b/>
          <w:bCs/>
          <w:lang w:val="en-US"/>
        </w:rPr>
        <w:t>uture</w:t>
      </w:r>
      <w:r w:rsidR="00E56101">
        <w:rPr>
          <w:b/>
          <w:bCs/>
          <w:lang w:val="en-US"/>
        </w:rPr>
        <w:t xml:space="preserve"> Developments</w:t>
      </w:r>
    </w:p>
    <w:p w14:paraId="329E6CAA" w14:textId="7EE38305" w:rsidR="00A36B59" w:rsidRDefault="0005032A" w:rsidP="002D60F5">
      <w:pPr>
        <w:pStyle w:val="a5"/>
        <w:numPr>
          <w:ilvl w:val="0"/>
          <w:numId w:val="1"/>
        </w:numPr>
        <w:rPr>
          <w:lang w:val="en-US"/>
        </w:rPr>
      </w:pPr>
      <w:r w:rsidRPr="008679E8">
        <w:rPr>
          <w:lang w:val="en-US"/>
        </w:rPr>
        <w:t>Running and testing the scrip</w:t>
      </w:r>
      <w:r w:rsidR="004A08CB" w:rsidRPr="008679E8">
        <w:rPr>
          <w:lang w:val="en-US"/>
        </w:rPr>
        <w:t xml:space="preserve">t on </w:t>
      </w:r>
      <w:r w:rsidR="004A08CB" w:rsidRPr="008679E8">
        <w:rPr>
          <w:i/>
          <w:iCs/>
          <w:lang w:val="en-US"/>
        </w:rPr>
        <w:t>Shelly Plus 1PM</w:t>
      </w:r>
      <w:r w:rsidR="00797E36" w:rsidRPr="008679E8">
        <w:rPr>
          <w:lang w:val="en-US"/>
        </w:rPr>
        <w:t xml:space="preserve"> </w:t>
      </w:r>
      <w:r w:rsidR="003932A5" w:rsidRPr="008679E8">
        <w:rPr>
          <w:lang w:val="en-US"/>
        </w:rPr>
        <w:t>is</w:t>
      </w:r>
      <w:r w:rsidR="00AD4278" w:rsidRPr="008679E8">
        <w:rPr>
          <w:lang w:val="en-US"/>
        </w:rPr>
        <w:t xml:space="preserve"> the author</w:t>
      </w:r>
      <w:r w:rsidR="00797E36" w:rsidRPr="008679E8">
        <w:rPr>
          <w:lang w:val="en-US"/>
        </w:rPr>
        <w:t xml:space="preserve"> </w:t>
      </w:r>
      <w:r w:rsidR="00EA461A" w:rsidRPr="008679E8">
        <w:rPr>
          <w:lang w:val="en-US"/>
        </w:rPr>
        <w:t>self-limitation</w:t>
      </w:r>
      <w:r w:rsidR="00FA3CE1" w:rsidRPr="008679E8">
        <w:rPr>
          <w:lang w:val="en-US"/>
        </w:rPr>
        <w:t xml:space="preserve"> (</w:t>
      </w:r>
      <w:r w:rsidR="00FA3CE1" w:rsidRPr="008679E8">
        <w:rPr>
          <w:i/>
          <w:iCs/>
          <w:lang w:val="en-US"/>
        </w:rPr>
        <w:t xml:space="preserve">Shelly </w:t>
      </w:r>
      <w:r w:rsidR="004B2923" w:rsidRPr="008679E8">
        <w:rPr>
          <w:i/>
          <w:iCs/>
          <w:lang w:val="en-US"/>
        </w:rPr>
        <w:t>Plus 1PM</w:t>
      </w:r>
      <w:r w:rsidR="004B2923" w:rsidRPr="008679E8">
        <w:rPr>
          <w:lang w:val="en-US"/>
        </w:rPr>
        <w:t xml:space="preserve"> is the only Gen 2 device owned by the </w:t>
      </w:r>
      <w:r w:rsidR="00C738D6" w:rsidRPr="008679E8">
        <w:rPr>
          <w:lang w:val="en-US"/>
        </w:rPr>
        <w:t>author).</w:t>
      </w:r>
      <w:r w:rsidR="003932A5" w:rsidRPr="008679E8">
        <w:rPr>
          <w:lang w:val="en-US"/>
        </w:rPr>
        <w:t xml:space="preserve"> </w:t>
      </w:r>
      <w:r w:rsidR="003536A1" w:rsidRPr="008679E8">
        <w:rPr>
          <w:lang w:val="en-US"/>
        </w:rPr>
        <w:t xml:space="preserve">It is </w:t>
      </w:r>
      <w:r w:rsidR="00E17A92" w:rsidRPr="008679E8">
        <w:rPr>
          <w:lang w:val="en-US"/>
        </w:rPr>
        <w:t xml:space="preserve">recommended </w:t>
      </w:r>
      <w:r w:rsidR="006D55D2" w:rsidRPr="008679E8">
        <w:rPr>
          <w:lang w:val="en-US"/>
        </w:rPr>
        <w:t xml:space="preserve">to </w:t>
      </w:r>
      <w:r w:rsidR="004C0E1E" w:rsidRPr="008679E8">
        <w:rPr>
          <w:lang w:val="en-US"/>
        </w:rPr>
        <w:t>install t</w:t>
      </w:r>
      <w:r w:rsidR="006D55D2" w:rsidRPr="008679E8">
        <w:rPr>
          <w:lang w:val="en-US"/>
        </w:rPr>
        <w:t xml:space="preserve">he main script </w:t>
      </w:r>
      <w:r w:rsidR="007E4F4B" w:rsidRPr="008679E8">
        <w:rPr>
          <w:lang w:val="en-US"/>
        </w:rPr>
        <w:t xml:space="preserve">on </w:t>
      </w:r>
      <w:r w:rsidR="007E4F4B" w:rsidRPr="008679E8">
        <w:rPr>
          <w:i/>
          <w:iCs/>
          <w:lang w:val="en-US"/>
        </w:rPr>
        <w:t xml:space="preserve">Shelly Plus </w:t>
      </w:r>
      <w:r w:rsidR="00B31C60" w:rsidRPr="008679E8">
        <w:rPr>
          <w:i/>
          <w:iCs/>
          <w:lang w:val="en-US"/>
        </w:rPr>
        <w:t>Plug S</w:t>
      </w:r>
      <w:r w:rsidR="00B31C60" w:rsidRPr="008679E8">
        <w:rPr>
          <w:lang w:val="en-US"/>
        </w:rPr>
        <w:t xml:space="preserve"> </w:t>
      </w:r>
      <w:r w:rsidR="00463FD4" w:rsidRPr="008679E8">
        <w:rPr>
          <w:lang w:val="en-US"/>
        </w:rPr>
        <w:t>device. In</w:t>
      </w:r>
      <w:r w:rsidR="00781EDD" w:rsidRPr="008679E8">
        <w:rPr>
          <w:lang w:val="en-US"/>
        </w:rPr>
        <w:t xml:space="preserve"> that case it</w:t>
      </w:r>
      <w:r w:rsidR="00826710" w:rsidRPr="008679E8">
        <w:rPr>
          <w:lang w:val="en-US"/>
        </w:rPr>
        <w:t xml:space="preserve"> is advisable to add an </w:t>
      </w:r>
      <w:r w:rsidR="00BB40DF" w:rsidRPr="008679E8">
        <w:rPr>
          <w:lang w:val="en-US"/>
        </w:rPr>
        <w:t>“</w:t>
      </w:r>
      <w:proofErr w:type="spellStart"/>
      <w:proofErr w:type="gramStart"/>
      <w:r w:rsidR="00BB40DF" w:rsidRPr="008679E8">
        <w:rPr>
          <w:i/>
          <w:iCs/>
          <w:lang w:val="en-US"/>
        </w:rPr>
        <w:t>alertColor</w:t>
      </w:r>
      <w:proofErr w:type="spellEnd"/>
      <w:r w:rsidR="00BB40DF" w:rsidRPr="008679E8">
        <w:rPr>
          <w:i/>
          <w:iCs/>
          <w:lang w:val="en-US"/>
        </w:rPr>
        <w:t>(</w:t>
      </w:r>
      <w:proofErr w:type="gramEnd"/>
      <w:r w:rsidR="00BB40DF" w:rsidRPr="008679E8">
        <w:rPr>
          <w:i/>
          <w:iCs/>
          <w:lang w:val="en-US"/>
        </w:rPr>
        <w:t>DI)</w:t>
      </w:r>
      <w:r w:rsidR="003E2B61" w:rsidRPr="008679E8">
        <w:rPr>
          <w:i/>
          <w:iCs/>
          <w:lang w:val="en-US"/>
        </w:rPr>
        <w:t xml:space="preserve">” </w:t>
      </w:r>
      <w:r w:rsidR="003E2B61" w:rsidRPr="008679E8">
        <w:rPr>
          <w:lang w:val="en-US"/>
        </w:rPr>
        <w:t xml:space="preserve">function </w:t>
      </w:r>
      <w:r w:rsidR="0015536F" w:rsidRPr="008679E8">
        <w:rPr>
          <w:lang w:val="en-US"/>
        </w:rPr>
        <w:t xml:space="preserve">to enable a colored alert for each </w:t>
      </w:r>
      <w:r w:rsidR="002669BB" w:rsidRPr="004C3092">
        <w:rPr>
          <w:i/>
          <w:iCs/>
          <w:lang w:val="en-US"/>
        </w:rPr>
        <w:t xml:space="preserve">DI </w:t>
      </w:r>
      <w:r w:rsidR="002669BB" w:rsidRPr="008679E8">
        <w:rPr>
          <w:lang w:val="en-US"/>
        </w:rPr>
        <w:t>category</w:t>
      </w:r>
      <w:r w:rsidR="00F630BE" w:rsidRPr="008679E8">
        <w:rPr>
          <w:lang w:val="en-US"/>
        </w:rPr>
        <w:t>,</w:t>
      </w:r>
      <w:r w:rsidR="002669BB" w:rsidRPr="008679E8">
        <w:rPr>
          <w:lang w:val="en-US"/>
        </w:rPr>
        <w:t xml:space="preserve"> in addition to the </w:t>
      </w:r>
      <w:r w:rsidR="00AD7575" w:rsidRPr="008679E8">
        <w:rPr>
          <w:lang w:val="en-US"/>
        </w:rPr>
        <w:t xml:space="preserve">message </w:t>
      </w:r>
      <w:r w:rsidR="007C3798" w:rsidRPr="008679E8">
        <w:rPr>
          <w:lang w:val="en-US"/>
        </w:rPr>
        <w:t xml:space="preserve">given </w:t>
      </w:r>
      <w:r w:rsidR="00AD7575" w:rsidRPr="008679E8">
        <w:rPr>
          <w:lang w:val="en-US"/>
        </w:rPr>
        <w:t>in</w:t>
      </w:r>
      <w:r w:rsidR="0014270D" w:rsidRPr="008679E8">
        <w:rPr>
          <w:lang w:val="en-US"/>
        </w:rPr>
        <w:t xml:space="preserve"> console.</w:t>
      </w:r>
      <w:r w:rsidR="00AD7575" w:rsidRPr="008679E8">
        <w:rPr>
          <w:lang w:val="en-US"/>
        </w:rPr>
        <w:t xml:space="preserve"> </w:t>
      </w:r>
      <w:r w:rsidR="00011796" w:rsidRPr="008679E8">
        <w:rPr>
          <w:lang w:val="en-US"/>
        </w:rPr>
        <w:t>For example, when</w:t>
      </w:r>
      <w:r w:rsidR="00682CDB" w:rsidRPr="008679E8">
        <w:rPr>
          <w:lang w:val="en-US"/>
        </w:rPr>
        <w:t xml:space="preserve"> </w:t>
      </w:r>
      <w:r w:rsidR="00822DDA" w:rsidRPr="008679E8">
        <w:rPr>
          <w:lang w:val="en-US"/>
        </w:rPr>
        <w:t xml:space="preserve">the </w:t>
      </w:r>
      <w:r w:rsidR="00822DDA" w:rsidRPr="002A3189">
        <w:rPr>
          <w:i/>
          <w:iCs/>
          <w:lang w:val="en-US"/>
        </w:rPr>
        <w:t>DI</w:t>
      </w:r>
      <w:r w:rsidR="00822DDA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 category is set to </w:t>
      </w:r>
      <w:r w:rsidR="00011796" w:rsidRPr="008679E8">
        <w:rPr>
          <w:lang w:val="en-US"/>
        </w:rPr>
        <w:t>“</w:t>
      </w:r>
      <w:r w:rsidR="00011796" w:rsidRPr="008679E8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Extreme Dangerous Heat Conditions</w:t>
      </w:r>
      <w:r w:rsidR="00011796" w:rsidRPr="008679E8">
        <w:rPr>
          <w:rFonts w:ascii="Segoe UI" w:eastAsia="Times New Roman" w:hAnsi="Segoe UI" w:cs="Segoe UI"/>
          <w:i/>
          <w:iCs/>
          <w:kern w:val="0"/>
          <w:sz w:val="24"/>
          <w:szCs w:val="24"/>
          <w:lang w:val="en-US"/>
          <w14:ligatures w14:val="none"/>
        </w:rPr>
        <w:t>”</w:t>
      </w:r>
      <w:r w:rsidR="001A4932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, the plug </w:t>
      </w:r>
      <w:r w:rsidR="004C17FE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may </w:t>
      </w:r>
      <w:r w:rsidR="001A4932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>change its color to dark red</w:t>
      </w:r>
      <w:r w:rsidR="00A03671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>.</w:t>
      </w:r>
      <w:r w:rsid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 </w:t>
      </w:r>
      <w:r w:rsidR="00AD7575" w:rsidRPr="008679E8">
        <w:rPr>
          <w:lang w:val="en-US"/>
        </w:rPr>
        <w:t xml:space="preserve">This </w:t>
      </w:r>
      <w:r w:rsidR="002C1675" w:rsidRPr="008679E8">
        <w:rPr>
          <w:lang w:val="en-US"/>
        </w:rPr>
        <w:t xml:space="preserve">kind of </w:t>
      </w:r>
      <w:r w:rsidR="00AD7575" w:rsidRPr="008679E8">
        <w:rPr>
          <w:lang w:val="en-US"/>
        </w:rPr>
        <w:t>function</w:t>
      </w:r>
      <w:r w:rsidR="002C1675" w:rsidRPr="008679E8">
        <w:rPr>
          <w:lang w:val="en-US"/>
        </w:rPr>
        <w:t xml:space="preserve"> </w:t>
      </w:r>
      <w:r w:rsidR="004F1D52" w:rsidRPr="008679E8">
        <w:rPr>
          <w:lang w:val="en-US"/>
        </w:rPr>
        <w:t xml:space="preserve">has been </w:t>
      </w:r>
      <w:r w:rsidR="0042030F" w:rsidRPr="008679E8">
        <w:rPr>
          <w:lang w:val="en-US"/>
        </w:rPr>
        <w:t xml:space="preserve">discussed </w:t>
      </w:r>
      <w:r w:rsidR="009F1757">
        <w:rPr>
          <w:lang w:val="en-US"/>
        </w:rPr>
        <w:t xml:space="preserve">and published </w:t>
      </w:r>
      <w:r w:rsidR="0042030F" w:rsidRPr="008679E8">
        <w:rPr>
          <w:lang w:val="en-US"/>
        </w:rPr>
        <w:t xml:space="preserve">many times in the </w:t>
      </w:r>
      <w:r w:rsidR="0042030F" w:rsidRPr="008679E8">
        <w:rPr>
          <w:i/>
          <w:iCs/>
          <w:lang w:val="en-US"/>
        </w:rPr>
        <w:t xml:space="preserve">Scripting </w:t>
      </w:r>
      <w:r w:rsidR="006E3710" w:rsidRPr="008679E8">
        <w:rPr>
          <w:i/>
          <w:iCs/>
          <w:lang w:val="en-US"/>
        </w:rPr>
        <w:t>Course but</w:t>
      </w:r>
      <w:r w:rsidR="004F1D52" w:rsidRPr="008679E8">
        <w:rPr>
          <w:lang w:val="en-US"/>
        </w:rPr>
        <w:t xml:space="preserve"> is not given here since it </w:t>
      </w:r>
      <w:r w:rsidR="006E3710" w:rsidRPr="008679E8">
        <w:rPr>
          <w:lang w:val="en-US"/>
        </w:rPr>
        <w:t>cannot</w:t>
      </w:r>
      <w:r w:rsidR="004F1D52" w:rsidRPr="008679E8">
        <w:rPr>
          <w:lang w:val="en-US"/>
        </w:rPr>
        <w:t xml:space="preserve"> be tested.</w:t>
      </w:r>
    </w:p>
    <w:p w14:paraId="524708BB" w14:textId="77777777" w:rsidR="00B9486A" w:rsidRPr="008679E8" w:rsidRDefault="00B9486A" w:rsidP="00B9486A">
      <w:pPr>
        <w:pStyle w:val="a5"/>
        <w:rPr>
          <w:lang w:val="en-US"/>
        </w:rPr>
      </w:pPr>
    </w:p>
    <w:p w14:paraId="0B187AD9" w14:textId="724D2BC7" w:rsidR="006E3710" w:rsidRPr="00B9486A" w:rsidRDefault="00FC0D6B" w:rsidP="004E15B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Sin</w:t>
      </w:r>
      <w:r w:rsidR="00756649">
        <w:rPr>
          <w:lang w:val="en-US"/>
        </w:rPr>
        <w:t xml:space="preserve">ce </w:t>
      </w:r>
      <w:r w:rsidR="00C32BEF">
        <w:rPr>
          <w:lang w:val="en-US"/>
        </w:rPr>
        <w:t xml:space="preserve">the pair </w:t>
      </w:r>
      <w:r w:rsidR="00777BF4">
        <w:rPr>
          <w:lang w:val="en-US"/>
        </w:rPr>
        <w:t>(</w:t>
      </w:r>
      <w:r w:rsidR="00777BF4" w:rsidRPr="00665BA9">
        <w:rPr>
          <w:i/>
          <w:iCs/>
          <w:lang w:val="en-US"/>
        </w:rPr>
        <w:t>DT</w:t>
      </w:r>
      <w:r w:rsidR="00777BF4">
        <w:rPr>
          <w:lang w:val="en-US"/>
        </w:rPr>
        <w:t>,</w:t>
      </w:r>
      <w:r w:rsidR="00777BF4" w:rsidRPr="00665BA9">
        <w:rPr>
          <w:i/>
          <w:iCs/>
          <w:lang w:val="en-US"/>
        </w:rPr>
        <w:t xml:space="preserve"> RH</w:t>
      </w:r>
      <w:r w:rsidR="00777BF4">
        <w:rPr>
          <w:i/>
          <w:iCs/>
          <w:lang w:val="en-US"/>
        </w:rPr>
        <w:t>)</w:t>
      </w:r>
      <w:r w:rsidR="00665BA9">
        <w:rPr>
          <w:lang w:val="en-US"/>
        </w:rPr>
        <w:t xml:space="preserve"> </w:t>
      </w:r>
      <w:r w:rsidR="00777BF4">
        <w:rPr>
          <w:lang w:val="en-US"/>
        </w:rPr>
        <w:t xml:space="preserve">is </w:t>
      </w:r>
      <w:r w:rsidR="00756649">
        <w:rPr>
          <w:lang w:val="en-US"/>
        </w:rPr>
        <w:t xml:space="preserve">the only input data needed </w:t>
      </w:r>
      <w:r w:rsidR="00665BA9">
        <w:rPr>
          <w:lang w:val="en-US"/>
        </w:rPr>
        <w:t xml:space="preserve">for </w:t>
      </w:r>
      <w:r w:rsidR="00605693">
        <w:rPr>
          <w:lang w:val="en-US"/>
        </w:rPr>
        <w:t xml:space="preserve">constructing our indices, </w:t>
      </w:r>
      <w:r w:rsidR="007A14D0">
        <w:rPr>
          <w:lang w:val="en-US"/>
        </w:rPr>
        <w:t xml:space="preserve">it is quite straightforward </w:t>
      </w:r>
      <w:r w:rsidR="00C32BEF">
        <w:rPr>
          <w:lang w:val="en-US"/>
        </w:rPr>
        <w:t xml:space="preserve">to engage forecasts of </w:t>
      </w:r>
      <w:r w:rsidR="008B0EF9">
        <w:rPr>
          <w:lang w:val="en-US"/>
        </w:rPr>
        <w:t xml:space="preserve">such data </w:t>
      </w:r>
      <w:r w:rsidR="003877C1">
        <w:rPr>
          <w:lang w:val="en-US"/>
        </w:rPr>
        <w:t xml:space="preserve">and </w:t>
      </w:r>
      <w:r w:rsidR="00205549">
        <w:rPr>
          <w:lang w:val="en-US"/>
        </w:rPr>
        <w:t>construct forecast</w:t>
      </w:r>
      <w:r w:rsidR="00E0796A">
        <w:rPr>
          <w:lang w:val="en-US"/>
        </w:rPr>
        <w:t xml:space="preserve">s </w:t>
      </w:r>
      <w:r w:rsidR="00205549">
        <w:rPr>
          <w:lang w:val="en-US"/>
        </w:rPr>
        <w:t xml:space="preserve">of </w:t>
      </w:r>
      <w:r w:rsidR="00205549" w:rsidRPr="00205549">
        <w:rPr>
          <w:i/>
          <w:iCs/>
          <w:lang w:val="en-US"/>
        </w:rPr>
        <w:t>WT</w:t>
      </w:r>
      <w:r w:rsidR="00205549">
        <w:rPr>
          <w:i/>
          <w:iCs/>
          <w:lang w:val="en-US"/>
        </w:rPr>
        <w:t xml:space="preserve"> and </w:t>
      </w:r>
      <w:r w:rsidR="00205549" w:rsidRPr="002A3189">
        <w:rPr>
          <w:i/>
          <w:iCs/>
          <w:lang w:val="en-US"/>
        </w:rPr>
        <w:t>DI</w:t>
      </w:r>
      <w:r w:rsidR="00781A9A">
        <w:rPr>
          <w:i/>
          <w:iCs/>
          <w:lang w:val="en-US"/>
        </w:rPr>
        <w:t xml:space="preserve"> </w:t>
      </w:r>
      <w:r w:rsidR="00781A9A" w:rsidRPr="00781A9A">
        <w:rPr>
          <w:lang w:val="en-US"/>
        </w:rPr>
        <w:t>in various locations</w:t>
      </w:r>
      <w:r w:rsidR="001B02CC">
        <w:rPr>
          <w:i/>
          <w:iCs/>
          <w:lang w:val="en-US"/>
        </w:rPr>
        <w:t>.</w:t>
      </w:r>
    </w:p>
    <w:p w14:paraId="34C72DBC" w14:textId="77777777" w:rsidR="00B9486A" w:rsidRPr="00B9486A" w:rsidRDefault="00B9486A" w:rsidP="00B9486A">
      <w:pPr>
        <w:pStyle w:val="a5"/>
        <w:rPr>
          <w:lang w:val="en-US"/>
        </w:rPr>
      </w:pPr>
    </w:p>
    <w:p w14:paraId="0E9993C9" w14:textId="77777777" w:rsidR="00B9486A" w:rsidRPr="00A20958" w:rsidRDefault="00B9486A" w:rsidP="00B9486A">
      <w:pPr>
        <w:pStyle w:val="a5"/>
        <w:rPr>
          <w:lang w:val="en-US"/>
        </w:rPr>
      </w:pPr>
    </w:p>
    <w:p w14:paraId="1D8C90CA" w14:textId="1CD0B261" w:rsidR="00A20958" w:rsidRDefault="000E7D18" w:rsidP="004E15B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C41D06">
        <w:rPr>
          <w:lang w:val="en-US"/>
        </w:rPr>
        <w:t xml:space="preserve">our script, </w:t>
      </w:r>
      <w:r w:rsidR="00BE542C">
        <w:rPr>
          <w:lang w:val="en-US"/>
        </w:rPr>
        <w:t xml:space="preserve">the </w:t>
      </w:r>
      <w:r w:rsidR="00C41D06">
        <w:rPr>
          <w:lang w:val="en-US"/>
        </w:rPr>
        <w:t>h</w:t>
      </w:r>
      <w:r w:rsidR="00EE1032">
        <w:rPr>
          <w:lang w:val="en-US"/>
        </w:rPr>
        <w:t>istorical data</w:t>
      </w:r>
      <w:r w:rsidR="00F674A9">
        <w:rPr>
          <w:lang w:val="en-US"/>
        </w:rPr>
        <w:t xml:space="preserve"> of (</w:t>
      </w:r>
      <w:r w:rsidR="00F674A9" w:rsidRPr="00665BA9">
        <w:rPr>
          <w:i/>
          <w:iCs/>
          <w:lang w:val="en-US"/>
        </w:rPr>
        <w:t>DT</w:t>
      </w:r>
      <w:r w:rsidR="00F674A9">
        <w:rPr>
          <w:lang w:val="en-US"/>
        </w:rPr>
        <w:t>,</w:t>
      </w:r>
      <w:r w:rsidR="00F674A9" w:rsidRPr="00665BA9">
        <w:rPr>
          <w:i/>
          <w:iCs/>
          <w:lang w:val="en-US"/>
        </w:rPr>
        <w:t xml:space="preserve"> RH</w:t>
      </w:r>
      <w:r w:rsidR="00F674A9" w:rsidRPr="00F674A9">
        <w:rPr>
          <w:lang w:val="en-US"/>
        </w:rPr>
        <w:t>) can be easily</w:t>
      </w:r>
      <w:r>
        <w:rPr>
          <w:lang w:val="en-US"/>
        </w:rPr>
        <w:t xml:space="preserve"> convert</w:t>
      </w:r>
      <w:r w:rsidR="00836AA4">
        <w:rPr>
          <w:lang w:val="en-US"/>
        </w:rPr>
        <w:t>ed</w:t>
      </w:r>
      <w:r>
        <w:rPr>
          <w:lang w:val="en-US"/>
        </w:rPr>
        <w:t xml:space="preserve"> to (</w:t>
      </w:r>
      <w:r>
        <w:rPr>
          <w:i/>
          <w:iCs/>
          <w:lang w:val="en-US"/>
        </w:rPr>
        <w:t>WT</w:t>
      </w:r>
      <w:r>
        <w:rPr>
          <w:lang w:val="en-US"/>
        </w:rPr>
        <w:t>,</w:t>
      </w:r>
      <w:r w:rsidRPr="00665B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DI</w:t>
      </w:r>
      <w:r w:rsidRPr="00F674A9">
        <w:rPr>
          <w:lang w:val="en-US"/>
        </w:rPr>
        <w:t>)</w:t>
      </w:r>
      <w:r w:rsidR="00247079">
        <w:rPr>
          <w:lang w:val="en-US"/>
        </w:rPr>
        <w:t xml:space="preserve"> and be populated in </w:t>
      </w:r>
      <w:r w:rsidR="004555BB">
        <w:rPr>
          <w:lang w:val="en-US"/>
        </w:rPr>
        <w:t xml:space="preserve">the </w:t>
      </w:r>
      <w:r w:rsidR="00247079">
        <w:rPr>
          <w:lang w:val="en-US"/>
        </w:rPr>
        <w:t>same</w:t>
      </w:r>
      <w:r w:rsidR="004555BB">
        <w:rPr>
          <w:lang w:val="en-US"/>
        </w:rPr>
        <w:t xml:space="preserve"> way and</w:t>
      </w:r>
      <w:r w:rsidR="008D6289">
        <w:rPr>
          <w:lang w:val="en-US"/>
        </w:rPr>
        <w:t xml:space="preserve"> same</w:t>
      </w:r>
      <w:r w:rsidR="00247079">
        <w:rPr>
          <w:lang w:val="en-US"/>
        </w:rPr>
        <w:t xml:space="preserve"> figures</w:t>
      </w:r>
      <w:r w:rsidR="00390657">
        <w:rPr>
          <w:lang w:val="en-US"/>
        </w:rPr>
        <w:t xml:space="preserve"> as shown in </w:t>
      </w:r>
      <w:r w:rsidR="00ED6FD2">
        <w:rPr>
          <w:lang w:val="en-US"/>
        </w:rPr>
        <w:t xml:space="preserve">Shelly app for HT </w:t>
      </w:r>
      <w:r w:rsidR="00AE063F">
        <w:rPr>
          <w:lang w:val="en-US"/>
        </w:rPr>
        <w:t>sensors</w:t>
      </w:r>
      <w:r w:rsidR="00390657">
        <w:rPr>
          <w:lang w:val="en-US"/>
        </w:rPr>
        <w:t xml:space="preserve">. </w:t>
      </w:r>
      <w:r w:rsidR="00A157E7">
        <w:rPr>
          <w:lang w:val="en-US"/>
        </w:rPr>
        <w:t xml:space="preserve">Using </w:t>
      </w:r>
      <w:r w:rsidR="0017249A">
        <w:rPr>
          <w:lang w:val="en-US"/>
        </w:rPr>
        <w:t>historical</w:t>
      </w:r>
      <w:r w:rsidR="00A157E7">
        <w:rPr>
          <w:lang w:val="en-US"/>
        </w:rPr>
        <w:t xml:space="preserve"> </w:t>
      </w:r>
      <w:r w:rsidR="0017249A">
        <w:rPr>
          <w:lang w:val="en-US"/>
        </w:rPr>
        <w:t>virtual</w:t>
      </w:r>
      <w:r w:rsidR="00C2563B">
        <w:rPr>
          <w:lang w:val="en-US"/>
        </w:rPr>
        <w:t xml:space="preserve"> </w:t>
      </w:r>
      <w:r w:rsidR="00A157E7">
        <w:rPr>
          <w:lang w:val="en-US"/>
        </w:rPr>
        <w:t>dat</w:t>
      </w:r>
      <w:r w:rsidR="00C2563B">
        <w:rPr>
          <w:lang w:val="en-US"/>
        </w:rPr>
        <w:t xml:space="preserve">a </w:t>
      </w:r>
      <w:r w:rsidR="00A157E7">
        <w:rPr>
          <w:lang w:val="en-US"/>
        </w:rPr>
        <w:t>of</w:t>
      </w:r>
      <w:r w:rsidR="00C2563B">
        <w:rPr>
          <w:lang w:val="en-US"/>
        </w:rPr>
        <w:t xml:space="preserve"> (</w:t>
      </w:r>
      <w:r w:rsidR="00C2563B">
        <w:rPr>
          <w:i/>
          <w:iCs/>
          <w:lang w:val="en-US"/>
        </w:rPr>
        <w:t>WT</w:t>
      </w:r>
      <w:r w:rsidR="00C2563B">
        <w:rPr>
          <w:lang w:val="en-US"/>
        </w:rPr>
        <w:t>,</w:t>
      </w:r>
      <w:r w:rsidR="00C2563B" w:rsidRPr="00665BA9">
        <w:rPr>
          <w:i/>
          <w:iCs/>
          <w:lang w:val="en-US"/>
        </w:rPr>
        <w:t xml:space="preserve"> </w:t>
      </w:r>
      <w:r w:rsidR="00C2563B">
        <w:rPr>
          <w:i/>
          <w:iCs/>
          <w:lang w:val="en-US"/>
        </w:rPr>
        <w:t>DI</w:t>
      </w:r>
      <w:r w:rsidR="00C2563B" w:rsidRPr="00F674A9">
        <w:rPr>
          <w:lang w:val="en-US"/>
        </w:rPr>
        <w:t>)</w:t>
      </w:r>
      <w:r w:rsidR="00C2563B">
        <w:rPr>
          <w:lang w:val="en-US"/>
        </w:rPr>
        <w:t xml:space="preserve"> can lead to</w:t>
      </w:r>
      <w:r w:rsidR="00A157E7">
        <w:rPr>
          <w:lang w:val="en-US"/>
        </w:rPr>
        <w:t xml:space="preserve"> </w:t>
      </w:r>
      <w:r w:rsidR="00390657">
        <w:rPr>
          <w:lang w:val="en-US"/>
        </w:rPr>
        <w:t xml:space="preserve">Statistical </w:t>
      </w:r>
      <w:r w:rsidR="0017249A">
        <w:rPr>
          <w:lang w:val="en-US"/>
        </w:rPr>
        <w:t>surveys</w:t>
      </w:r>
      <w:r w:rsidR="00010894">
        <w:rPr>
          <w:lang w:val="en-US"/>
        </w:rPr>
        <w:t xml:space="preserve"> and analyses</w:t>
      </w:r>
      <w:r w:rsidR="0017249A">
        <w:rPr>
          <w:lang w:val="en-US"/>
        </w:rPr>
        <w:t xml:space="preserve"> </w:t>
      </w:r>
      <w:r w:rsidR="00613434">
        <w:rPr>
          <w:lang w:val="en-US"/>
        </w:rPr>
        <w:t xml:space="preserve">on </w:t>
      </w:r>
      <w:r w:rsidR="009D6F3C">
        <w:rPr>
          <w:lang w:val="en-US"/>
        </w:rPr>
        <w:t xml:space="preserve">the </w:t>
      </w:r>
      <w:r w:rsidR="00010894">
        <w:rPr>
          <w:lang w:val="en-US"/>
        </w:rPr>
        <w:t xml:space="preserve">environmental </w:t>
      </w:r>
      <w:r w:rsidR="00613434">
        <w:rPr>
          <w:lang w:val="en-US"/>
        </w:rPr>
        <w:t>living conditions</w:t>
      </w:r>
      <w:r w:rsidR="009D6F3C">
        <w:rPr>
          <w:lang w:val="en-US"/>
        </w:rPr>
        <w:t xml:space="preserve"> in specific locations.</w:t>
      </w:r>
    </w:p>
    <w:p w14:paraId="202ECE70" w14:textId="77777777" w:rsidR="008C5F72" w:rsidRDefault="008C5F72" w:rsidP="008C5F72">
      <w:pPr>
        <w:pStyle w:val="a5"/>
        <w:rPr>
          <w:lang w:val="en-US"/>
        </w:rPr>
      </w:pPr>
    </w:p>
    <w:p w14:paraId="6731EE23" w14:textId="4783E287" w:rsidR="003F2DD8" w:rsidRPr="001D21D2" w:rsidRDefault="008C5F72" w:rsidP="0047527D">
      <w:pPr>
        <w:pStyle w:val="a5"/>
        <w:numPr>
          <w:ilvl w:val="0"/>
          <w:numId w:val="1"/>
        </w:numPr>
        <w:rPr>
          <w:lang w:val="en-US"/>
        </w:rPr>
      </w:pPr>
      <w:r w:rsidRPr="001D21D2">
        <w:rPr>
          <w:lang w:val="en-US"/>
        </w:rPr>
        <w:t xml:space="preserve">All papers </w:t>
      </w:r>
      <w:r w:rsidR="002E5ED6" w:rsidRPr="001D21D2">
        <w:rPr>
          <w:lang w:val="en-US"/>
        </w:rPr>
        <w:t>that were referenced here</w:t>
      </w:r>
      <w:r w:rsidR="00E20A06" w:rsidRPr="001D21D2">
        <w:rPr>
          <w:lang w:val="en-US"/>
        </w:rPr>
        <w:t xml:space="preserve"> are saved in sub-folder \</w:t>
      </w:r>
      <w:r w:rsidR="001D21D2" w:rsidRPr="001D21D2">
        <w:rPr>
          <w:lang w:val="en-US"/>
        </w:rPr>
        <w:t xml:space="preserve"> </w:t>
      </w:r>
      <w:r w:rsidR="00AE768E" w:rsidRPr="001D21D2">
        <w:rPr>
          <w:lang w:val="en-US"/>
        </w:rPr>
        <w:t>scientific</w:t>
      </w:r>
      <w:r w:rsidR="00AE768E">
        <w:rPr>
          <w:lang w:val="en-US"/>
        </w:rPr>
        <w:t>-</w:t>
      </w:r>
      <w:r w:rsidR="00AE768E" w:rsidRPr="001D21D2">
        <w:rPr>
          <w:lang w:val="en-US"/>
        </w:rPr>
        <w:t>papers</w:t>
      </w:r>
      <w:r w:rsidR="001D21D2" w:rsidRPr="001D21D2">
        <w:rPr>
          <w:lang w:val="en-US"/>
        </w:rPr>
        <w:t xml:space="preserve"> </w:t>
      </w:r>
      <w:r w:rsidR="00E20A06" w:rsidRPr="001D21D2">
        <w:rPr>
          <w:lang w:val="en-US"/>
        </w:rPr>
        <w:t>\</w:t>
      </w:r>
    </w:p>
    <w:p w14:paraId="17A9F2AE" w14:textId="77777777" w:rsidR="003F2DD8" w:rsidRDefault="003F2DD8">
      <w:pPr>
        <w:rPr>
          <w:lang w:val="en-US"/>
        </w:rPr>
      </w:pPr>
    </w:p>
    <w:p w14:paraId="71D720F6" w14:textId="4F7EA8E6" w:rsidR="003F2DD8" w:rsidRPr="00DA45FA" w:rsidRDefault="00DA45FA">
      <w:pPr>
        <w:rPr>
          <w:b/>
          <w:bCs/>
          <w:lang w:val="en-US"/>
        </w:rPr>
      </w:pPr>
      <w:r w:rsidRPr="00DA45FA">
        <w:rPr>
          <w:b/>
          <w:bCs/>
          <w:lang w:val="en-US"/>
        </w:rPr>
        <w:t>References</w:t>
      </w:r>
    </w:p>
    <w:p w14:paraId="43DA744B" w14:textId="1DB91201" w:rsidR="006D629A" w:rsidRDefault="008534A3" w:rsidP="00A71176">
      <w:pPr>
        <w:rPr>
          <w:lang w:val="en-US"/>
        </w:rPr>
      </w:pPr>
      <w:r>
        <w:rPr>
          <w:lang w:val="en-US"/>
        </w:rPr>
        <w:t>Epstein</w:t>
      </w:r>
      <w:r w:rsidR="001E5C20">
        <w:rPr>
          <w:lang w:val="en-US"/>
        </w:rPr>
        <w:t xml:space="preserve">, Y. and Moran, </w:t>
      </w:r>
      <w:r w:rsidR="001B50EE">
        <w:rPr>
          <w:lang w:val="en-US"/>
        </w:rPr>
        <w:t xml:space="preserve">D., S., </w:t>
      </w:r>
      <w:r w:rsidR="001B1194">
        <w:rPr>
          <w:lang w:val="en-US"/>
        </w:rPr>
        <w:t>“</w:t>
      </w:r>
      <w:r w:rsidR="001B1194" w:rsidRPr="00AB674F">
        <w:rPr>
          <w:lang w:val="en-US"/>
        </w:rPr>
        <w:t>Thermal</w:t>
      </w:r>
      <w:r w:rsidR="008E6BDD" w:rsidRPr="00AB674F">
        <w:rPr>
          <w:lang w:val="en-US"/>
        </w:rPr>
        <w:t xml:space="preserve"> Comfort and the Heat Stress Indices</w:t>
      </w:r>
      <w:r w:rsidR="008E6BDD">
        <w:rPr>
          <w:lang w:val="en-US"/>
        </w:rPr>
        <w:t>”,</w:t>
      </w:r>
      <w:r w:rsidR="005A7A15">
        <w:rPr>
          <w:lang w:val="en-US"/>
        </w:rPr>
        <w:t xml:space="preserve"> Industrial Health</w:t>
      </w:r>
      <w:r w:rsidR="00F15A6D">
        <w:rPr>
          <w:lang w:val="en-US"/>
        </w:rPr>
        <w:t xml:space="preserve"> (2006)</w:t>
      </w:r>
      <w:r w:rsidR="002C427A">
        <w:rPr>
          <w:lang w:val="en-US"/>
        </w:rPr>
        <w:t>.</w:t>
      </w:r>
    </w:p>
    <w:p w14:paraId="4602DEBD" w14:textId="3AF96354" w:rsidR="002C427A" w:rsidRPr="00C40354" w:rsidRDefault="002C427A">
      <w:pPr>
        <w:rPr>
          <w:lang w:val="en-US"/>
        </w:rPr>
      </w:pPr>
      <w:r>
        <w:rPr>
          <w:lang w:val="en-US"/>
        </w:rPr>
        <w:t>Stull</w:t>
      </w:r>
      <w:r w:rsidR="00C40354">
        <w:rPr>
          <w:lang w:val="en-US"/>
        </w:rPr>
        <w:t>, R., “</w:t>
      </w:r>
      <w:r w:rsidR="00C40354" w:rsidRPr="00AB674F">
        <w:rPr>
          <w:lang w:val="en-US"/>
        </w:rPr>
        <w:t>Wet-Bulb Temperature from Relative Humidity and Air Temperature</w:t>
      </w:r>
      <w:r w:rsidR="00C40354" w:rsidRPr="00C40354">
        <w:rPr>
          <w:lang w:val="en-US"/>
        </w:rPr>
        <w:t>”</w:t>
      </w:r>
      <w:r w:rsidR="00C40354">
        <w:rPr>
          <w:lang w:val="en-US"/>
        </w:rPr>
        <w:t>,</w:t>
      </w:r>
      <w:r w:rsidR="00765CF5">
        <w:rPr>
          <w:lang w:val="en-US"/>
        </w:rPr>
        <w:t xml:space="preserve"> </w:t>
      </w:r>
      <w:r w:rsidR="00765CF5" w:rsidRPr="00765CF5">
        <w:rPr>
          <w:lang w:val="en-US"/>
        </w:rPr>
        <w:t>J</w:t>
      </w:r>
      <w:r w:rsidR="00F41303">
        <w:rPr>
          <w:lang w:val="en-US"/>
        </w:rPr>
        <w:t>ournal</w:t>
      </w:r>
      <w:r w:rsidR="00765CF5" w:rsidRPr="00765CF5">
        <w:rPr>
          <w:lang w:val="en-US"/>
        </w:rPr>
        <w:t xml:space="preserve"> </w:t>
      </w:r>
      <w:r w:rsidR="00F41303">
        <w:rPr>
          <w:lang w:val="en-US"/>
        </w:rPr>
        <w:t>of</w:t>
      </w:r>
      <w:r w:rsidR="00765CF5" w:rsidRPr="00765CF5">
        <w:rPr>
          <w:lang w:val="en-US"/>
        </w:rPr>
        <w:t xml:space="preserve"> A</w:t>
      </w:r>
      <w:r w:rsidR="00F41303">
        <w:rPr>
          <w:lang w:val="en-US"/>
        </w:rPr>
        <w:t>pplied</w:t>
      </w:r>
      <w:r w:rsidR="00765CF5" w:rsidRPr="00765CF5">
        <w:rPr>
          <w:lang w:val="en-US"/>
        </w:rPr>
        <w:t xml:space="preserve"> </w:t>
      </w:r>
      <w:r w:rsidR="00004218" w:rsidRPr="00765CF5">
        <w:rPr>
          <w:lang w:val="en-US"/>
        </w:rPr>
        <w:t>M</w:t>
      </w:r>
      <w:r w:rsidR="00004218">
        <w:rPr>
          <w:lang w:val="en-US"/>
        </w:rPr>
        <w:t>eteorology</w:t>
      </w:r>
      <w:r w:rsidR="00765CF5" w:rsidRPr="00765CF5">
        <w:rPr>
          <w:lang w:val="en-US"/>
        </w:rPr>
        <w:t xml:space="preserve"> </w:t>
      </w:r>
      <w:r w:rsidR="004B6678">
        <w:rPr>
          <w:lang w:val="en-US"/>
        </w:rPr>
        <w:t>and</w:t>
      </w:r>
      <w:r w:rsidR="00765CF5" w:rsidRPr="00765CF5">
        <w:rPr>
          <w:lang w:val="en-US"/>
        </w:rPr>
        <w:t xml:space="preserve"> C</w:t>
      </w:r>
      <w:r w:rsidR="004B6678">
        <w:rPr>
          <w:lang w:val="en-US"/>
        </w:rPr>
        <w:t>l</w:t>
      </w:r>
      <w:r w:rsidR="00004218">
        <w:rPr>
          <w:lang w:val="en-US"/>
        </w:rPr>
        <w:t>i</w:t>
      </w:r>
      <w:r w:rsidR="004B6678">
        <w:rPr>
          <w:lang w:val="en-US"/>
        </w:rPr>
        <w:t>matology</w:t>
      </w:r>
      <w:r w:rsidR="00004218">
        <w:rPr>
          <w:lang w:val="en-US"/>
        </w:rPr>
        <w:t xml:space="preserve">, </w:t>
      </w:r>
      <w:proofErr w:type="gramStart"/>
      <w:r w:rsidR="00004218">
        <w:rPr>
          <w:lang w:val="en-US"/>
        </w:rPr>
        <w:t>50,(</w:t>
      </w:r>
      <w:proofErr w:type="gramEnd"/>
      <w:r w:rsidR="00004218">
        <w:rPr>
          <w:lang w:val="en-US"/>
        </w:rPr>
        <w:t>2011)</w:t>
      </w:r>
    </w:p>
    <w:p w14:paraId="44EA465A" w14:textId="4EC448E8" w:rsidR="003F2DD8" w:rsidRDefault="003F2DD8">
      <w:pPr>
        <w:rPr>
          <w:lang w:val="en-US"/>
        </w:rPr>
      </w:pPr>
      <w:r w:rsidRPr="003F2DD8">
        <w:rPr>
          <w:lang w:val="en-US"/>
        </w:rPr>
        <w:t>Daniel J. Vecellio, S. Tony Wolf, Rachel M. Cottle, and W. Larry Kenney </w:t>
      </w:r>
      <w:hyperlink r:id="rId8" w:history="1">
        <w:r w:rsidRPr="00AB674F">
          <w:rPr>
            <w:lang w:val="en-US"/>
          </w:rPr>
          <w:t>“Evaluating the 35°C wet-bulb temperature adaptability threshold for young, healthy subjects (PSU HEAT Project</w:t>
        </w:r>
        <w:r w:rsidRPr="00E12F55">
          <w:rPr>
            <w:b/>
            <w:bCs/>
            <w:lang w:val="en-US"/>
          </w:rPr>
          <w:t>)</w:t>
        </w:r>
        <w:r w:rsidRPr="003F2DD8">
          <w:rPr>
            <w:lang w:val="en-US"/>
          </w:rPr>
          <w:t>“</w:t>
        </w:r>
      </w:hyperlink>
      <w:r w:rsidRPr="003F2DD8">
        <w:rPr>
          <w:lang w:val="en-US"/>
        </w:rPr>
        <w:t> Journal of Applied Physiology (2022)</w:t>
      </w:r>
    </w:p>
    <w:p w14:paraId="3E67981D" w14:textId="1147364E" w:rsidR="00A71176" w:rsidRPr="004501B0" w:rsidRDefault="00A71176">
      <w:pPr>
        <w:rPr>
          <w:lang w:val="en-US"/>
        </w:rPr>
      </w:pPr>
      <w:proofErr w:type="spellStart"/>
      <w:r w:rsidRPr="00A71176">
        <w:rPr>
          <w:lang w:val="en-US"/>
        </w:rPr>
        <w:t>Żuławińska</w:t>
      </w:r>
      <w:proofErr w:type="spellEnd"/>
      <w:r w:rsidRPr="00A71176">
        <w:rPr>
          <w:lang w:val="en-US"/>
        </w:rPr>
        <w:t xml:space="preserve"> Julia</w:t>
      </w:r>
      <w:r>
        <w:rPr>
          <w:lang w:val="en-US"/>
        </w:rPr>
        <w:t xml:space="preserve">, </w:t>
      </w:r>
      <w:r w:rsidR="006802B9">
        <w:rPr>
          <w:lang w:val="en-US"/>
        </w:rPr>
        <w:t>“</w:t>
      </w:r>
      <w:r w:rsidR="002A1282">
        <w:rPr>
          <w:lang w:val="en-US"/>
        </w:rPr>
        <w:t>The Wet-Bulb Calculator</w:t>
      </w:r>
      <w:r w:rsidR="006802B9">
        <w:rPr>
          <w:lang w:val="en-US"/>
        </w:rPr>
        <w:t xml:space="preserve">”, </w:t>
      </w:r>
      <w:hyperlink r:id="rId9" w:anchor="how-to-calculate-the-wet-bulb-temperature" w:history="1">
        <w:r w:rsidR="00020852" w:rsidRPr="00642E42">
          <w:rPr>
            <w:rStyle w:val="Hyperlink"/>
            <w:lang w:val="en-US"/>
          </w:rPr>
          <w:t>https://www.omnicalculator.com/physics/wet-bulb#how-to-calculate-the-wet-bulb-temperature</w:t>
        </w:r>
      </w:hyperlink>
      <w:r w:rsidR="00020852">
        <w:rPr>
          <w:lang w:val="en-US"/>
        </w:rPr>
        <w:t xml:space="preserve">, </w:t>
      </w:r>
      <w:r w:rsidR="006802B9">
        <w:rPr>
          <w:lang w:val="en-US"/>
        </w:rPr>
        <w:t>OMNI Calculator</w:t>
      </w:r>
      <w:r w:rsidR="00965D6D">
        <w:rPr>
          <w:lang w:val="en-US"/>
        </w:rPr>
        <w:t xml:space="preserve"> (2023)</w:t>
      </w:r>
    </w:p>
    <w:sectPr w:rsidR="00A71176" w:rsidRPr="004501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4563"/>
    <w:multiLevelType w:val="hybridMultilevel"/>
    <w:tmpl w:val="F91087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62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B0"/>
    <w:rsid w:val="00004218"/>
    <w:rsid w:val="00010894"/>
    <w:rsid w:val="00011796"/>
    <w:rsid w:val="00020852"/>
    <w:rsid w:val="0005032A"/>
    <w:rsid w:val="00061E37"/>
    <w:rsid w:val="00070E0A"/>
    <w:rsid w:val="00073DB3"/>
    <w:rsid w:val="0008190A"/>
    <w:rsid w:val="00091AE4"/>
    <w:rsid w:val="00095504"/>
    <w:rsid w:val="00096A76"/>
    <w:rsid w:val="000A51F6"/>
    <w:rsid w:val="000B4676"/>
    <w:rsid w:val="000C25DE"/>
    <w:rsid w:val="000C722E"/>
    <w:rsid w:val="000D46A3"/>
    <w:rsid w:val="000E2CBD"/>
    <w:rsid w:val="000E7D18"/>
    <w:rsid w:val="000F04E5"/>
    <w:rsid w:val="00101E1D"/>
    <w:rsid w:val="00120D05"/>
    <w:rsid w:val="001321AE"/>
    <w:rsid w:val="00136FFF"/>
    <w:rsid w:val="0014270D"/>
    <w:rsid w:val="00144305"/>
    <w:rsid w:val="001509BB"/>
    <w:rsid w:val="00152720"/>
    <w:rsid w:val="0015536F"/>
    <w:rsid w:val="001632C5"/>
    <w:rsid w:val="00163F19"/>
    <w:rsid w:val="00165DED"/>
    <w:rsid w:val="0017249A"/>
    <w:rsid w:val="00187724"/>
    <w:rsid w:val="001A3379"/>
    <w:rsid w:val="001A37C6"/>
    <w:rsid w:val="001A4932"/>
    <w:rsid w:val="001A5270"/>
    <w:rsid w:val="001B02CC"/>
    <w:rsid w:val="001B1194"/>
    <w:rsid w:val="001B50EE"/>
    <w:rsid w:val="001D21D2"/>
    <w:rsid w:val="001D2EB7"/>
    <w:rsid w:val="001D45BF"/>
    <w:rsid w:val="001D7400"/>
    <w:rsid w:val="001E19A1"/>
    <w:rsid w:val="001E40C4"/>
    <w:rsid w:val="001E5BDE"/>
    <w:rsid w:val="001E5C20"/>
    <w:rsid w:val="001E7EE4"/>
    <w:rsid w:val="001F46CD"/>
    <w:rsid w:val="001F7DA6"/>
    <w:rsid w:val="00204988"/>
    <w:rsid w:val="00205549"/>
    <w:rsid w:val="00217B51"/>
    <w:rsid w:val="00237661"/>
    <w:rsid w:val="00247079"/>
    <w:rsid w:val="0025153C"/>
    <w:rsid w:val="00256054"/>
    <w:rsid w:val="0025622E"/>
    <w:rsid w:val="002669BB"/>
    <w:rsid w:val="00271D9D"/>
    <w:rsid w:val="0027390A"/>
    <w:rsid w:val="00274382"/>
    <w:rsid w:val="00290E83"/>
    <w:rsid w:val="0029463F"/>
    <w:rsid w:val="00296C99"/>
    <w:rsid w:val="002A1282"/>
    <w:rsid w:val="002A3189"/>
    <w:rsid w:val="002B38FE"/>
    <w:rsid w:val="002B56E4"/>
    <w:rsid w:val="002C1675"/>
    <w:rsid w:val="002C2DA0"/>
    <w:rsid w:val="002C427A"/>
    <w:rsid w:val="002D5F2E"/>
    <w:rsid w:val="002E0A30"/>
    <w:rsid w:val="002E5ED6"/>
    <w:rsid w:val="00315163"/>
    <w:rsid w:val="003167DF"/>
    <w:rsid w:val="0032135D"/>
    <w:rsid w:val="00327578"/>
    <w:rsid w:val="00334839"/>
    <w:rsid w:val="00335E1B"/>
    <w:rsid w:val="003536A1"/>
    <w:rsid w:val="00354C6B"/>
    <w:rsid w:val="00355670"/>
    <w:rsid w:val="003877C1"/>
    <w:rsid w:val="00390657"/>
    <w:rsid w:val="003932A5"/>
    <w:rsid w:val="003A12CE"/>
    <w:rsid w:val="003A6D9A"/>
    <w:rsid w:val="003C2832"/>
    <w:rsid w:val="003C7716"/>
    <w:rsid w:val="003D0540"/>
    <w:rsid w:val="003D087C"/>
    <w:rsid w:val="003D2A2C"/>
    <w:rsid w:val="003E2B61"/>
    <w:rsid w:val="003F1BEF"/>
    <w:rsid w:val="003F2340"/>
    <w:rsid w:val="003F2DD8"/>
    <w:rsid w:val="003F7149"/>
    <w:rsid w:val="00401F5D"/>
    <w:rsid w:val="0042030F"/>
    <w:rsid w:val="00422926"/>
    <w:rsid w:val="00424760"/>
    <w:rsid w:val="004328D3"/>
    <w:rsid w:val="00435AA1"/>
    <w:rsid w:val="004501B0"/>
    <w:rsid w:val="004509D7"/>
    <w:rsid w:val="00450E98"/>
    <w:rsid w:val="00451061"/>
    <w:rsid w:val="004555BB"/>
    <w:rsid w:val="00463FD4"/>
    <w:rsid w:val="0046410A"/>
    <w:rsid w:val="004711A3"/>
    <w:rsid w:val="00471849"/>
    <w:rsid w:val="00496F50"/>
    <w:rsid w:val="004A08CB"/>
    <w:rsid w:val="004A1A57"/>
    <w:rsid w:val="004B2923"/>
    <w:rsid w:val="004B6678"/>
    <w:rsid w:val="004C0E1E"/>
    <w:rsid w:val="004C17FE"/>
    <w:rsid w:val="004C3092"/>
    <w:rsid w:val="004E15B4"/>
    <w:rsid w:val="004E73F1"/>
    <w:rsid w:val="004F1135"/>
    <w:rsid w:val="004F1D52"/>
    <w:rsid w:val="004F7CBD"/>
    <w:rsid w:val="00500EB4"/>
    <w:rsid w:val="005053C1"/>
    <w:rsid w:val="00511346"/>
    <w:rsid w:val="0051747F"/>
    <w:rsid w:val="00523ADA"/>
    <w:rsid w:val="005273A5"/>
    <w:rsid w:val="00541DF9"/>
    <w:rsid w:val="00554A34"/>
    <w:rsid w:val="005677BD"/>
    <w:rsid w:val="00570C16"/>
    <w:rsid w:val="005760A0"/>
    <w:rsid w:val="005771BF"/>
    <w:rsid w:val="0058369B"/>
    <w:rsid w:val="005944EF"/>
    <w:rsid w:val="005A355B"/>
    <w:rsid w:val="005A7A15"/>
    <w:rsid w:val="005C00BB"/>
    <w:rsid w:val="005C1BD4"/>
    <w:rsid w:val="005D6380"/>
    <w:rsid w:val="005E1F91"/>
    <w:rsid w:val="005E4283"/>
    <w:rsid w:val="00601D62"/>
    <w:rsid w:val="00604C48"/>
    <w:rsid w:val="00605693"/>
    <w:rsid w:val="00610DFC"/>
    <w:rsid w:val="00613434"/>
    <w:rsid w:val="0064702A"/>
    <w:rsid w:val="00651479"/>
    <w:rsid w:val="0065315F"/>
    <w:rsid w:val="00653FEE"/>
    <w:rsid w:val="00660A3B"/>
    <w:rsid w:val="00665BA9"/>
    <w:rsid w:val="006802B9"/>
    <w:rsid w:val="00682CDB"/>
    <w:rsid w:val="006844E3"/>
    <w:rsid w:val="00693C37"/>
    <w:rsid w:val="00694456"/>
    <w:rsid w:val="00694A00"/>
    <w:rsid w:val="006C4BCF"/>
    <w:rsid w:val="006C7893"/>
    <w:rsid w:val="006D3569"/>
    <w:rsid w:val="006D55D2"/>
    <w:rsid w:val="006D629A"/>
    <w:rsid w:val="006E33A2"/>
    <w:rsid w:val="006E3710"/>
    <w:rsid w:val="006E4076"/>
    <w:rsid w:val="006F7589"/>
    <w:rsid w:val="007044A9"/>
    <w:rsid w:val="007074C6"/>
    <w:rsid w:val="0071290A"/>
    <w:rsid w:val="00725C72"/>
    <w:rsid w:val="007267C7"/>
    <w:rsid w:val="007368A8"/>
    <w:rsid w:val="00740436"/>
    <w:rsid w:val="007446BB"/>
    <w:rsid w:val="0075267E"/>
    <w:rsid w:val="0075553E"/>
    <w:rsid w:val="00756649"/>
    <w:rsid w:val="00765CF5"/>
    <w:rsid w:val="00777BF4"/>
    <w:rsid w:val="00781A9A"/>
    <w:rsid w:val="00781EDD"/>
    <w:rsid w:val="0078642C"/>
    <w:rsid w:val="007931A5"/>
    <w:rsid w:val="00797E36"/>
    <w:rsid w:val="007A14D0"/>
    <w:rsid w:val="007C3798"/>
    <w:rsid w:val="007C3ED6"/>
    <w:rsid w:val="007C4ABD"/>
    <w:rsid w:val="007D027F"/>
    <w:rsid w:val="007E4F4B"/>
    <w:rsid w:val="00802548"/>
    <w:rsid w:val="008149DC"/>
    <w:rsid w:val="00822DDA"/>
    <w:rsid w:val="00826710"/>
    <w:rsid w:val="00830DB7"/>
    <w:rsid w:val="00832272"/>
    <w:rsid w:val="00832951"/>
    <w:rsid w:val="00836AA4"/>
    <w:rsid w:val="00843093"/>
    <w:rsid w:val="008472FD"/>
    <w:rsid w:val="0085051D"/>
    <w:rsid w:val="008534A3"/>
    <w:rsid w:val="0085640A"/>
    <w:rsid w:val="00861162"/>
    <w:rsid w:val="00865B7A"/>
    <w:rsid w:val="008679E8"/>
    <w:rsid w:val="00880AAE"/>
    <w:rsid w:val="00886346"/>
    <w:rsid w:val="00887A3A"/>
    <w:rsid w:val="00887AA1"/>
    <w:rsid w:val="008A054A"/>
    <w:rsid w:val="008B0EF9"/>
    <w:rsid w:val="008B20DE"/>
    <w:rsid w:val="008B2C74"/>
    <w:rsid w:val="008B4DD9"/>
    <w:rsid w:val="008C0B7C"/>
    <w:rsid w:val="008C5F72"/>
    <w:rsid w:val="008D6289"/>
    <w:rsid w:val="008E6BDD"/>
    <w:rsid w:val="008F6FBE"/>
    <w:rsid w:val="0090682E"/>
    <w:rsid w:val="00911F85"/>
    <w:rsid w:val="00925DE4"/>
    <w:rsid w:val="009278D4"/>
    <w:rsid w:val="00941380"/>
    <w:rsid w:val="0094677E"/>
    <w:rsid w:val="00955DDA"/>
    <w:rsid w:val="0095638C"/>
    <w:rsid w:val="0096177B"/>
    <w:rsid w:val="00965D6D"/>
    <w:rsid w:val="009753FC"/>
    <w:rsid w:val="009872B3"/>
    <w:rsid w:val="00992591"/>
    <w:rsid w:val="009949F1"/>
    <w:rsid w:val="009D6F3C"/>
    <w:rsid w:val="009E6687"/>
    <w:rsid w:val="009F1757"/>
    <w:rsid w:val="009F395E"/>
    <w:rsid w:val="009F5344"/>
    <w:rsid w:val="00A02757"/>
    <w:rsid w:val="00A03671"/>
    <w:rsid w:val="00A157E7"/>
    <w:rsid w:val="00A172E8"/>
    <w:rsid w:val="00A20958"/>
    <w:rsid w:val="00A36B59"/>
    <w:rsid w:val="00A40985"/>
    <w:rsid w:val="00A46ADE"/>
    <w:rsid w:val="00A549DB"/>
    <w:rsid w:val="00A60155"/>
    <w:rsid w:val="00A644CB"/>
    <w:rsid w:val="00A70A93"/>
    <w:rsid w:val="00A71176"/>
    <w:rsid w:val="00A74053"/>
    <w:rsid w:val="00A74D0F"/>
    <w:rsid w:val="00A827D1"/>
    <w:rsid w:val="00A8354A"/>
    <w:rsid w:val="00A93A0D"/>
    <w:rsid w:val="00AA1328"/>
    <w:rsid w:val="00AB04B5"/>
    <w:rsid w:val="00AB307E"/>
    <w:rsid w:val="00AB674F"/>
    <w:rsid w:val="00AC59B9"/>
    <w:rsid w:val="00AD4278"/>
    <w:rsid w:val="00AD7575"/>
    <w:rsid w:val="00AE063F"/>
    <w:rsid w:val="00AE63F8"/>
    <w:rsid w:val="00AE768E"/>
    <w:rsid w:val="00AF1C28"/>
    <w:rsid w:val="00B01FC9"/>
    <w:rsid w:val="00B17605"/>
    <w:rsid w:val="00B31C60"/>
    <w:rsid w:val="00B364D1"/>
    <w:rsid w:val="00B4475C"/>
    <w:rsid w:val="00B474C0"/>
    <w:rsid w:val="00B5383A"/>
    <w:rsid w:val="00B677B6"/>
    <w:rsid w:val="00B73C58"/>
    <w:rsid w:val="00B751F0"/>
    <w:rsid w:val="00B76300"/>
    <w:rsid w:val="00B90664"/>
    <w:rsid w:val="00B9486A"/>
    <w:rsid w:val="00BA1AEB"/>
    <w:rsid w:val="00BB40DF"/>
    <w:rsid w:val="00BE542C"/>
    <w:rsid w:val="00BE6EC5"/>
    <w:rsid w:val="00BF410C"/>
    <w:rsid w:val="00C00B0B"/>
    <w:rsid w:val="00C2277F"/>
    <w:rsid w:val="00C2563B"/>
    <w:rsid w:val="00C31803"/>
    <w:rsid w:val="00C32BEF"/>
    <w:rsid w:val="00C338B7"/>
    <w:rsid w:val="00C374E0"/>
    <w:rsid w:val="00C376F2"/>
    <w:rsid w:val="00C40354"/>
    <w:rsid w:val="00C41A6E"/>
    <w:rsid w:val="00C41D06"/>
    <w:rsid w:val="00C441C0"/>
    <w:rsid w:val="00C45D67"/>
    <w:rsid w:val="00C645C2"/>
    <w:rsid w:val="00C70F9F"/>
    <w:rsid w:val="00C738D6"/>
    <w:rsid w:val="00C750AD"/>
    <w:rsid w:val="00C835E3"/>
    <w:rsid w:val="00C84C1D"/>
    <w:rsid w:val="00C915A5"/>
    <w:rsid w:val="00C93121"/>
    <w:rsid w:val="00C94C45"/>
    <w:rsid w:val="00CA792F"/>
    <w:rsid w:val="00CC2CCB"/>
    <w:rsid w:val="00CE1FCE"/>
    <w:rsid w:val="00CF01B5"/>
    <w:rsid w:val="00D045BF"/>
    <w:rsid w:val="00D129A0"/>
    <w:rsid w:val="00D206C7"/>
    <w:rsid w:val="00D20ADF"/>
    <w:rsid w:val="00D24BBE"/>
    <w:rsid w:val="00D33870"/>
    <w:rsid w:val="00D42B0C"/>
    <w:rsid w:val="00D53F50"/>
    <w:rsid w:val="00D60262"/>
    <w:rsid w:val="00D61471"/>
    <w:rsid w:val="00D648A6"/>
    <w:rsid w:val="00D86639"/>
    <w:rsid w:val="00DA45FA"/>
    <w:rsid w:val="00DB4250"/>
    <w:rsid w:val="00DC3746"/>
    <w:rsid w:val="00DD6BFE"/>
    <w:rsid w:val="00DE0FAA"/>
    <w:rsid w:val="00DE413C"/>
    <w:rsid w:val="00E0796A"/>
    <w:rsid w:val="00E12F55"/>
    <w:rsid w:val="00E17A92"/>
    <w:rsid w:val="00E20A06"/>
    <w:rsid w:val="00E24346"/>
    <w:rsid w:val="00E33425"/>
    <w:rsid w:val="00E352C2"/>
    <w:rsid w:val="00E55E1C"/>
    <w:rsid w:val="00E56101"/>
    <w:rsid w:val="00E56EF6"/>
    <w:rsid w:val="00E60215"/>
    <w:rsid w:val="00E61015"/>
    <w:rsid w:val="00E71A58"/>
    <w:rsid w:val="00E76842"/>
    <w:rsid w:val="00E76C93"/>
    <w:rsid w:val="00E833EC"/>
    <w:rsid w:val="00E83C58"/>
    <w:rsid w:val="00E916C0"/>
    <w:rsid w:val="00E931E6"/>
    <w:rsid w:val="00EA280B"/>
    <w:rsid w:val="00EA461A"/>
    <w:rsid w:val="00ED1F09"/>
    <w:rsid w:val="00ED6FD2"/>
    <w:rsid w:val="00EE1032"/>
    <w:rsid w:val="00EE3EE3"/>
    <w:rsid w:val="00EE559B"/>
    <w:rsid w:val="00F011A0"/>
    <w:rsid w:val="00F02716"/>
    <w:rsid w:val="00F07E30"/>
    <w:rsid w:val="00F1389C"/>
    <w:rsid w:val="00F13E8F"/>
    <w:rsid w:val="00F15A6D"/>
    <w:rsid w:val="00F170AB"/>
    <w:rsid w:val="00F30367"/>
    <w:rsid w:val="00F340ED"/>
    <w:rsid w:val="00F41303"/>
    <w:rsid w:val="00F612F8"/>
    <w:rsid w:val="00F630BE"/>
    <w:rsid w:val="00F674A9"/>
    <w:rsid w:val="00F928C5"/>
    <w:rsid w:val="00F93B80"/>
    <w:rsid w:val="00FA3CE1"/>
    <w:rsid w:val="00FB0881"/>
    <w:rsid w:val="00FC0D6B"/>
    <w:rsid w:val="00FC19C3"/>
    <w:rsid w:val="00FC6EC2"/>
    <w:rsid w:val="00F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C1F4"/>
  <w15:chartTrackingRefBased/>
  <w15:docId w15:val="{EE917870-4CD7-41DC-80A4-F292B86A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x-3313526072">
    <w:name w:val="jsx-3313526072"/>
    <w:basedOn w:val="a0"/>
    <w:rsid w:val="003F2DD8"/>
  </w:style>
  <w:style w:type="character" w:styleId="a3">
    <w:name w:val="Emphasis"/>
    <w:basedOn w:val="a0"/>
    <w:uiPriority w:val="20"/>
    <w:qFormat/>
    <w:rsid w:val="003F2DD8"/>
    <w:rPr>
      <w:i/>
      <w:iCs/>
    </w:rPr>
  </w:style>
  <w:style w:type="character" w:styleId="Hyperlink">
    <w:name w:val="Hyperlink"/>
    <w:basedOn w:val="a0"/>
    <w:uiPriority w:val="99"/>
    <w:unhideWhenUsed/>
    <w:rsid w:val="003F2DD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2085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F7CB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3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hysiology.org/doi/abs/10.1152/japplphysiol.00738.202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nicalculator.com/physics/wet-bul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8CF26D2CBF4D9925C005624A751E" ma:contentTypeVersion="15" ma:contentTypeDescription="Create a new document." ma:contentTypeScope="" ma:versionID="0bee9612c30e8b0ecd93d9623e3f449e">
  <xsd:schema xmlns:xsd="http://www.w3.org/2001/XMLSchema" xmlns:xs="http://www.w3.org/2001/XMLSchema" xmlns:p="http://schemas.microsoft.com/office/2006/metadata/properties" xmlns:ns3="488f8086-a33f-4c70-8eac-e5c489f405a4" xmlns:ns4="a6a6dccb-b0d2-45b8-b8ba-fb3787a357d6" targetNamespace="http://schemas.microsoft.com/office/2006/metadata/properties" ma:root="true" ma:fieldsID="b52045af1f72a3699496aa1ff74651b6" ns3:_="" ns4:_="">
    <xsd:import namespace="488f8086-a33f-4c70-8eac-e5c489f405a4"/>
    <xsd:import namespace="a6a6dccb-b0d2-45b8-b8ba-fb3787a357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8086-a33f-4c70-8eac-e5c489f405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6dccb-b0d2-45b8-b8ba-fb3787a3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6dccb-b0d2-45b8-b8ba-fb3787a357d6" xsi:nil="true"/>
  </documentManagement>
</p:properties>
</file>

<file path=customXml/itemProps1.xml><?xml version="1.0" encoding="utf-8"?>
<ds:datastoreItem xmlns:ds="http://schemas.openxmlformats.org/officeDocument/2006/customXml" ds:itemID="{B9E42BF0-402B-4599-B974-D94FC5DB1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f8086-a33f-4c70-8eac-e5c489f405a4"/>
    <ds:schemaRef ds:uri="a6a6dccb-b0d2-45b8-b8ba-fb3787a35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8F56D2-9976-4F24-9579-7FC9C7A0A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F27E9-99A0-4574-9D99-3D842C67A4D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a6a6dccb-b0d2-45b8-b8ba-fb3787a357d6"/>
    <ds:schemaRef ds:uri="http://schemas.microsoft.com/office/infopath/2007/PartnerControls"/>
    <ds:schemaRef ds:uri="488f8086-a33f-4c70-8eac-e5c489f405a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רום מאיר</dc:creator>
  <cp:keywords/>
  <dc:description/>
  <cp:lastModifiedBy>רום מאיר</cp:lastModifiedBy>
  <cp:revision>2</cp:revision>
  <dcterms:created xsi:type="dcterms:W3CDTF">2023-08-31T11:31:00Z</dcterms:created>
  <dcterms:modified xsi:type="dcterms:W3CDTF">2023-08-31T11:31:00Z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0x01010076EF8CF26D2CBF4D9925C005624A751E</vt:lpwstr>
  </property>
</Properties>
</file>