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2B63A" w14:textId="374FFD30" w:rsidR="00527984" w:rsidRPr="00527984" w:rsidRDefault="00527984" w:rsidP="00527984">
      <w:pPr>
        <w:jc w:val="center"/>
        <w:rPr>
          <w:rFonts w:ascii="Arial" w:hAnsi="Arial" w:cs="Arial"/>
          <w:b/>
          <w:bCs/>
        </w:rPr>
      </w:pPr>
      <w:r w:rsidRPr="00527984">
        <w:rPr>
          <w:rFonts w:ascii="Arial" w:hAnsi="Arial" w:cs="Arial"/>
          <w:b/>
          <w:bCs/>
        </w:rPr>
        <w:t>Student Information and Grading System</w:t>
      </w:r>
    </w:p>
    <w:p w14:paraId="4706C6F0" w14:textId="24911155" w:rsidR="00527984" w:rsidRPr="00527984" w:rsidRDefault="00527984" w:rsidP="006F74ED">
      <w:pPr>
        <w:rPr>
          <w:rFonts w:ascii="Arial" w:hAnsi="Arial" w:cs="Arial"/>
          <w:b/>
          <w:bCs/>
        </w:rPr>
      </w:pPr>
      <w:r w:rsidRPr="00527984">
        <w:rPr>
          <w:rFonts w:ascii="Arial" w:hAnsi="Arial" w:cs="Arial"/>
          <w:b/>
          <w:bCs/>
        </w:rPr>
        <w:t>System Overview</w:t>
      </w:r>
    </w:p>
    <w:p w14:paraId="1996E269" w14:textId="2B73F9FC" w:rsidR="00527984" w:rsidRPr="00527984" w:rsidRDefault="00527984" w:rsidP="006F74ED">
      <w:pPr>
        <w:pStyle w:val="NormalWeb"/>
        <w:ind w:firstLine="720"/>
        <w:jc w:val="both"/>
        <w:rPr>
          <w:rFonts w:ascii="Arial" w:hAnsi="Arial" w:cs="Arial"/>
          <w:sz w:val="22"/>
          <w:szCs w:val="22"/>
        </w:rPr>
      </w:pPr>
      <w:r w:rsidRPr="00527984">
        <w:rPr>
          <w:rFonts w:ascii="Arial" w:hAnsi="Arial" w:cs="Arial"/>
          <w:sz w:val="22"/>
          <w:szCs w:val="22"/>
        </w:rPr>
        <w:t xml:space="preserve">The </w:t>
      </w:r>
      <w:r w:rsidRPr="006F74ED">
        <w:rPr>
          <w:rFonts w:ascii="Arial" w:hAnsi="Arial" w:cs="Arial"/>
          <w:b/>
          <w:bCs/>
          <w:sz w:val="22"/>
          <w:szCs w:val="22"/>
        </w:rPr>
        <w:t>Student Information and Grading System</w:t>
      </w:r>
      <w:r w:rsidRPr="00527984">
        <w:rPr>
          <w:rFonts w:ascii="Arial" w:hAnsi="Arial" w:cs="Arial"/>
          <w:sz w:val="22"/>
          <w:szCs w:val="22"/>
        </w:rPr>
        <w:t xml:space="preserve"> </w:t>
      </w:r>
      <w:r w:rsidR="006F74ED" w:rsidRPr="006F74ED">
        <w:rPr>
          <w:rFonts w:ascii="Arial" w:hAnsi="Arial" w:cs="Arial"/>
          <w:sz w:val="22"/>
          <w:szCs w:val="22"/>
        </w:rPr>
        <w:t>is a role-based application developed to simplify academic grading and record management</w:t>
      </w:r>
      <w:r w:rsidR="006F74ED">
        <w:rPr>
          <w:rFonts w:ascii="Arial" w:hAnsi="Arial" w:cs="Arial"/>
          <w:sz w:val="22"/>
          <w:szCs w:val="22"/>
        </w:rPr>
        <w:t xml:space="preserve"> and </w:t>
      </w:r>
      <w:r w:rsidR="006F74ED" w:rsidRPr="006F74ED">
        <w:rPr>
          <w:rFonts w:ascii="Arial" w:hAnsi="Arial" w:cs="Arial"/>
          <w:sz w:val="22"/>
          <w:szCs w:val="22"/>
        </w:rPr>
        <w:t xml:space="preserve">enables efficient handling of essential tasks. </w:t>
      </w:r>
      <w:r w:rsidR="006F74ED">
        <w:rPr>
          <w:rFonts w:ascii="Arial" w:hAnsi="Arial" w:cs="Arial"/>
          <w:sz w:val="22"/>
          <w:szCs w:val="22"/>
        </w:rPr>
        <w:t>It is d</w:t>
      </w:r>
      <w:r w:rsidR="006F74ED" w:rsidRPr="006F74ED">
        <w:rPr>
          <w:rFonts w:ascii="Arial" w:hAnsi="Arial" w:cs="Arial"/>
          <w:sz w:val="22"/>
          <w:szCs w:val="22"/>
        </w:rPr>
        <w:t>esigned for use by system administrators, registrars, and faculty members</w:t>
      </w:r>
      <w:r w:rsidR="006F74ED">
        <w:rPr>
          <w:rFonts w:ascii="Arial" w:hAnsi="Arial" w:cs="Arial"/>
          <w:sz w:val="22"/>
          <w:szCs w:val="22"/>
        </w:rPr>
        <w:t xml:space="preserve">. </w:t>
      </w:r>
      <w:r w:rsidR="006F74ED" w:rsidRPr="006F74ED">
        <w:rPr>
          <w:rFonts w:ascii="Arial" w:hAnsi="Arial" w:cs="Arial"/>
          <w:sz w:val="22"/>
          <w:szCs w:val="22"/>
        </w:rPr>
        <w:t>System administrators manage user accounts, monitor system logs, generate reports, and provide technical support. Registrars oversee student and faculty records, approve submitted grades, handle grade corrections, and communicate important updates to faculty. Faculty members can view their student lists by section, submit grades, receive notifications, and report system issues. With features like secure e-signature management, activity tracking, and automated notifications, the system ensures accurate, efficient, and transparent management of academic records.</w:t>
      </w:r>
    </w:p>
    <w:tbl>
      <w:tblPr>
        <w:tblStyle w:val="TableGrid"/>
        <w:tblW w:w="0" w:type="auto"/>
        <w:tblLook w:val="04A0" w:firstRow="1" w:lastRow="0" w:firstColumn="1" w:lastColumn="0" w:noHBand="0" w:noVBand="1"/>
      </w:tblPr>
      <w:tblGrid>
        <w:gridCol w:w="2042"/>
        <w:gridCol w:w="5350"/>
        <w:gridCol w:w="1958"/>
      </w:tblGrid>
      <w:tr w:rsidR="00527984" w:rsidRPr="00527984" w14:paraId="725BD31B" w14:textId="77777777" w:rsidTr="008F7946">
        <w:tc>
          <w:tcPr>
            <w:tcW w:w="9350" w:type="dxa"/>
            <w:gridSpan w:val="3"/>
          </w:tcPr>
          <w:p w14:paraId="7C9EC796" w14:textId="77777777" w:rsidR="00527984" w:rsidRPr="00527984" w:rsidRDefault="00527984" w:rsidP="006F74ED">
            <w:pPr>
              <w:jc w:val="center"/>
              <w:rPr>
                <w:rFonts w:ascii="Arial" w:hAnsi="Arial" w:cs="Arial"/>
                <w:b/>
                <w:bCs/>
              </w:rPr>
            </w:pPr>
            <w:r w:rsidRPr="00527984">
              <w:rPr>
                <w:rFonts w:ascii="Arial" w:hAnsi="Arial" w:cs="Arial"/>
                <w:b/>
                <w:bCs/>
              </w:rPr>
              <w:t>DEVELOPMENT COST</w:t>
            </w:r>
          </w:p>
        </w:tc>
      </w:tr>
      <w:tr w:rsidR="00527984" w:rsidRPr="00527984" w14:paraId="4060F484" w14:textId="77777777" w:rsidTr="008F7946">
        <w:tc>
          <w:tcPr>
            <w:tcW w:w="1975" w:type="dxa"/>
          </w:tcPr>
          <w:p w14:paraId="47BE9856" w14:textId="77777777" w:rsidR="00527984" w:rsidRPr="00527984" w:rsidRDefault="00527984" w:rsidP="006F74ED">
            <w:pPr>
              <w:jc w:val="center"/>
              <w:rPr>
                <w:rFonts w:ascii="Arial" w:hAnsi="Arial" w:cs="Arial"/>
                <w:b/>
                <w:bCs/>
              </w:rPr>
            </w:pPr>
            <w:r w:rsidRPr="00527984">
              <w:rPr>
                <w:rFonts w:ascii="Arial" w:hAnsi="Arial" w:cs="Arial"/>
                <w:b/>
                <w:bCs/>
              </w:rPr>
              <w:t>USERS</w:t>
            </w:r>
          </w:p>
        </w:tc>
        <w:tc>
          <w:tcPr>
            <w:tcW w:w="5400" w:type="dxa"/>
          </w:tcPr>
          <w:p w14:paraId="75E6F9E0" w14:textId="77777777" w:rsidR="00527984" w:rsidRPr="00527984" w:rsidRDefault="00527984" w:rsidP="006F74ED">
            <w:pPr>
              <w:jc w:val="center"/>
              <w:rPr>
                <w:rFonts w:ascii="Arial" w:hAnsi="Arial" w:cs="Arial"/>
                <w:b/>
                <w:bCs/>
              </w:rPr>
            </w:pPr>
            <w:r w:rsidRPr="00527984">
              <w:rPr>
                <w:rFonts w:ascii="Arial" w:hAnsi="Arial" w:cs="Arial"/>
                <w:b/>
                <w:bCs/>
              </w:rPr>
              <w:t>ROLES/MODULES</w:t>
            </w:r>
          </w:p>
        </w:tc>
        <w:tc>
          <w:tcPr>
            <w:tcW w:w="1975" w:type="dxa"/>
          </w:tcPr>
          <w:p w14:paraId="390CF006" w14:textId="77777777" w:rsidR="00527984" w:rsidRPr="00527984" w:rsidRDefault="00527984" w:rsidP="006F74ED">
            <w:pPr>
              <w:jc w:val="center"/>
              <w:rPr>
                <w:rFonts w:ascii="Arial" w:hAnsi="Arial" w:cs="Arial"/>
                <w:b/>
                <w:bCs/>
              </w:rPr>
            </w:pPr>
            <w:r w:rsidRPr="00527984">
              <w:rPr>
                <w:rFonts w:ascii="Arial" w:hAnsi="Arial" w:cs="Arial"/>
                <w:b/>
                <w:bCs/>
              </w:rPr>
              <w:t>AMOUNT</w:t>
            </w:r>
          </w:p>
        </w:tc>
      </w:tr>
      <w:tr w:rsidR="00527984" w:rsidRPr="00527984" w14:paraId="3591A20C" w14:textId="77777777" w:rsidTr="008F7946">
        <w:tc>
          <w:tcPr>
            <w:tcW w:w="1975" w:type="dxa"/>
          </w:tcPr>
          <w:p w14:paraId="629139BA" w14:textId="77777777" w:rsidR="00527984" w:rsidRPr="00527984" w:rsidRDefault="00527984" w:rsidP="00527984">
            <w:pPr>
              <w:jc w:val="both"/>
              <w:rPr>
                <w:rFonts w:ascii="Arial" w:hAnsi="Arial" w:cs="Arial"/>
                <w:b/>
                <w:bCs/>
              </w:rPr>
            </w:pPr>
            <w:r w:rsidRPr="00527984">
              <w:rPr>
                <w:rFonts w:ascii="Arial" w:hAnsi="Arial" w:cs="Arial"/>
                <w:b/>
                <w:bCs/>
              </w:rPr>
              <w:t>SYSTEM ADMINISTRATOR</w:t>
            </w:r>
          </w:p>
        </w:tc>
        <w:tc>
          <w:tcPr>
            <w:tcW w:w="5400" w:type="dxa"/>
          </w:tcPr>
          <w:p w14:paraId="7860833C" w14:textId="77777777" w:rsidR="00527984" w:rsidRPr="00527984" w:rsidRDefault="00527984" w:rsidP="00527984">
            <w:pPr>
              <w:pStyle w:val="ListParagraph"/>
              <w:numPr>
                <w:ilvl w:val="0"/>
                <w:numId w:val="1"/>
              </w:numPr>
              <w:jc w:val="both"/>
              <w:rPr>
                <w:rFonts w:ascii="Arial" w:hAnsi="Arial" w:cs="Arial"/>
                <w:b/>
                <w:bCs/>
              </w:rPr>
            </w:pPr>
            <w:r w:rsidRPr="00527984">
              <w:rPr>
                <w:rFonts w:ascii="Arial" w:hAnsi="Arial" w:cs="Arial"/>
                <w:b/>
                <w:bCs/>
              </w:rPr>
              <w:t>Login Page</w:t>
            </w:r>
          </w:p>
          <w:p w14:paraId="29979FDE" w14:textId="77777777" w:rsidR="00527984" w:rsidRPr="00527984" w:rsidRDefault="00527984" w:rsidP="00527984">
            <w:pPr>
              <w:pStyle w:val="ListParagraph"/>
              <w:numPr>
                <w:ilvl w:val="0"/>
                <w:numId w:val="1"/>
              </w:numPr>
              <w:jc w:val="both"/>
              <w:rPr>
                <w:rFonts w:ascii="Arial" w:hAnsi="Arial" w:cs="Arial"/>
                <w:b/>
                <w:bCs/>
              </w:rPr>
            </w:pPr>
            <w:r w:rsidRPr="00527984">
              <w:rPr>
                <w:rFonts w:ascii="Arial" w:hAnsi="Arial" w:cs="Arial"/>
                <w:b/>
                <w:bCs/>
              </w:rPr>
              <w:t>Dashboard</w:t>
            </w:r>
          </w:p>
          <w:p w14:paraId="38DCBFEC" w14:textId="77777777" w:rsidR="00527984" w:rsidRPr="00527984" w:rsidRDefault="00527984" w:rsidP="00527984">
            <w:pPr>
              <w:pStyle w:val="ListParagraph"/>
              <w:numPr>
                <w:ilvl w:val="0"/>
                <w:numId w:val="1"/>
              </w:numPr>
              <w:jc w:val="both"/>
              <w:rPr>
                <w:rFonts w:ascii="Arial" w:hAnsi="Arial" w:cs="Arial"/>
                <w:b/>
                <w:bCs/>
              </w:rPr>
            </w:pPr>
            <w:r w:rsidRPr="00527984">
              <w:rPr>
                <w:rFonts w:ascii="Arial" w:hAnsi="Arial" w:cs="Arial"/>
                <w:b/>
                <w:bCs/>
              </w:rPr>
              <w:t>User Management</w:t>
            </w:r>
          </w:p>
          <w:p w14:paraId="07BB8406" w14:textId="77777777" w:rsidR="00527984" w:rsidRPr="00527984" w:rsidRDefault="00527984" w:rsidP="00527984">
            <w:pPr>
              <w:pStyle w:val="ListParagraph"/>
              <w:numPr>
                <w:ilvl w:val="0"/>
                <w:numId w:val="4"/>
              </w:numPr>
              <w:jc w:val="both"/>
              <w:rPr>
                <w:rFonts w:ascii="Arial" w:hAnsi="Arial" w:cs="Arial"/>
              </w:rPr>
            </w:pPr>
            <w:r w:rsidRPr="00527984">
              <w:rPr>
                <w:rFonts w:ascii="Arial" w:hAnsi="Arial" w:cs="Arial"/>
              </w:rPr>
              <w:t>Add, update, or remove accounts for faculty and registrar users.</w:t>
            </w:r>
          </w:p>
          <w:p w14:paraId="3FC49200" w14:textId="77777777" w:rsidR="00527984" w:rsidRPr="00527984" w:rsidRDefault="00527984" w:rsidP="00527984">
            <w:pPr>
              <w:pStyle w:val="ListParagraph"/>
              <w:numPr>
                <w:ilvl w:val="0"/>
                <w:numId w:val="4"/>
              </w:numPr>
              <w:jc w:val="both"/>
              <w:rPr>
                <w:rFonts w:ascii="Arial" w:hAnsi="Arial" w:cs="Arial"/>
              </w:rPr>
            </w:pPr>
            <w:r w:rsidRPr="00527984">
              <w:rPr>
                <w:rFonts w:ascii="Arial" w:hAnsi="Arial" w:cs="Arial"/>
              </w:rPr>
              <w:t>Ensure correct roles and permissions are assigned to each user.</w:t>
            </w:r>
          </w:p>
          <w:p w14:paraId="7321F033" w14:textId="77777777" w:rsidR="00527984" w:rsidRPr="00527984" w:rsidRDefault="00527984" w:rsidP="00527984">
            <w:pPr>
              <w:pStyle w:val="ListParagraph"/>
              <w:numPr>
                <w:ilvl w:val="0"/>
                <w:numId w:val="1"/>
              </w:numPr>
              <w:jc w:val="both"/>
              <w:rPr>
                <w:rFonts w:ascii="Arial" w:hAnsi="Arial" w:cs="Arial"/>
                <w:b/>
                <w:bCs/>
              </w:rPr>
            </w:pPr>
            <w:r w:rsidRPr="00527984">
              <w:rPr>
                <w:rFonts w:ascii="Arial" w:hAnsi="Arial" w:cs="Arial"/>
                <w:b/>
                <w:bCs/>
              </w:rPr>
              <w:t>Log Monitoring</w:t>
            </w:r>
          </w:p>
          <w:p w14:paraId="7808CB6F" w14:textId="77777777" w:rsidR="00527984" w:rsidRPr="00527984" w:rsidRDefault="00527984" w:rsidP="00527984">
            <w:pPr>
              <w:pStyle w:val="ListParagraph"/>
              <w:numPr>
                <w:ilvl w:val="0"/>
                <w:numId w:val="5"/>
              </w:numPr>
              <w:jc w:val="both"/>
              <w:rPr>
                <w:rFonts w:ascii="Arial" w:hAnsi="Arial" w:cs="Arial"/>
              </w:rPr>
            </w:pPr>
            <w:r w:rsidRPr="00527984">
              <w:rPr>
                <w:rFonts w:ascii="Arial" w:hAnsi="Arial" w:cs="Arial"/>
              </w:rPr>
              <w:t>Check system access logs to track who accessed the system and when.</w:t>
            </w:r>
          </w:p>
          <w:p w14:paraId="04716BB9" w14:textId="77777777" w:rsidR="00527984" w:rsidRPr="00527984" w:rsidRDefault="00527984" w:rsidP="00527984">
            <w:pPr>
              <w:pStyle w:val="ListParagraph"/>
              <w:numPr>
                <w:ilvl w:val="0"/>
                <w:numId w:val="1"/>
              </w:numPr>
              <w:jc w:val="both"/>
              <w:rPr>
                <w:rFonts w:ascii="Arial" w:hAnsi="Arial" w:cs="Arial"/>
                <w:b/>
                <w:bCs/>
              </w:rPr>
            </w:pPr>
            <w:r w:rsidRPr="00527984">
              <w:rPr>
                <w:rFonts w:ascii="Arial" w:hAnsi="Arial" w:cs="Arial"/>
                <w:b/>
                <w:bCs/>
              </w:rPr>
              <w:t>Report Generation</w:t>
            </w:r>
          </w:p>
          <w:p w14:paraId="0E3E3834" w14:textId="77777777" w:rsidR="00527984" w:rsidRPr="00527984" w:rsidRDefault="00527984" w:rsidP="00527984">
            <w:pPr>
              <w:pStyle w:val="ListParagraph"/>
              <w:numPr>
                <w:ilvl w:val="0"/>
                <w:numId w:val="5"/>
              </w:numPr>
              <w:jc w:val="both"/>
              <w:rPr>
                <w:rFonts w:ascii="Arial" w:hAnsi="Arial" w:cs="Arial"/>
              </w:rPr>
            </w:pPr>
            <w:r w:rsidRPr="00527984">
              <w:rPr>
                <w:rFonts w:ascii="Arial" w:hAnsi="Arial" w:cs="Arial"/>
              </w:rPr>
              <w:t>Generate basic reports on user activity and system usage.</w:t>
            </w:r>
          </w:p>
          <w:p w14:paraId="03FEEBE0" w14:textId="77777777" w:rsidR="00527984" w:rsidRPr="00527984" w:rsidRDefault="00527984" w:rsidP="00527984">
            <w:pPr>
              <w:pStyle w:val="ListParagraph"/>
              <w:numPr>
                <w:ilvl w:val="0"/>
                <w:numId w:val="1"/>
              </w:numPr>
              <w:jc w:val="both"/>
              <w:rPr>
                <w:rFonts w:ascii="Arial" w:hAnsi="Arial" w:cs="Arial"/>
                <w:b/>
                <w:bCs/>
              </w:rPr>
            </w:pPr>
            <w:r w:rsidRPr="00527984">
              <w:rPr>
                <w:rFonts w:ascii="Arial" w:hAnsi="Arial" w:cs="Arial"/>
                <w:b/>
                <w:bCs/>
              </w:rPr>
              <w:t>System Maintenance</w:t>
            </w:r>
          </w:p>
          <w:p w14:paraId="65ABA0B4" w14:textId="77777777" w:rsidR="00527984" w:rsidRPr="00527984" w:rsidRDefault="00527984" w:rsidP="00527984">
            <w:pPr>
              <w:pStyle w:val="ListParagraph"/>
              <w:numPr>
                <w:ilvl w:val="0"/>
                <w:numId w:val="6"/>
              </w:numPr>
              <w:jc w:val="both"/>
              <w:rPr>
                <w:rFonts w:ascii="Arial" w:eastAsia="Times New Roman" w:hAnsi="Arial" w:cs="Arial"/>
                <w:kern w:val="0"/>
                <w14:ligatures w14:val="none"/>
              </w:rPr>
            </w:pPr>
            <w:r w:rsidRPr="00527984">
              <w:rPr>
                <w:rFonts w:ascii="Arial" w:eastAsia="Times New Roman" w:hAnsi="Arial" w:cs="Arial"/>
                <w:kern w:val="0"/>
                <w14:ligatures w14:val="none"/>
              </w:rPr>
              <w:t>Perform routine checks to ensure the system is functioning properly.</w:t>
            </w:r>
          </w:p>
          <w:p w14:paraId="0440F94E" w14:textId="77777777" w:rsidR="00527984" w:rsidRPr="00527984" w:rsidRDefault="00527984" w:rsidP="00527984">
            <w:pPr>
              <w:pStyle w:val="ListParagraph"/>
              <w:numPr>
                <w:ilvl w:val="0"/>
                <w:numId w:val="6"/>
              </w:numPr>
              <w:jc w:val="both"/>
              <w:rPr>
                <w:rFonts w:ascii="Arial" w:hAnsi="Arial" w:cs="Arial"/>
              </w:rPr>
            </w:pPr>
            <w:r w:rsidRPr="00527984">
              <w:rPr>
                <w:rFonts w:ascii="Arial" w:eastAsia="Times New Roman" w:hAnsi="Arial" w:cs="Arial"/>
                <w:kern w:val="0"/>
                <w14:ligatures w14:val="none"/>
              </w:rPr>
              <w:t>Fix minor bugs and ensure the system is up to date.</w:t>
            </w:r>
          </w:p>
          <w:p w14:paraId="4BA8C5A1" w14:textId="77777777" w:rsidR="00527984" w:rsidRPr="00527984" w:rsidRDefault="00527984" w:rsidP="00527984">
            <w:pPr>
              <w:pStyle w:val="ListParagraph"/>
              <w:numPr>
                <w:ilvl w:val="0"/>
                <w:numId w:val="1"/>
              </w:numPr>
              <w:jc w:val="both"/>
              <w:rPr>
                <w:rFonts w:ascii="Arial" w:hAnsi="Arial" w:cs="Arial"/>
                <w:b/>
                <w:bCs/>
              </w:rPr>
            </w:pPr>
            <w:r w:rsidRPr="00527984">
              <w:rPr>
                <w:rFonts w:ascii="Arial" w:hAnsi="Arial" w:cs="Arial"/>
                <w:b/>
                <w:bCs/>
              </w:rPr>
              <w:t>User Support</w:t>
            </w:r>
          </w:p>
          <w:p w14:paraId="24B29658" w14:textId="77777777" w:rsidR="00527984" w:rsidRPr="00527984" w:rsidRDefault="00527984" w:rsidP="00527984">
            <w:pPr>
              <w:pStyle w:val="ListParagraph"/>
              <w:numPr>
                <w:ilvl w:val="0"/>
                <w:numId w:val="8"/>
              </w:numPr>
              <w:spacing w:after="0" w:line="240" w:lineRule="auto"/>
              <w:jc w:val="both"/>
              <w:rPr>
                <w:rFonts w:ascii="Arial" w:eastAsia="Times New Roman" w:hAnsi="Arial" w:cs="Arial"/>
                <w:kern w:val="0"/>
                <w14:ligatures w14:val="none"/>
              </w:rPr>
            </w:pPr>
            <w:r w:rsidRPr="00527984">
              <w:rPr>
                <w:rFonts w:ascii="Arial" w:eastAsia="Times New Roman" w:hAnsi="Arial" w:cs="Arial"/>
                <w:kern w:val="0"/>
                <w14:ligatures w14:val="none"/>
              </w:rPr>
              <w:t>Assist faculty and registrar users with any issues they encounter.</w:t>
            </w:r>
          </w:p>
          <w:p w14:paraId="723E742C" w14:textId="77777777" w:rsidR="00527984" w:rsidRPr="00527984" w:rsidRDefault="00527984" w:rsidP="00527984">
            <w:pPr>
              <w:pStyle w:val="ListParagraph"/>
              <w:numPr>
                <w:ilvl w:val="0"/>
                <w:numId w:val="8"/>
              </w:numPr>
              <w:jc w:val="both"/>
              <w:rPr>
                <w:rFonts w:ascii="Arial" w:hAnsi="Arial" w:cs="Arial"/>
              </w:rPr>
            </w:pPr>
            <w:r w:rsidRPr="00527984">
              <w:rPr>
                <w:rFonts w:ascii="Arial" w:eastAsia="Times New Roman" w:hAnsi="Arial" w:cs="Arial"/>
                <w:kern w:val="0"/>
                <w14:ligatures w14:val="none"/>
              </w:rPr>
              <w:t>Provide basic guidance on how to use the system features.</w:t>
            </w:r>
          </w:p>
        </w:tc>
        <w:tc>
          <w:tcPr>
            <w:tcW w:w="1975" w:type="dxa"/>
          </w:tcPr>
          <w:p w14:paraId="60FBC3C1" w14:textId="77777777" w:rsidR="00527984" w:rsidRPr="00527984" w:rsidRDefault="00527984" w:rsidP="00527984">
            <w:pPr>
              <w:jc w:val="right"/>
              <w:rPr>
                <w:rFonts w:ascii="Arial" w:hAnsi="Arial" w:cs="Arial"/>
                <w:b/>
                <w:bCs/>
              </w:rPr>
            </w:pPr>
            <w:r w:rsidRPr="00527984">
              <w:rPr>
                <w:rFonts w:ascii="Arial" w:hAnsi="Arial" w:cs="Arial"/>
                <w:b/>
                <w:bCs/>
              </w:rPr>
              <w:t>4,000.00</w:t>
            </w:r>
          </w:p>
        </w:tc>
      </w:tr>
      <w:tr w:rsidR="00527984" w:rsidRPr="00527984" w14:paraId="5175F6F6" w14:textId="77777777" w:rsidTr="008F7946">
        <w:tc>
          <w:tcPr>
            <w:tcW w:w="1975" w:type="dxa"/>
          </w:tcPr>
          <w:p w14:paraId="2F028585" w14:textId="77777777" w:rsidR="00527984" w:rsidRPr="00527984" w:rsidRDefault="00527984" w:rsidP="00527984">
            <w:pPr>
              <w:jc w:val="both"/>
              <w:rPr>
                <w:rFonts w:ascii="Arial" w:hAnsi="Arial" w:cs="Arial"/>
                <w:b/>
                <w:bCs/>
              </w:rPr>
            </w:pPr>
            <w:r w:rsidRPr="00527984">
              <w:rPr>
                <w:rFonts w:ascii="Arial" w:hAnsi="Arial" w:cs="Arial"/>
                <w:b/>
                <w:bCs/>
              </w:rPr>
              <w:t>REGISTRAR</w:t>
            </w:r>
          </w:p>
        </w:tc>
        <w:tc>
          <w:tcPr>
            <w:tcW w:w="5400" w:type="dxa"/>
          </w:tcPr>
          <w:p w14:paraId="0EC90D05" w14:textId="77777777" w:rsidR="00527984" w:rsidRPr="00527984" w:rsidRDefault="00527984" w:rsidP="00527984">
            <w:pPr>
              <w:pStyle w:val="ListParagraph"/>
              <w:numPr>
                <w:ilvl w:val="0"/>
                <w:numId w:val="1"/>
              </w:numPr>
              <w:jc w:val="both"/>
              <w:rPr>
                <w:rFonts w:ascii="Arial" w:hAnsi="Arial" w:cs="Arial"/>
                <w:b/>
                <w:bCs/>
              </w:rPr>
            </w:pPr>
            <w:r w:rsidRPr="00527984">
              <w:rPr>
                <w:rFonts w:ascii="Arial" w:hAnsi="Arial" w:cs="Arial"/>
                <w:b/>
                <w:bCs/>
              </w:rPr>
              <w:t>Login Page</w:t>
            </w:r>
          </w:p>
          <w:p w14:paraId="52053A27" w14:textId="77777777" w:rsidR="00527984" w:rsidRPr="00527984" w:rsidRDefault="00527984" w:rsidP="00527984">
            <w:pPr>
              <w:pStyle w:val="ListParagraph"/>
              <w:numPr>
                <w:ilvl w:val="0"/>
                <w:numId w:val="1"/>
              </w:numPr>
              <w:jc w:val="both"/>
              <w:rPr>
                <w:rFonts w:ascii="Arial" w:hAnsi="Arial" w:cs="Arial"/>
                <w:b/>
                <w:bCs/>
              </w:rPr>
            </w:pPr>
            <w:r w:rsidRPr="00527984">
              <w:rPr>
                <w:rFonts w:ascii="Arial" w:hAnsi="Arial" w:cs="Arial"/>
                <w:b/>
                <w:bCs/>
              </w:rPr>
              <w:t>Dashboard</w:t>
            </w:r>
          </w:p>
          <w:p w14:paraId="2D94D2FE" w14:textId="77777777" w:rsidR="00527984" w:rsidRPr="00527984" w:rsidRDefault="00527984" w:rsidP="00527984">
            <w:pPr>
              <w:pStyle w:val="ListParagraph"/>
              <w:numPr>
                <w:ilvl w:val="0"/>
                <w:numId w:val="1"/>
              </w:numPr>
              <w:jc w:val="both"/>
              <w:rPr>
                <w:rFonts w:ascii="Arial" w:hAnsi="Arial" w:cs="Arial"/>
                <w:b/>
                <w:bCs/>
              </w:rPr>
            </w:pPr>
            <w:r w:rsidRPr="00527984">
              <w:rPr>
                <w:rFonts w:ascii="Arial" w:hAnsi="Arial" w:cs="Arial"/>
                <w:b/>
                <w:bCs/>
              </w:rPr>
              <w:t>Record Management</w:t>
            </w:r>
          </w:p>
          <w:p w14:paraId="416F3889" w14:textId="77777777" w:rsidR="00527984" w:rsidRPr="00527984" w:rsidRDefault="00527984" w:rsidP="00527984">
            <w:pPr>
              <w:pStyle w:val="ListParagraph"/>
              <w:numPr>
                <w:ilvl w:val="0"/>
                <w:numId w:val="10"/>
              </w:numPr>
              <w:spacing w:after="0" w:line="240" w:lineRule="auto"/>
              <w:jc w:val="both"/>
              <w:rPr>
                <w:rFonts w:ascii="Arial" w:eastAsia="Times New Roman" w:hAnsi="Arial" w:cs="Arial"/>
                <w:kern w:val="0"/>
                <w14:ligatures w14:val="none"/>
              </w:rPr>
            </w:pPr>
            <w:r w:rsidRPr="00527984">
              <w:rPr>
                <w:rFonts w:ascii="Arial" w:eastAsia="Times New Roman" w:hAnsi="Arial" w:cs="Arial"/>
                <w:kern w:val="0"/>
                <w14:ligatures w14:val="none"/>
              </w:rPr>
              <w:t>Add, update, and manage student and faculty records.</w:t>
            </w:r>
          </w:p>
          <w:p w14:paraId="62D8A693" w14:textId="77777777" w:rsidR="00527984" w:rsidRPr="00527984" w:rsidRDefault="00527984" w:rsidP="00527984">
            <w:pPr>
              <w:pStyle w:val="ListParagraph"/>
              <w:numPr>
                <w:ilvl w:val="0"/>
                <w:numId w:val="10"/>
              </w:numPr>
              <w:jc w:val="both"/>
              <w:rPr>
                <w:rFonts w:ascii="Arial" w:hAnsi="Arial" w:cs="Arial"/>
              </w:rPr>
            </w:pPr>
            <w:r w:rsidRPr="00527984">
              <w:rPr>
                <w:rFonts w:ascii="Arial" w:eastAsia="Times New Roman" w:hAnsi="Arial" w:cs="Arial"/>
                <w:kern w:val="0"/>
                <w14:ligatures w14:val="none"/>
              </w:rPr>
              <w:t>Maintain the accuracy and confidentiality of all academic data.</w:t>
            </w:r>
          </w:p>
          <w:p w14:paraId="2C7B4832" w14:textId="77777777" w:rsidR="00527984" w:rsidRPr="00527984" w:rsidRDefault="00527984" w:rsidP="00527984">
            <w:pPr>
              <w:pStyle w:val="ListParagraph"/>
              <w:numPr>
                <w:ilvl w:val="0"/>
                <w:numId w:val="1"/>
              </w:numPr>
              <w:jc w:val="both"/>
              <w:rPr>
                <w:rFonts w:ascii="Arial" w:hAnsi="Arial" w:cs="Arial"/>
                <w:b/>
                <w:bCs/>
              </w:rPr>
            </w:pPr>
            <w:r w:rsidRPr="00527984">
              <w:rPr>
                <w:rFonts w:ascii="Arial" w:hAnsi="Arial" w:cs="Arial"/>
                <w:b/>
                <w:bCs/>
              </w:rPr>
              <w:t>Grade Approval and Correction</w:t>
            </w:r>
          </w:p>
          <w:p w14:paraId="108D6422" w14:textId="77777777" w:rsidR="00527984" w:rsidRPr="00527984" w:rsidRDefault="00527984" w:rsidP="00527984">
            <w:pPr>
              <w:pStyle w:val="ListParagraph"/>
              <w:numPr>
                <w:ilvl w:val="0"/>
                <w:numId w:val="11"/>
              </w:numPr>
              <w:jc w:val="both"/>
              <w:rPr>
                <w:rFonts w:ascii="Arial" w:eastAsia="Times New Roman" w:hAnsi="Arial" w:cs="Arial"/>
                <w:kern w:val="0"/>
                <w14:ligatures w14:val="none"/>
              </w:rPr>
            </w:pPr>
            <w:r w:rsidRPr="00527984">
              <w:rPr>
                <w:rFonts w:ascii="Arial" w:eastAsia="Times New Roman" w:hAnsi="Arial" w:cs="Arial"/>
                <w:kern w:val="0"/>
                <w14:ligatures w14:val="none"/>
              </w:rPr>
              <w:t>Review and approve submitted grades from faculty members.</w:t>
            </w:r>
          </w:p>
          <w:p w14:paraId="1B472826" w14:textId="77777777" w:rsidR="00527984" w:rsidRPr="00527984" w:rsidRDefault="00527984" w:rsidP="00527984">
            <w:pPr>
              <w:pStyle w:val="ListParagraph"/>
              <w:numPr>
                <w:ilvl w:val="0"/>
                <w:numId w:val="11"/>
              </w:numPr>
              <w:jc w:val="both"/>
              <w:rPr>
                <w:rFonts w:ascii="Arial" w:hAnsi="Arial" w:cs="Arial"/>
              </w:rPr>
            </w:pPr>
            <w:r w:rsidRPr="00527984">
              <w:rPr>
                <w:rFonts w:ascii="Arial" w:eastAsia="Times New Roman" w:hAnsi="Arial" w:cs="Arial"/>
                <w:kern w:val="0"/>
                <w14:ligatures w14:val="none"/>
              </w:rPr>
              <w:lastRenderedPageBreak/>
              <w:t>Ensure all grades meet institutional guidelines before finalization.</w:t>
            </w:r>
          </w:p>
          <w:p w14:paraId="13DBEB56" w14:textId="77777777" w:rsidR="00527984" w:rsidRPr="00527984" w:rsidRDefault="00527984" w:rsidP="00527984">
            <w:pPr>
              <w:pStyle w:val="ListParagraph"/>
              <w:numPr>
                <w:ilvl w:val="0"/>
                <w:numId w:val="11"/>
              </w:numPr>
              <w:jc w:val="both"/>
              <w:rPr>
                <w:rFonts w:ascii="Arial" w:hAnsi="Arial" w:cs="Arial"/>
              </w:rPr>
            </w:pPr>
            <w:r w:rsidRPr="00527984">
              <w:rPr>
                <w:rFonts w:ascii="Arial" w:hAnsi="Arial" w:cs="Arial"/>
              </w:rPr>
              <w:t>Process requests for grade corrections in collaboration with faculty members.</w:t>
            </w:r>
          </w:p>
          <w:p w14:paraId="76DFF830" w14:textId="77777777" w:rsidR="00527984" w:rsidRPr="00527984" w:rsidRDefault="00527984" w:rsidP="00527984">
            <w:pPr>
              <w:pStyle w:val="ListParagraph"/>
              <w:numPr>
                <w:ilvl w:val="0"/>
                <w:numId w:val="1"/>
              </w:numPr>
              <w:jc w:val="both"/>
              <w:rPr>
                <w:rFonts w:ascii="Arial" w:eastAsia="Times New Roman" w:hAnsi="Arial" w:cs="Arial"/>
                <w:b/>
                <w:bCs/>
                <w:kern w:val="0"/>
                <w14:ligatures w14:val="none"/>
              </w:rPr>
            </w:pPr>
            <w:r w:rsidRPr="00527984">
              <w:rPr>
                <w:rFonts w:ascii="Arial" w:hAnsi="Arial" w:cs="Arial"/>
                <w:b/>
                <w:bCs/>
              </w:rPr>
              <w:t>Report Generation</w:t>
            </w:r>
          </w:p>
          <w:p w14:paraId="09414140" w14:textId="77777777" w:rsidR="00527984" w:rsidRPr="00527984" w:rsidRDefault="00527984" w:rsidP="00527984">
            <w:pPr>
              <w:pStyle w:val="ListParagraph"/>
              <w:numPr>
                <w:ilvl w:val="0"/>
                <w:numId w:val="12"/>
              </w:numPr>
              <w:jc w:val="both"/>
              <w:rPr>
                <w:rFonts w:ascii="Arial" w:eastAsia="Times New Roman" w:hAnsi="Arial" w:cs="Arial"/>
                <w:kern w:val="0"/>
                <w14:ligatures w14:val="none"/>
              </w:rPr>
            </w:pPr>
            <w:r w:rsidRPr="00100713">
              <w:rPr>
                <w:rFonts w:ascii="Arial" w:eastAsia="Times New Roman" w:hAnsi="Arial" w:cs="Arial"/>
                <w:kern w:val="0"/>
                <w14:ligatures w14:val="none"/>
              </w:rPr>
              <w:t>Create reports on student grades, faculty performance, or system activity.</w:t>
            </w:r>
          </w:p>
          <w:p w14:paraId="2770F8D0" w14:textId="77777777" w:rsidR="00527984" w:rsidRPr="00527984" w:rsidRDefault="00527984" w:rsidP="00527984">
            <w:pPr>
              <w:pStyle w:val="ListParagraph"/>
              <w:ind w:left="1440"/>
              <w:jc w:val="both"/>
              <w:rPr>
                <w:rFonts w:ascii="Arial" w:eastAsia="Times New Roman" w:hAnsi="Arial" w:cs="Arial"/>
                <w:kern w:val="0"/>
                <w14:ligatures w14:val="none"/>
              </w:rPr>
            </w:pPr>
          </w:p>
          <w:p w14:paraId="3405FEC2" w14:textId="77777777" w:rsidR="00527984" w:rsidRPr="00527984" w:rsidRDefault="00527984" w:rsidP="00527984">
            <w:pPr>
              <w:pStyle w:val="ListParagraph"/>
              <w:numPr>
                <w:ilvl w:val="0"/>
                <w:numId w:val="1"/>
              </w:numPr>
              <w:jc w:val="both"/>
              <w:rPr>
                <w:rFonts w:ascii="Arial" w:eastAsia="Times New Roman" w:hAnsi="Arial" w:cs="Arial"/>
                <w:b/>
                <w:bCs/>
                <w:kern w:val="0"/>
                <w14:ligatures w14:val="none"/>
              </w:rPr>
            </w:pPr>
            <w:r w:rsidRPr="00527984">
              <w:rPr>
                <w:rFonts w:ascii="Arial" w:hAnsi="Arial" w:cs="Arial"/>
                <w:b/>
                <w:bCs/>
              </w:rPr>
              <w:t>E-Signature Custodianship</w:t>
            </w:r>
          </w:p>
          <w:p w14:paraId="650B1EFB" w14:textId="77777777" w:rsidR="00527984" w:rsidRPr="00527984" w:rsidRDefault="00527984" w:rsidP="00527984">
            <w:pPr>
              <w:pStyle w:val="ListParagraph"/>
              <w:numPr>
                <w:ilvl w:val="0"/>
                <w:numId w:val="13"/>
              </w:numPr>
              <w:jc w:val="both"/>
              <w:rPr>
                <w:rFonts w:ascii="Arial" w:eastAsia="Times New Roman" w:hAnsi="Arial" w:cs="Arial"/>
                <w:kern w:val="0"/>
                <w14:ligatures w14:val="none"/>
              </w:rPr>
            </w:pPr>
            <w:r w:rsidRPr="00100713">
              <w:rPr>
                <w:rFonts w:ascii="Arial" w:eastAsia="Times New Roman" w:hAnsi="Arial" w:cs="Arial"/>
                <w:kern w:val="0"/>
                <w14:ligatures w14:val="none"/>
              </w:rPr>
              <w:t>Securely manage the e-signatures of faculty members.</w:t>
            </w:r>
          </w:p>
          <w:p w14:paraId="76B08076" w14:textId="77777777" w:rsidR="00527984" w:rsidRPr="00527984" w:rsidRDefault="00527984" w:rsidP="00527984">
            <w:pPr>
              <w:pStyle w:val="ListParagraph"/>
              <w:numPr>
                <w:ilvl w:val="0"/>
                <w:numId w:val="13"/>
              </w:numPr>
              <w:jc w:val="both"/>
              <w:rPr>
                <w:rFonts w:ascii="Arial" w:eastAsia="Times New Roman" w:hAnsi="Arial" w:cs="Arial"/>
                <w:kern w:val="0"/>
                <w14:ligatures w14:val="none"/>
              </w:rPr>
            </w:pPr>
            <w:r w:rsidRPr="00100713">
              <w:rPr>
                <w:rFonts w:ascii="Arial" w:eastAsia="Times New Roman" w:hAnsi="Arial" w:cs="Arial"/>
                <w:kern w:val="0"/>
                <w14:ligatures w14:val="none"/>
              </w:rPr>
              <w:t>Apply e-signatures to academic documents when required.</w:t>
            </w:r>
          </w:p>
          <w:p w14:paraId="6C3D23AE" w14:textId="77777777" w:rsidR="00527984" w:rsidRPr="00527984" w:rsidRDefault="00527984" w:rsidP="00527984">
            <w:pPr>
              <w:pStyle w:val="ListParagraph"/>
              <w:numPr>
                <w:ilvl w:val="0"/>
                <w:numId w:val="13"/>
              </w:numPr>
              <w:jc w:val="both"/>
              <w:rPr>
                <w:rFonts w:ascii="Arial" w:hAnsi="Arial" w:cs="Arial"/>
              </w:rPr>
            </w:pPr>
            <w:r w:rsidRPr="00527984">
              <w:rPr>
                <w:rFonts w:ascii="Arial" w:eastAsia="Times New Roman" w:hAnsi="Arial" w:cs="Arial"/>
                <w:kern w:val="0"/>
                <w14:ligatures w14:val="none"/>
              </w:rPr>
              <w:t>Ensure e-signatures are used appropriately and with authorization.</w:t>
            </w:r>
          </w:p>
          <w:p w14:paraId="008EAAF3" w14:textId="77777777" w:rsidR="00527984" w:rsidRPr="00527984" w:rsidRDefault="00527984" w:rsidP="00527984">
            <w:pPr>
              <w:pStyle w:val="ListParagraph"/>
              <w:numPr>
                <w:ilvl w:val="0"/>
                <w:numId w:val="1"/>
              </w:numPr>
              <w:jc w:val="both"/>
              <w:rPr>
                <w:rFonts w:ascii="Arial" w:hAnsi="Arial" w:cs="Arial"/>
                <w:b/>
                <w:bCs/>
              </w:rPr>
            </w:pPr>
            <w:r w:rsidRPr="00527984">
              <w:rPr>
                <w:rFonts w:ascii="Arial" w:hAnsi="Arial" w:cs="Arial"/>
                <w:b/>
                <w:bCs/>
              </w:rPr>
              <w:t>Faculty Notification</w:t>
            </w:r>
          </w:p>
          <w:p w14:paraId="7C40CC91" w14:textId="77777777" w:rsidR="00527984" w:rsidRPr="00527984" w:rsidRDefault="00527984" w:rsidP="00527984">
            <w:pPr>
              <w:pStyle w:val="ListParagraph"/>
              <w:numPr>
                <w:ilvl w:val="0"/>
                <w:numId w:val="14"/>
              </w:numPr>
              <w:jc w:val="both"/>
              <w:rPr>
                <w:rFonts w:ascii="Arial" w:hAnsi="Arial" w:cs="Arial"/>
              </w:rPr>
            </w:pPr>
            <w:r w:rsidRPr="00527984">
              <w:rPr>
                <w:rFonts w:ascii="Arial" w:hAnsi="Arial" w:cs="Arial"/>
              </w:rPr>
              <w:t>Notify faculty members of deadlines for grade submissions and other updates.</w:t>
            </w:r>
          </w:p>
          <w:p w14:paraId="5CF4E1E4" w14:textId="77777777" w:rsidR="00527984" w:rsidRPr="00527984" w:rsidRDefault="00527984" w:rsidP="00527984">
            <w:pPr>
              <w:pStyle w:val="ListParagraph"/>
              <w:numPr>
                <w:ilvl w:val="0"/>
                <w:numId w:val="1"/>
              </w:numPr>
              <w:spacing w:after="0" w:line="240" w:lineRule="auto"/>
              <w:jc w:val="both"/>
              <w:rPr>
                <w:rFonts w:ascii="Arial" w:hAnsi="Arial" w:cs="Arial"/>
                <w:b/>
                <w:bCs/>
              </w:rPr>
            </w:pPr>
            <w:r w:rsidRPr="00527984">
              <w:rPr>
                <w:rFonts w:ascii="Arial" w:hAnsi="Arial" w:cs="Arial"/>
                <w:b/>
                <w:bCs/>
              </w:rPr>
              <w:t>Bug Reporting</w:t>
            </w:r>
          </w:p>
          <w:p w14:paraId="398ADFF0" w14:textId="77777777" w:rsidR="00527984" w:rsidRPr="00527984" w:rsidRDefault="00527984" w:rsidP="00527984">
            <w:pPr>
              <w:pStyle w:val="ListParagraph"/>
              <w:numPr>
                <w:ilvl w:val="0"/>
                <w:numId w:val="14"/>
              </w:numPr>
              <w:jc w:val="both"/>
              <w:rPr>
                <w:rFonts w:ascii="Arial" w:hAnsi="Arial" w:cs="Arial"/>
              </w:rPr>
            </w:pPr>
            <w:r w:rsidRPr="00527984">
              <w:rPr>
                <w:rFonts w:ascii="Arial" w:hAnsi="Arial" w:cs="Arial"/>
              </w:rPr>
              <w:t>Report technical issues or bugs to the system administrator for resolution.</w:t>
            </w:r>
          </w:p>
        </w:tc>
        <w:tc>
          <w:tcPr>
            <w:tcW w:w="1975" w:type="dxa"/>
          </w:tcPr>
          <w:p w14:paraId="1FBDDA8C" w14:textId="77777777" w:rsidR="00527984" w:rsidRPr="00527984" w:rsidRDefault="00527984" w:rsidP="00527984">
            <w:pPr>
              <w:jc w:val="right"/>
              <w:rPr>
                <w:rFonts w:ascii="Arial" w:hAnsi="Arial" w:cs="Arial"/>
                <w:b/>
                <w:bCs/>
              </w:rPr>
            </w:pPr>
            <w:r w:rsidRPr="00527984">
              <w:rPr>
                <w:rFonts w:ascii="Arial" w:hAnsi="Arial" w:cs="Arial"/>
                <w:b/>
                <w:bCs/>
              </w:rPr>
              <w:lastRenderedPageBreak/>
              <w:t>3,000.00</w:t>
            </w:r>
          </w:p>
        </w:tc>
      </w:tr>
      <w:tr w:rsidR="00527984" w:rsidRPr="00527984" w14:paraId="46C626E3" w14:textId="77777777" w:rsidTr="008F7946">
        <w:tc>
          <w:tcPr>
            <w:tcW w:w="1975" w:type="dxa"/>
          </w:tcPr>
          <w:p w14:paraId="35902DDC" w14:textId="77777777" w:rsidR="00527984" w:rsidRPr="00527984" w:rsidRDefault="00527984" w:rsidP="00527984">
            <w:pPr>
              <w:jc w:val="both"/>
              <w:rPr>
                <w:rFonts w:ascii="Arial" w:hAnsi="Arial" w:cs="Arial"/>
                <w:b/>
                <w:bCs/>
              </w:rPr>
            </w:pPr>
            <w:r w:rsidRPr="00527984">
              <w:rPr>
                <w:rFonts w:ascii="Arial" w:hAnsi="Arial" w:cs="Arial"/>
                <w:b/>
                <w:bCs/>
              </w:rPr>
              <w:t>FACULTY</w:t>
            </w:r>
          </w:p>
        </w:tc>
        <w:tc>
          <w:tcPr>
            <w:tcW w:w="5400" w:type="dxa"/>
          </w:tcPr>
          <w:p w14:paraId="773C1960" w14:textId="77777777" w:rsidR="00527984" w:rsidRPr="00527984" w:rsidRDefault="00527984" w:rsidP="00527984">
            <w:pPr>
              <w:pStyle w:val="ListParagraph"/>
              <w:numPr>
                <w:ilvl w:val="0"/>
                <w:numId w:val="1"/>
              </w:numPr>
              <w:jc w:val="both"/>
              <w:rPr>
                <w:rFonts w:ascii="Arial" w:hAnsi="Arial" w:cs="Arial"/>
                <w:b/>
                <w:bCs/>
              </w:rPr>
            </w:pPr>
            <w:r w:rsidRPr="00527984">
              <w:rPr>
                <w:rFonts w:ascii="Arial" w:hAnsi="Arial" w:cs="Arial"/>
                <w:b/>
                <w:bCs/>
              </w:rPr>
              <w:t>Login Page</w:t>
            </w:r>
          </w:p>
          <w:p w14:paraId="57A66A84" w14:textId="77777777" w:rsidR="00527984" w:rsidRPr="00527984" w:rsidRDefault="00527984" w:rsidP="00527984">
            <w:pPr>
              <w:pStyle w:val="ListParagraph"/>
              <w:numPr>
                <w:ilvl w:val="0"/>
                <w:numId w:val="1"/>
              </w:numPr>
              <w:jc w:val="both"/>
              <w:rPr>
                <w:rFonts w:ascii="Arial" w:hAnsi="Arial" w:cs="Arial"/>
                <w:b/>
                <w:bCs/>
              </w:rPr>
            </w:pPr>
            <w:r w:rsidRPr="00527984">
              <w:rPr>
                <w:rFonts w:ascii="Arial" w:hAnsi="Arial" w:cs="Arial"/>
                <w:b/>
                <w:bCs/>
              </w:rPr>
              <w:t>Dashboard</w:t>
            </w:r>
          </w:p>
          <w:p w14:paraId="2651207F" w14:textId="77777777" w:rsidR="00527984" w:rsidRPr="00527984" w:rsidRDefault="00527984" w:rsidP="00527984">
            <w:pPr>
              <w:pStyle w:val="ListParagraph"/>
              <w:numPr>
                <w:ilvl w:val="0"/>
                <w:numId w:val="1"/>
              </w:numPr>
              <w:spacing w:after="0" w:line="240" w:lineRule="auto"/>
              <w:jc w:val="both"/>
              <w:rPr>
                <w:rFonts w:ascii="Arial" w:hAnsi="Arial" w:cs="Arial"/>
                <w:b/>
                <w:bCs/>
              </w:rPr>
            </w:pPr>
            <w:r w:rsidRPr="00527984">
              <w:rPr>
                <w:rFonts w:ascii="Arial" w:hAnsi="Arial" w:cs="Arial"/>
                <w:b/>
                <w:bCs/>
              </w:rPr>
              <w:t>Student Management</w:t>
            </w:r>
          </w:p>
          <w:p w14:paraId="11587A1D" w14:textId="77777777" w:rsidR="00527984" w:rsidRPr="00527984" w:rsidRDefault="00527984" w:rsidP="00527984">
            <w:pPr>
              <w:pStyle w:val="ListParagraph"/>
              <w:numPr>
                <w:ilvl w:val="0"/>
                <w:numId w:val="15"/>
              </w:numPr>
              <w:spacing w:after="0" w:line="240" w:lineRule="auto"/>
              <w:jc w:val="both"/>
              <w:rPr>
                <w:rFonts w:ascii="Arial" w:hAnsi="Arial" w:cs="Arial"/>
              </w:rPr>
            </w:pPr>
            <w:r w:rsidRPr="00527984">
              <w:rPr>
                <w:rFonts w:ascii="Arial" w:hAnsi="Arial" w:cs="Arial"/>
              </w:rPr>
              <w:t>View a list of students they teach, organized by sections.</w:t>
            </w:r>
          </w:p>
          <w:p w14:paraId="0A515313" w14:textId="77777777" w:rsidR="00527984" w:rsidRPr="00527984" w:rsidRDefault="00527984" w:rsidP="00527984">
            <w:pPr>
              <w:pStyle w:val="ListParagraph"/>
              <w:numPr>
                <w:ilvl w:val="0"/>
                <w:numId w:val="15"/>
              </w:numPr>
              <w:spacing w:after="0" w:line="240" w:lineRule="auto"/>
              <w:jc w:val="both"/>
              <w:rPr>
                <w:rFonts w:ascii="Arial" w:hAnsi="Arial" w:cs="Arial"/>
              </w:rPr>
            </w:pPr>
            <w:r w:rsidRPr="00527984">
              <w:rPr>
                <w:rFonts w:ascii="Arial" w:hAnsi="Arial" w:cs="Arial"/>
              </w:rPr>
              <w:t>Access individual student profiles for reference.</w:t>
            </w:r>
          </w:p>
          <w:p w14:paraId="6CECBDA4" w14:textId="77777777" w:rsidR="00527984" w:rsidRPr="00527984" w:rsidRDefault="00527984" w:rsidP="00527984">
            <w:pPr>
              <w:pStyle w:val="ListParagraph"/>
              <w:numPr>
                <w:ilvl w:val="0"/>
                <w:numId w:val="1"/>
              </w:numPr>
              <w:spacing w:after="0" w:line="240" w:lineRule="auto"/>
              <w:jc w:val="both"/>
              <w:rPr>
                <w:rFonts w:ascii="Arial" w:hAnsi="Arial" w:cs="Arial"/>
                <w:b/>
                <w:bCs/>
              </w:rPr>
            </w:pPr>
            <w:r w:rsidRPr="00527984">
              <w:rPr>
                <w:rFonts w:ascii="Arial" w:hAnsi="Arial" w:cs="Arial"/>
                <w:b/>
                <w:bCs/>
              </w:rPr>
              <w:t>Grade Submission</w:t>
            </w:r>
          </w:p>
          <w:p w14:paraId="51343031" w14:textId="77777777" w:rsidR="00527984" w:rsidRPr="00527984" w:rsidRDefault="00527984" w:rsidP="00527984">
            <w:pPr>
              <w:pStyle w:val="ListParagraph"/>
              <w:numPr>
                <w:ilvl w:val="0"/>
                <w:numId w:val="16"/>
              </w:numPr>
              <w:spacing w:after="0" w:line="240" w:lineRule="auto"/>
              <w:jc w:val="both"/>
              <w:rPr>
                <w:rFonts w:ascii="Arial" w:hAnsi="Arial" w:cs="Arial"/>
              </w:rPr>
            </w:pPr>
            <w:r w:rsidRPr="00527984">
              <w:rPr>
                <w:rFonts w:ascii="Arial" w:hAnsi="Arial" w:cs="Arial"/>
              </w:rPr>
              <w:t>Add and submit grades for students in their respective classes.</w:t>
            </w:r>
          </w:p>
          <w:p w14:paraId="5A29AC21" w14:textId="77777777" w:rsidR="00527984" w:rsidRPr="00527984" w:rsidRDefault="00527984" w:rsidP="00527984">
            <w:pPr>
              <w:pStyle w:val="ListParagraph"/>
              <w:numPr>
                <w:ilvl w:val="0"/>
                <w:numId w:val="16"/>
              </w:numPr>
              <w:spacing w:after="0" w:line="240" w:lineRule="auto"/>
              <w:jc w:val="both"/>
              <w:rPr>
                <w:rFonts w:ascii="Arial" w:hAnsi="Arial" w:cs="Arial"/>
              </w:rPr>
            </w:pPr>
            <w:r w:rsidRPr="00527984">
              <w:rPr>
                <w:rFonts w:ascii="Arial" w:hAnsi="Arial" w:cs="Arial"/>
              </w:rPr>
              <w:t>Update or correct grades as necessary, following registrar approval.</w:t>
            </w:r>
          </w:p>
          <w:p w14:paraId="0BBD5026" w14:textId="77777777" w:rsidR="00527984" w:rsidRPr="00527984" w:rsidRDefault="00527984" w:rsidP="00527984">
            <w:pPr>
              <w:pStyle w:val="ListParagraph"/>
              <w:numPr>
                <w:ilvl w:val="0"/>
                <w:numId w:val="1"/>
              </w:numPr>
              <w:spacing w:after="0" w:line="240" w:lineRule="auto"/>
              <w:jc w:val="both"/>
              <w:rPr>
                <w:rFonts w:ascii="Arial" w:hAnsi="Arial" w:cs="Arial"/>
                <w:b/>
                <w:bCs/>
              </w:rPr>
            </w:pPr>
            <w:r w:rsidRPr="00527984">
              <w:rPr>
                <w:rFonts w:ascii="Arial" w:hAnsi="Arial" w:cs="Arial"/>
                <w:b/>
                <w:bCs/>
              </w:rPr>
              <w:t>Notifications</w:t>
            </w:r>
          </w:p>
          <w:p w14:paraId="78B87354" w14:textId="77777777" w:rsidR="00527984" w:rsidRPr="00527984" w:rsidRDefault="00527984" w:rsidP="00527984">
            <w:pPr>
              <w:pStyle w:val="ListParagraph"/>
              <w:numPr>
                <w:ilvl w:val="0"/>
                <w:numId w:val="17"/>
              </w:numPr>
              <w:spacing w:after="0" w:line="240" w:lineRule="auto"/>
              <w:jc w:val="both"/>
              <w:rPr>
                <w:rFonts w:ascii="Arial" w:hAnsi="Arial" w:cs="Arial"/>
              </w:rPr>
            </w:pPr>
            <w:r w:rsidRPr="00527984">
              <w:rPr>
                <w:rFonts w:ascii="Arial" w:hAnsi="Arial" w:cs="Arial"/>
              </w:rPr>
              <w:t>Receive alerts and updates from the registrar regarding deadlines, policies, or grade submission reminders.</w:t>
            </w:r>
          </w:p>
          <w:p w14:paraId="572D6031" w14:textId="77777777" w:rsidR="00527984" w:rsidRPr="00527984" w:rsidRDefault="00527984" w:rsidP="00527984">
            <w:pPr>
              <w:pStyle w:val="ListParagraph"/>
              <w:numPr>
                <w:ilvl w:val="0"/>
                <w:numId w:val="1"/>
              </w:numPr>
              <w:spacing w:after="0" w:line="240" w:lineRule="auto"/>
              <w:jc w:val="both"/>
              <w:rPr>
                <w:rFonts w:ascii="Arial" w:hAnsi="Arial" w:cs="Arial"/>
                <w:b/>
                <w:bCs/>
              </w:rPr>
            </w:pPr>
            <w:r w:rsidRPr="00527984">
              <w:rPr>
                <w:rFonts w:ascii="Arial" w:hAnsi="Arial" w:cs="Arial"/>
                <w:b/>
                <w:bCs/>
              </w:rPr>
              <w:t>Bug Reporting</w:t>
            </w:r>
          </w:p>
          <w:p w14:paraId="02D00940" w14:textId="77777777" w:rsidR="00527984" w:rsidRPr="00527984" w:rsidRDefault="00527984" w:rsidP="00527984">
            <w:pPr>
              <w:pStyle w:val="ListParagraph"/>
              <w:numPr>
                <w:ilvl w:val="0"/>
                <w:numId w:val="18"/>
              </w:numPr>
              <w:jc w:val="both"/>
              <w:rPr>
                <w:rFonts w:ascii="Arial" w:hAnsi="Arial" w:cs="Arial"/>
              </w:rPr>
            </w:pPr>
            <w:r w:rsidRPr="00527984">
              <w:rPr>
                <w:rFonts w:ascii="Arial" w:hAnsi="Arial" w:cs="Arial"/>
              </w:rPr>
              <w:t>Report technical issues or bugs to the system administrator for resolution.</w:t>
            </w:r>
          </w:p>
        </w:tc>
        <w:tc>
          <w:tcPr>
            <w:tcW w:w="1975" w:type="dxa"/>
          </w:tcPr>
          <w:p w14:paraId="01FFA0BD" w14:textId="77777777" w:rsidR="00527984" w:rsidRPr="00527984" w:rsidRDefault="00527984" w:rsidP="00527984">
            <w:pPr>
              <w:jc w:val="right"/>
              <w:rPr>
                <w:rFonts w:ascii="Arial" w:hAnsi="Arial" w:cs="Arial"/>
                <w:b/>
                <w:bCs/>
              </w:rPr>
            </w:pPr>
            <w:r w:rsidRPr="00527984">
              <w:rPr>
                <w:rFonts w:ascii="Arial" w:hAnsi="Arial" w:cs="Arial"/>
                <w:b/>
                <w:bCs/>
              </w:rPr>
              <w:t>2,500.00</w:t>
            </w:r>
          </w:p>
        </w:tc>
      </w:tr>
      <w:tr w:rsidR="00527984" w:rsidRPr="00527984" w14:paraId="71378026" w14:textId="77777777" w:rsidTr="008F7946">
        <w:tc>
          <w:tcPr>
            <w:tcW w:w="7375" w:type="dxa"/>
            <w:gridSpan w:val="2"/>
          </w:tcPr>
          <w:p w14:paraId="3ACEB418" w14:textId="77777777" w:rsidR="00527984" w:rsidRPr="00527984" w:rsidRDefault="00527984" w:rsidP="00527984">
            <w:pPr>
              <w:jc w:val="both"/>
              <w:rPr>
                <w:rFonts w:ascii="Arial" w:hAnsi="Arial" w:cs="Arial"/>
              </w:rPr>
            </w:pPr>
            <w:r w:rsidRPr="00527984">
              <w:rPr>
                <w:rFonts w:ascii="Arial" w:hAnsi="Arial" w:cs="Arial"/>
                <w:b/>
                <w:bCs/>
              </w:rPr>
              <w:t>TOTAL DEVELOPMENT COST</w:t>
            </w:r>
          </w:p>
        </w:tc>
        <w:tc>
          <w:tcPr>
            <w:tcW w:w="1975" w:type="dxa"/>
          </w:tcPr>
          <w:p w14:paraId="26DFC28E" w14:textId="77777777" w:rsidR="00527984" w:rsidRPr="00527984" w:rsidRDefault="00527984" w:rsidP="00527984">
            <w:pPr>
              <w:jc w:val="right"/>
              <w:rPr>
                <w:rFonts w:ascii="Arial" w:hAnsi="Arial" w:cs="Arial"/>
                <w:b/>
                <w:bCs/>
              </w:rPr>
            </w:pPr>
            <w:r w:rsidRPr="00527984">
              <w:rPr>
                <w:rFonts w:ascii="Arial" w:hAnsi="Arial" w:cs="Arial"/>
                <w:b/>
                <w:bCs/>
              </w:rPr>
              <w:t>9,500.00</w:t>
            </w:r>
          </w:p>
        </w:tc>
      </w:tr>
      <w:tr w:rsidR="00527984" w:rsidRPr="00527984" w14:paraId="3A408706" w14:textId="77777777" w:rsidTr="008F7946">
        <w:tc>
          <w:tcPr>
            <w:tcW w:w="7375" w:type="dxa"/>
            <w:gridSpan w:val="2"/>
          </w:tcPr>
          <w:p w14:paraId="793C2557" w14:textId="77777777" w:rsidR="00527984" w:rsidRPr="00527984" w:rsidRDefault="00527984" w:rsidP="00527984">
            <w:pPr>
              <w:jc w:val="both"/>
              <w:rPr>
                <w:rFonts w:ascii="Arial" w:hAnsi="Arial" w:cs="Arial"/>
              </w:rPr>
            </w:pPr>
            <w:r w:rsidRPr="00527984">
              <w:rPr>
                <w:rFonts w:ascii="Arial" w:hAnsi="Arial" w:cs="Arial"/>
                <w:b/>
                <w:bCs/>
              </w:rPr>
              <w:t>DOMAIN AND HOSTING COST</w:t>
            </w:r>
          </w:p>
        </w:tc>
        <w:tc>
          <w:tcPr>
            <w:tcW w:w="1975" w:type="dxa"/>
          </w:tcPr>
          <w:p w14:paraId="13717E68" w14:textId="77777777" w:rsidR="00527984" w:rsidRPr="00527984" w:rsidRDefault="00527984" w:rsidP="00527984">
            <w:pPr>
              <w:jc w:val="right"/>
              <w:rPr>
                <w:rFonts w:ascii="Arial" w:hAnsi="Arial" w:cs="Arial"/>
                <w:b/>
                <w:bCs/>
              </w:rPr>
            </w:pPr>
            <w:r w:rsidRPr="00527984">
              <w:rPr>
                <w:rFonts w:ascii="Arial" w:hAnsi="Arial" w:cs="Arial"/>
                <w:b/>
                <w:bCs/>
              </w:rPr>
              <w:t>2,616.00</w:t>
            </w:r>
          </w:p>
          <w:p w14:paraId="040B22BE" w14:textId="77777777" w:rsidR="00527984" w:rsidRPr="00527984" w:rsidRDefault="00527984" w:rsidP="00527984">
            <w:pPr>
              <w:jc w:val="right"/>
              <w:rPr>
                <w:rFonts w:ascii="Arial" w:hAnsi="Arial" w:cs="Arial"/>
                <w:b/>
                <w:bCs/>
              </w:rPr>
            </w:pPr>
            <w:r w:rsidRPr="00527984">
              <w:rPr>
                <w:rFonts w:ascii="Arial" w:hAnsi="Arial" w:cs="Arial"/>
                <w:b/>
                <w:bCs/>
              </w:rPr>
              <w:t>(</w:t>
            </w:r>
            <w:r w:rsidRPr="00527984">
              <w:rPr>
                <w:rFonts w:ascii="Arial" w:hAnsi="Arial" w:cs="Arial"/>
              </w:rPr>
              <w:t>1 year contract)</w:t>
            </w:r>
          </w:p>
        </w:tc>
      </w:tr>
      <w:tr w:rsidR="00527984" w:rsidRPr="00527984" w14:paraId="551A0D85" w14:textId="77777777" w:rsidTr="008F7946">
        <w:tc>
          <w:tcPr>
            <w:tcW w:w="7375" w:type="dxa"/>
            <w:gridSpan w:val="2"/>
          </w:tcPr>
          <w:p w14:paraId="5888CD44" w14:textId="77777777" w:rsidR="00527984" w:rsidRPr="00527984" w:rsidRDefault="00527984" w:rsidP="00527984">
            <w:pPr>
              <w:jc w:val="both"/>
              <w:rPr>
                <w:rFonts w:ascii="Arial" w:hAnsi="Arial" w:cs="Arial"/>
              </w:rPr>
            </w:pPr>
            <w:r w:rsidRPr="00527984">
              <w:rPr>
                <w:rFonts w:ascii="Arial" w:hAnsi="Arial" w:cs="Arial"/>
                <w:b/>
                <w:bCs/>
              </w:rPr>
              <w:t>GRAND TOTAL</w:t>
            </w:r>
          </w:p>
        </w:tc>
        <w:tc>
          <w:tcPr>
            <w:tcW w:w="1975" w:type="dxa"/>
          </w:tcPr>
          <w:p w14:paraId="13378C9D" w14:textId="77777777" w:rsidR="00527984" w:rsidRPr="00527984" w:rsidRDefault="00527984" w:rsidP="00527984">
            <w:pPr>
              <w:jc w:val="right"/>
              <w:rPr>
                <w:rFonts w:ascii="Arial" w:hAnsi="Arial" w:cs="Arial"/>
                <w:b/>
                <w:bCs/>
              </w:rPr>
            </w:pPr>
            <w:r w:rsidRPr="00527984">
              <w:rPr>
                <w:rFonts w:ascii="Arial" w:hAnsi="Arial" w:cs="Arial"/>
                <w:b/>
                <w:bCs/>
              </w:rPr>
              <w:t>12,116.00</w:t>
            </w:r>
          </w:p>
        </w:tc>
      </w:tr>
    </w:tbl>
    <w:p w14:paraId="638580C7" w14:textId="77777777" w:rsidR="00527984" w:rsidRPr="00527984" w:rsidRDefault="00527984" w:rsidP="00527984">
      <w:pPr>
        <w:jc w:val="both"/>
        <w:rPr>
          <w:rFonts w:ascii="Arial" w:hAnsi="Arial" w:cs="Arial"/>
        </w:rPr>
      </w:pPr>
    </w:p>
    <w:p w14:paraId="13AA4DDA" w14:textId="77777777" w:rsidR="00527984" w:rsidRPr="00527984" w:rsidRDefault="00527984" w:rsidP="00527984">
      <w:pPr>
        <w:jc w:val="both"/>
        <w:rPr>
          <w:rFonts w:ascii="Arial" w:hAnsi="Arial" w:cs="Arial"/>
        </w:rPr>
      </w:pPr>
      <w:r w:rsidRPr="00527984">
        <w:rPr>
          <w:rFonts w:ascii="Arial" w:hAnsi="Arial" w:cs="Arial"/>
        </w:rPr>
        <w:lastRenderedPageBreak/>
        <w:t>The package includes the following:</w:t>
      </w:r>
    </w:p>
    <w:p w14:paraId="07796BD5" w14:textId="77777777" w:rsidR="00527984" w:rsidRPr="00527984" w:rsidRDefault="00527984" w:rsidP="00527984">
      <w:pPr>
        <w:pStyle w:val="ListParagraph"/>
        <w:numPr>
          <w:ilvl w:val="0"/>
          <w:numId w:val="1"/>
        </w:numPr>
        <w:jc w:val="both"/>
        <w:rPr>
          <w:rFonts w:ascii="Arial" w:hAnsi="Arial" w:cs="Arial"/>
        </w:rPr>
      </w:pPr>
      <w:r w:rsidRPr="00527984">
        <w:rPr>
          <w:rFonts w:ascii="Arial" w:hAnsi="Arial" w:cs="Arial"/>
        </w:rPr>
        <w:t>Deployment Plan/Network Design of the System</w:t>
      </w:r>
    </w:p>
    <w:p w14:paraId="582A705E" w14:textId="77777777" w:rsidR="00527984" w:rsidRPr="00527984" w:rsidRDefault="00527984" w:rsidP="00527984">
      <w:pPr>
        <w:pStyle w:val="ListParagraph"/>
        <w:numPr>
          <w:ilvl w:val="0"/>
          <w:numId w:val="1"/>
        </w:numPr>
        <w:jc w:val="both"/>
        <w:rPr>
          <w:rFonts w:ascii="Arial" w:hAnsi="Arial" w:cs="Arial"/>
        </w:rPr>
      </w:pPr>
      <w:r w:rsidRPr="00527984">
        <w:rPr>
          <w:rFonts w:ascii="Arial" w:hAnsi="Arial" w:cs="Arial"/>
        </w:rPr>
        <w:t>Website Application for Users</w:t>
      </w:r>
    </w:p>
    <w:p w14:paraId="6F25A382" w14:textId="77777777" w:rsidR="00527984" w:rsidRPr="00527984" w:rsidRDefault="00527984" w:rsidP="00527984">
      <w:pPr>
        <w:pStyle w:val="ListParagraph"/>
        <w:numPr>
          <w:ilvl w:val="0"/>
          <w:numId w:val="1"/>
        </w:numPr>
        <w:jc w:val="both"/>
        <w:rPr>
          <w:rFonts w:ascii="Arial" w:hAnsi="Arial" w:cs="Arial"/>
        </w:rPr>
      </w:pPr>
      <w:r w:rsidRPr="00527984">
        <w:rPr>
          <w:rFonts w:ascii="Arial" w:hAnsi="Arial" w:cs="Arial"/>
        </w:rPr>
        <w:t>System’s Video Demonstration</w:t>
      </w:r>
    </w:p>
    <w:p w14:paraId="11FE9882" w14:textId="77777777" w:rsidR="00527984" w:rsidRPr="00527984" w:rsidRDefault="00527984" w:rsidP="00527984">
      <w:pPr>
        <w:pStyle w:val="ListParagraph"/>
        <w:numPr>
          <w:ilvl w:val="0"/>
          <w:numId w:val="1"/>
        </w:numPr>
        <w:jc w:val="both"/>
        <w:rPr>
          <w:rFonts w:ascii="Arial" w:hAnsi="Arial" w:cs="Arial"/>
        </w:rPr>
      </w:pPr>
      <w:r w:rsidRPr="00527984">
        <w:rPr>
          <w:rFonts w:ascii="Arial" w:hAnsi="Arial" w:cs="Arial"/>
        </w:rPr>
        <w:t>System Manual</w:t>
      </w:r>
    </w:p>
    <w:p w14:paraId="6F2D6474" w14:textId="77777777" w:rsidR="00527984" w:rsidRPr="00527984" w:rsidRDefault="00527984" w:rsidP="00527984">
      <w:pPr>
        <w:jc w:val="both"/>
        <w:rPr>
          <w:rFonts w:ascii="Arial" w:hAnsi="Arial" w:cs="Arial"/>
        </w:rPr>
      </w:pPr>
    </w:p>
    <w:tbl>
      <w:tblPr>
        <w:tblStyle w:val="TableGrid"/>
        <w:tblW w:w="9350" w:type="dxa"/>
        <w:tblLook w:val="04A0" w:firstRow="1" w:lastRow="0" w:firstColumn="1" w:lastColumn="0" w:noHBand="0" w:noVBand="1"/>
      </w:tblPr>
      <w:tblGrid>
        <w:gridCol w:w="5125"/>
        <w:gridCol w:w="4225"/>
      </w:tblGrid>
      <w:tr w:rsidR="00527984" w:rsidRPr="00527984" w14:paraId="5D58AB7B" w14:textId="77777777" w:rsidTr="008F7946">
        <w:tc>
          <w:tcPr>
            <w:tcW w:w="9350" w:type="dxa"/>
            <w:gridSpan w:val="2"/>
          </w:tcPr>
          <w:p w14:paraId="3B739CF1" w14:textId="77777777" w:rsidR="00527984" w:rsidRPr="00527984" w:rsidRDefault="00527984" w:rsidP="00527984">
            <w:pPr>
              <w:jc w:val="both"/>
              <w:rPr>
                <w:rFonts w:ascii="Arial" w:hAnsi="Arial" w:cs="Arial"/>
                <w:b/>
                <w:bCs/>
              </w:rPr>
            </w:pPr>
            <w:r w:rsidRPr="00527984">
              <w:rPr>
                <w:rFonts w:ascii="Arial" w:eastAsia="Times New Roman" w:hAnsi="Arial" w:cs="Arial"/>
                <w:b/>
                <w:bCs/>
              </w:rPr>
              <w:t>PAYMENT TERMS</w:t>
            </w:r>
          </w:p>
        </w:tc>
      </w:tr>
      <w:tr w:rsidR="00527984" w:rsidRPr="00527984" w14:paraId="282C6274" w14:textId="77777777" w:rsidTr="008F7946">
        <w:tc>
          <w:tcPr>
            <w:tcW w:w="5125" w:type="dxa"/>
          </w:tcPr>
          <w:p w14:paraId="2DB77709" w14:textId="77777777" w:rsidR="00527984" w:rsidRPr="00527984" w:rsidRDefault="00527984" w:rsidP="00527984">
            <w:pPr>
              <w:jc w:val="both"/>
              <w:rPr>
                <w:rFonts w:ascii="Arial" w:hAnsi="Arial" w:cs="Arial"/>
              </w:rPr>
            </w:pPr>
            <w:r w:rsidRPr="00527984">
              <w:rPr>
                <w:rFonts w:ascii="Arial" w:eastAsia="Times New Roman" w:hAnsi="Arial" w:cs="Arial"/>
              </w:rPr>
              <w:t xml:space="preserve">30% Downpayment upon acceptance of the contract </w:t>
            </w:r>
          </w:p>
        </w:tc>
        <w:tc>
          <w:tcPr>
            <w:tcW w:w="4225" w:type="dxa"/>
          </w:tcPr>
          <w:p w14:paraId="725E5694" w14:textId="77777777" w:rsidR="00527984" w:rsidRPr="00527984" w:rsidRDefault="00527984" w:rsidP="00527984">
            <w:pPr>
              <w:jc w:val="both"/>
              <w:rPr>
                <w:rFonts w:ascii="Arial" w:hAnsi="Arial" w:cs="Arial"/>
                <w:b/>
                <w:bCs/>
              </w:rPr>
            </w:pPr>
            <w:r w:rsidRPr="00527984">
              <w:rPr>
                <w:rFonts w:ascii="Arial" w:hAnsi="Arial" w:cs="Arial"/>
                <w:b/>
                <w:bCs/>
              </w:rPr>
              <w:t>3,634.80</w:t>
            </w:r>
          </w:p>
        </w:tc>
      </w:tr>
      <w:tr w:rsidR="00527984" w:rsidRPr="00527984" w14:paraId="4DF14DB1" w14:textId="77777777" w:rsidTr="008F7946">
        <w:tc>
          <w:tcPr>
            <w:tcW w:w="5125" w:type="dxa"/>
          </w:tcPr>
          <w:p w14:paraId="49C9CB31" w14:textId="77777777" w:rsidR="00527984" w:rsidRPr="00527984" w:rsidRDefault="00527984" w:rsidP="00527984">
            <w:pPr>
              <w:jc w:val="both"/>
              <w:rPr>
                <w:rFonts w:ascii="Arial" w:hAnsi="Arial" w:cs="Arial"/>
              </w:rPr>
            </w:pPr>
            <w:r w:rsidRPr="00527984">
              <w:rPr>
                <w:rFonts w:ascii="Arial" w:eastAsia="Times New Roman" w:hAnsi="Arial" w:cs="Arial"/>
              </w:rPr>
              <w:t xml:space="preserve">50% Upon System Turn-over </w:t>
            </w:r>
          </w:p>
        </w:tc>
        <w:tc>
          <w:tcPr>
            <w:tcW w:w="4225" w:type="dxa"/>
          </w:tcPr>
          <w:p w14:paraId="5D84E27A" w14:textId="77777777" w:rsidR="00527984" w:rsidRPr="00527984" w:rsidRDefault="00527984" w:rsidP="00527984">
            <w:pPr>
              <w:jc w:val="both"/>
              <w:rPr>
                <w:rFonts w:ascii="Arial" w:hAnsi="Arial" w:cs="Arial"/>
                <w:b/>
                <w:bCs/>
              </w:rPr>
            </w:pPr>
            <w:r w:rsidRPr="00527984">
              <w:rPr>
                <w:rFonts w:ascii="Arial" w:hAnsi="Arial" w:cs="Arial"/>
                <w:b/>
                <w:bCs/>
              </w:rPr>
              <w:t>6,058.00</w:t>
            </w:r>
          </w:p>
        </w:tc>
      </w:tr>
      <w:tr w:rsidR="00527984" w:rsidRPr="00527984" w14:paraId="586FBFD9" w14:textId="77777777" w:rsidTr="008F7946">
        <w:tc>
          <w:tcPr>
            <w:tcW w:w="5125" w:type="dxa"/>
          </w:tcPr>
          <w:p w14:paraId="3D3E644E" w14:textId="77777777" w:rsidR="00527984" w:rsidRPr="00527984" w:rsidRDefault="00527984" w:rsidP="00527984">
            <w:pPr>
              <w:jc w:val="both"/>
              <w:rPr>
                <w:rFonts w:ascii="Arial" w:hAnsi="Arial" w:cs="Arial"/>
              </w:rPr>
            </w:pPr>
            <w:r w:rsidRPr="00527984">
              <w:rPr>
                <w:rFonts w:ascii="Arial" w:eastAsia="Times New Roman" w:hAnsi="Arial" w:cs="Arial"/>
              </w:rPr>
              <w:t xml:space="preserve">20% Payment After System Presentation / Defense </w:t>
            </w:r>
          </w:p>
        </w:tc>
        <w:tc>
          <w:tcPr>
            <w:tcW w:w="4225" w:type="dxa"/>
          </w:tcPr>
          <w:p w14:paraId="1D9AD87C" w14:textId="77777777" w:rsidR="00527984" w:rsidRPr="00527984" w:rsidRDefault="00527984" w:rsidP="00527984">
            <w:pPr>
              <w:jc w:val="both"/>
              <w:rPr>
                <w:rFonts w:ascii="Arial" w:hAnsi="Arial" w:cs="Arial"/>
                <w:b/>
                <w:bCs/>
              </w:rPr>
            </w:pPr>
            <w:r w:rsidRPr="00527984">
              <w:rPr>
                <w:rFonts w:ascii="Arial" w:hAnsi="Arial" w:cs="Arial"/>
                <w:b/>
                <w:bCs/>
              </w:rPr>
              <w:t>2,423.20</w:t>
            </w:r>
          </w:p>
        </w:tc>
      </w:tr>
    </w:tbl>
    <w:p w14:paraId="521FC784" w14:textId="77777777" w:rsidR="00527984" w:rsidRDefault="00527984" w:rsidP="00527984">
      <w:pPr>
        <w:jc w:val="both"/>
        <w:rPr>
          <w:rFonts w:ascii="Arial" w:hAnsi="Arial" w:cs="Arial"/>
        </w:rPr>
      </w:pPr>
    </w:p>
    <w:p w14:paraId="0D423947" w14:textId="77777777" w:rsidR="00527984" w:rsidRDefault="00527984" w:rsidP="00527984">
      <w:pPr>
        <w:jc w:val="both"/>
        <w:rPr>
          <w:rFonts w:ascii="Arial" w:hAnsi="Arial" w:cs="Arial"/>
        </w:rPr>
      </w:pPr>
    </w:p>
    <w:p w14:paraId="67608D65" w14:textId="77777777" w:rsidR="00527984" w:rsidRDefault="00527984" w:rsidP="00527984">
      <w:pPr>
        <w:jc w:val="both"/>
        <w:rPr>
          <w:rFonts w:ascii="Arial" w:hAnsi="Arial" w:cs="Arial"/>
        </w:rPr>
      </w:pPr>
    </w:p>
    <w:p w14:paraId="2835EB12" w14:textId="6C9D3E01" w:rsidR="00527984" w:rsidRPr="00527984" w:rsidRDefault="00527984" w:rsidP="00527984">
      <w:pPr>
        <w:jc w:val="right"/>
        <w:rPr>
          <w:rFonts w:ascii="Arial" w:hAnsi="Arial" w:cs="Arial"/>
        </w:rPr>
      </w:pPr>
      <w:r w:rsidRPr="00527984">
        <w:rPr>
          <w:rFonts w:ascii="Arial" w:hAnsi="Arial" w:cs="Arial"/>
          <w:noProof/>
        </w:rPr>
        <w:drawing>
          <wp:anchor distT="0" distB="0" distL="114300" distR="114300" simplePos="0" relativeHeight="251659264" behindDoc="1" locked="0" layoutInCell="1" allowOverlap="1" wp14:anchorId="5CAB5FD8" wp14:editId="3588BC0F">
            <wp:simplePos x="0" y="0"/>
            <wp:positionH relativeFrom="column">
              <wp:posOffset>3886200</wp:posOffset>
            </wp:positionH>
            <wp:positionV relativeFrom="paragraph">
              <wp:posOffset>163830</wp:posOffset>
            </wp:positionV>
            <wp:extent cx="2705100" cy="1033145"/>
            <wp:effectExtent l="0" t="0" r="0" b="0"/>
            <wp:wrapNone/>
            <wp:docPr id="830144067" name="Picture 2"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44067" name="Picture 2" descr="A signature on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5100" cy="1033145"/>
                    </a:xfrm>
                    <a:prstGeom prst="rect">
                      <a:avLst/>
                    </a:prstGeom>
                  </pic:spPr>
                </pic:pic>
              </a:graphicData>
            </a:graphic>
            <wp14:sizeRelH relativeFrom="page">
              <wp14:pctWidth>0</wp14:pctWidth>
            </wp14:sizeRelH>
            <wp14:sizeRelV relativeFrom="page">
              <wp14:pctHeight>0</wp14:pctHeight>
            </wp14:sizeRelV>
          </wp:anchor>
        </w:drawing>
      </w:r>
      <w:r w:rsidRPr="00527984">
        <w:rPr>
          <w:rFonts w:ascii="Arial" w:hAnsi="Arial" w:cs="Arial"/>
        </w:rPr>
        <w:t>Prepared by:</w:t>
      </w:r>
    </w:p>
    <w:p w14:paraId="3787DC65" w14:textId="77777777" w:rsidR="00527984" w:rsidRPr="00527984" w:rsidRDefault="00527984" w:rsidP="00527984">
      <w:pPr>
        <w:jc w:val="both"/>
        <w:rPr>
          <w:rFonts w:ascii="Arial" w:hAnsi="Arial" w:cs="Arial"/>
        </w:rPr>
      </w:pPr>
    </w:p>
    <w:p w14:paraId="721ED3C6" w14:textId="77777777" w:rsidR="00527984" w:rsidRPr="00527984" w:rsidRDefault="00527984" w:rsidP="00527984">
      <w:pPr>
        <w:jc w:val="both"/>
        <w:rPr>
          <w:rFonts w:ascii="Arial" w:hAnsi="Arial" w:cs="Arial"/>
        </w:rPr>
      </w:pPr>
    </w:p>
    <w:p w14:paraId="23AF3EE7" w14:textId="77777777" w:rsidR="00527984" w:rsidRPr="00527984" w:rsidRDefault="00527984" w:rsidP="00527984">
      <w:pPr>
        <w:jc w:val="right"/>
        <w:rPr>
          <w:rFonts w:ascii="Arial" w:hAnsi="Arial" w:cs="Arial"/>
          <w:b/>
          <w:bCs/>
        </w:rPr>
      </w:pPr>
      <w:r w:rsidRPr="00527984">
        <w:rPr>
          <w:rFonts w:ascii="Arial" w:hAnsi="Arial" w:cs="Arial"/>
          <w:b/>
          <w:bCs/>
        </w:rPr>
        <w:t>ERNIE MARTIN A. MUNAR</w:t>
      </w:r>
    </w:p>
    <w:p w14:paraId="150CF405" w14:textId="77777777" w:rsidR="00527984" w:rsidRPr="00527984" w:rsidRDefault="00527984" w:rsidP="00527984">
      <w:pPr>
        <w:jc w:val="right"/>
        <w:rPr>
          <w:rFonts w:ascii="Arial" w:hAnsi="Arial" w:cs="Arial"/>
        </w:rPr>
      </w:pPr>
      <w:r w:rsidRPr="00527984">
        <w:rPr>
          <w:rFonts w:ascii="Arial" w:hAnsi="Arial" w:cs="Arial"/>
        </w:rPr>
        <w:t>Backend Developer</w:t>
      </w:r>
    </w:p>
    <w:p w14:paraId="2CFA1DF6" w14:textId="77777777" w:rsidR="00527984" w:rsidRPr="00527984" w:rsidRDefault="00527984" w:rsidP="00527984">
      <w:pPr>
        <w:jc w:val="both"/>
        <w:rPr>
          <w:rFonts w:ascii="Arial" w:hAnsi="Arial" w:cs="Arial"/>
        </w:rPr>
      </w:pPr>
      <w:r w:rsidRPr="00527984">
        <w:rPr>
          <w:rFonts w:ascii="Arial" w:hAnsi="Arial" w:cs="Arial"/>
          <w:noProof/>
        </w:rPr>
        <w:drawing>
          <wp:anchor distT="0" distB="0" distL="114300" distR="114300" simplePos="0" relativeHeight="251660288" behindDoc="1" locked="0" layoutInCell="1" allowOverlap="1" wp14:anchorId="59A35614" wp14:editId="6A2A13CE">
            <wp:simplePos x="0" y="0"/>
            <wp:positionH relativeFrom="column">
              <wp:posOffset>4565650</wp:posOffset>
            </wp:positionH>
            <wp:positionV relativeFrom="paragraph">
              <wp:posOffset>48260</wp:posOffset>
            </wp:positionV>
            <wp:extent cx="755650" cy="1024532"/>
            <wp:effectExtent l="0" t="0" r="6350" b="4445"/>
            <wp:wrapNone/>
            <wp:docPr id="1685472875" name="Picture 6" descr="A black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72875" name="Picture 6" descr="A black signature on a white background&#10;&#10;Description automatically generated"/>
                    <pic:cNvPicPr/>
                  </pic:nvPicPr>
                  <pic:blipFill rotWithShape="1">
                    <a:blip r:embed="rId7" cstate="print">
                      <a:extLst>
                        <a:ext uri="{28A0092B-C50C-407E-A947-70E740481C1C}">
                          <a14:useLocalDpi xmlns:a14="http://schemas.microsoft.com/office/drawing/2010/main" val="0"/>
                        </a:ext>
                      </a:extLst>
                    </a:blip>
                    <a:srcRect l="29802" t="30171" r="36926" b="16048"/>
                    <a:stretch/>
                  </pic:blipFill>
                  <pic:spPr bwMode="auto">
                    <a:xfrm>
                      <a:off x="0" y="0"/>
                      <a:ext cx="755650" cy="10245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5C3E69" w14:textId="77777777" w:rsidR="00527984" w:rsidRPr="00527984" w:rsidRDefault="00527984" w:rsidP="00527984">
      <w:pPr>
        <w:jc w:val="both"/>
        <w:rPr>
          <w:rFonts w:ascii="Arial" w:hAnsi="Arial" w:cs="Arial"/>
        </w:rPr>
      </w:pPr>
      <w:r w:rsidRPr="00527984">
        <w:rPr>
          <w:rFonts w:ascii="Arial" w:hAnsi="Arial" w:cs="Arial"/>
          <w:noProof/>
        </w:rPr>
        <mc:AlternateContent>
          <mc:Choice Requires="wps">
            <w:drawing>
              <wp:inline distT="0" distB="0" distL="0" distR="0" wp14:anchorId="6B46BE2B" wp14:editId="13FA6CE3">
                <wp:extent cx="304800" cy="304800"/>
                <wp:effectExtent l="0" t="0" r="0" b="0"/>
                <wp:docPr id="1140441331"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49E478"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D30607" w14:textId="77777777" w:rsidR="00527984" w:rsidRPr="00527984" w:rsidRDefault="00527984" w:rsidP="00527984">
      <w:pPr>
        <w:jc w:val="right"/>
        <w:rPr>
          <w:rFonts w:ascii="Arial" w:hAnsi="Arial" w:cs="Arial"/>
          <w:b/>
          <w:bCs/>
        </w:rPr>
      </w:pPr>
      <w:r w:rsidRPr="00527984">
        <w:rPr>
          <w:rFonts w:ascii="Arial" w:hAnsi="Arial" w:cs="Arial"/>
          <w:b/>
          <w:bCs/>
        </w:rPr>
        <w:t>ATHENA ERISH G. COMILLAS</w:t>
      </w:r>
    </w:p>
    <w:p w14:paraId="759B2A1C" w14:textId="77777777" w:rsidR="00527984" w:rsidRPr="00527984" w:rsidRDefault="00527984" w:rsidP="00527984">
      <w:pPr>
        <w:jc w:val="right"/>
        <w:rPr>
          <w:rFonts w:ascii="Arial" w:hAnsi="Arial" w:cs="Arial"/>
        </w:rPr>
      </w:pPr>
      <w:r w:rsidRPr="00527984">
        <w:rPr>
          <w:rFonts w:ascii="Arial" w:hAnsi="Arial" w:cs="Arial"/>
        </w:rPr>
        <w:t>Frontend Developer</w:t>
      </w:r>
    </w:p>
    <w:p w14:paraId="486F5CFC" w14:textId="77777777" w:rsidR="00527984" w:rsidRPr="00527984" w:rsidRDefault="00527984" w:rsidP="00527984">
      <w:pPr>
        <w:jc w:val="both"/>
        <w:rPr>
          <w:rFonts w:ascii="Arial" w:hAnsi="Arial" w:cs="Arial"/>
        </w:rPr>
      </w:pPr>
    </w:p>
    <w:p w14:paraId="3919B8CB" w14:textId="77777777" w:rsidR="00527984" w:rsidRPr="00527984" w:rsidRDefault="00527984" w:rsidP="00527984">
      <w:pPr>
        <w:jc w:val="both"/>
        <w:rPr>
          <w:rFonts w:ascii="Arial" w:hAnsi="Arial" w:cs="Arial"/>
        </w:rPr>
      </w:pPr>
    </w:p>
    <w:p w14:paraId="00A14F7A" w14:textId="77777777" w:rsidR="00527984" w:rsidRPr="00527984" w:rsidRDefault="00527984" w:rsidP="00527984">
      <w:pPr>
        <w:jc w:val="both"/>
        <w:rPr>
          <w:rFonts w:ascii="Arial" w:hAnsi="Arial" w:cs="Arial"/>
        </w:rPr>
      </w:pPr>
    </w:p>
    <w:p w14:paraId="1729C875" w14:textId="77777777" w:rsidR="00527984" w:rsidRPr="00527984" w:rsidRDefault="00527984" w:rsidP="00527984">
      <w:pPr>
        <w:jc w:val="both"/>
        <w:rPr>
          <w:rFonts w:ascii="Arial" w:hAnsi="Arial" w:cs="Arial"/>
        </w:rPr>
      </w:pPr>
    </w:p>
    <w:p w14:paraId="31C7CCF8" w14:textId="77777777" w:rsidR="00527984" w:rsidRPr="00527984" w:rsidRDefault="00527984" w:rsidP="00527984">
      <w:pPr>
        <w:jc w:val="both"/>
        <w:rPr>
          <w:rFonts w:ascii="Arial" w:hAnsi="Arial" w:cs="Arial"/>
        </w:rPr>
      </w:pPr>
    </w:p>
    <w:p w14:paraId="33B08C5A" w14:textId="77777777" w:rsidR="00527984" w:rsidRPr="00527984" w:rsidRDefault="00527984" w:rsidP="00527984">
      <w:pPr>
        <w:jc w:val="both"/>
        <w:rPr>
          <w:rFonts w:ascii="Arial" w:hAnsi="Arial" w:cs="Arial"/>
        </w:rPr>
      </w:pPr>
    </w:p>
    <w:p w14:paraId="3B9BF886" w14:textId="77777777" w:rsidR="00527984" w:rsidRPr="00527984" w:rsidRDefault="00527984" w:rsidP="00527984">
      <w:pPr>
        <w:jc w:val="both"/>
        <w:rPr>
          <w:rFonts w:ascii="Arial" w:hAnsi="Arial" w:cs="Arial"/>
        </w:rPr>
      </w:pPr>
    </w:p>
    <w:p w14:paraId="52162F39" w14:textId="77777777" w:rsidR="00527984" w:rsidRPr="00527984" w:rsidRDefault="00527984" w:rsidP="00527984">
      <w:pPr>
        <w:jc w:val="both"/>
        <w:rPr>
          <w:rFonts w:ascii="Arial" w:hAnsi="Arial" w:cs="Arial"/>
        </w:rPr>
      </w:pPr>
    </w:p>
    <w:p w14:paraId="0749C017" w14:textId="77777777" w:rsidR="00527984" w:rsidRPr="00527984" w:rsidRDefault="00527984" w:rsidP="00527984">
      <w:pPr>
        <w:jc w:val="both"/>
        <w:rPr>
          <w:rFonts w:ascii="Arial" w:hAnsi="Arial" w:cs="Arial"/>
        </w:rPr>
      </w:pPr>
    </w:p>
    <w:sectPr w:rsidR="00527984" w:rsidRPr="00527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74FC"/>
    <w:multiLevelType w:val="hybridMultilevel"/>
    <w:tmpl w:val="719AB1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EA2186"/>
    <w:multiLevelType w:val="hybridMultilevel"/>
    <w:tmpl w:val="A9188C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F3654B"/>
    <w:multiLevelType w:val="hybridMultilevel"/>
    <w:tmpl w:val="9028EE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3C5CBC"/>
    <w:multiLevelType w:val="hybridMultilevel"/>
    <w:tmpl w:val="C35C1880"/>
    <w:lvl w:ilvl="0" w:tplc="31B207B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D16E11"/>
    <w:multiLevelType w:val="hybridMultilevel"/>
    <w:tmpl w:val="BE5456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AD0413"/>
    <w:multiLevelType w:val="hybridMultilevel"/>
    <w:tmpl w:val="0268AA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0C56E2"/>
    <w:multiLevelType w:val="hybridMultilevel"/>
    <w:tmpl w:val="2038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405080"/>
    <w:multiLevelType w:val="hybridMultilevel"/>
    <w:tmpl w:val="F20438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F1333A"/>
    <w:multiLevelType w:val="hybridMultilevel"/>
    <w:tmpl w:val="0CDA7D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5E2DE5"/>
    <w:multiLevelType w:val="hybridMultilevel"/>
    <w:tmpl w:val="AE44D3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C7A2B20"/>
    <w:multiLevelType w:val="hybridMultilevel"/>
    <w:tmpl w:val="EB98A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F1775CD"/>
    <w:multiLevelType w:val="hybridMultilevel"/>
    <w:tmpl w:val="3B2EC8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D560BD"/>
    <w:multiLevelType w:val="hybridMultilevel"/>
    <w:tmpl w:val="06E02E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44F15EF"/>
    <w:multiLevelType w:val="hybridMultilevel"/>
    <w:tmpl w:val="3D7C17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A37623"/>
    <w:multiLevelType w:val="hybridMultilevel"/>
    <w:tmpl w:val="F86840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A71221"/>
    <w:multiLevelType w:val="multilevel"/>
    <w:tmpl w:val="5908F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3A0E70"/>
    <w:multiLevelType w:val="hybridMultilevel"/>
    <w:tmpl w:val="44F627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2E06633"/>
    <w:multiLevelType w:val="hybridMultilevel"/>
    <w:tmpl w:val="E29864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AE5C03"/>
    <w:multiLevelType w:val="hybridMultilevel"/>
    <w:tmpl w:val="8A2C2730"/>
    <w:lvl w:ilvl="0" w:tplc="E1F877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1658297">
    <w:abstractNumId w:val="6"/>
  </w:num>
  <w:num w:numId="2" w16cid:durableId="1558467933">
    <w:abstractNumId w:val="3"/>
  </w:num>
  <w:num w:numId="3" w16cid:durableId="1770656017">
    <w:abstractNumId w:val="18"/>
  </w:num>
  <w:num w:numId="4" w16cid:durableId="987516604">
    <w:abstractNumId w:val="16"/>
  </w:num>
  <w:num w:numId="5" w16cid:durableId="1050492382">
    <w:abstractNumId w:val="7"/>
  </w:num>
  <w:num w:numId="6" w16cid:durableId="1148941009">
    <w:abstractNumId w:val="1"/>
  </w:num>
  <w:num w:numId="7" w16cid:durableId="2102290210">
    <w:abstractNumId w:val="11"/>
  </w:num>
  <w:num w:numId="8" w16cid:durableId="611212351">
    <w:abstractNumId w:val="5"/>
  </w:num>
  <w:num w:numId="9" w16cid:durableId="1932542702">
    <w:abstractNumId w:val="13"/>
  </w:num>
  <w:num w:numId="10" w16cid:durableId="1173645570">
    <w:abstractNumId w:val="9"/>
  </w:num>
  <w:num w:numId="11" w16cid:durableId="531915354">
    <w:abstractNumId w:val="14"/>
  </w:num>
  <w:num w:numId="12" w16cid:durableId="1627933796">
    <w:abstractNumId w:val="17"/>
  </w:num>
  <w:num w:numId="13" w16cid:durableId="1820882638">
    <w:abstractNumId w:val="4"/>
  </w:num>
  <w:num w:numId="14" w16cid:durableId="586498357">
    <w:abstractNumId w:val="10"/>
  </w:num>
  <w:num w:numId="15" w16cid:durableId="1275095378">
    <w:abstractNumId w:val="8"/>
  </w:num>
  <w:num w:numId="16" w16cid:durableId="397441707">
    <w:abstractNumId w:val="12"/>
  </w:num>
  <w:num w:numId="17" w16cid:durableId="345014210">
    <w:abstractNumId w:val="0"/>
  </w:num>
  <w:num w:numId="18" w16cid:durableId="534122990">
    <w:abstractNumId w:val="2"/>
  </w:num>
  <w:num w:numId="19" w16cid:durableId="17002772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60E"/>
    <w:rsid w:val="00100713"/>
    <w:rsid w:val="00204FB3"/>
    <w:rsid w:val="00527984"/>
    <w:rsid w:val="0067160E"/>
    <w:rsid w:val="006F74ED"/>
    <w:rsid w:val="00C61C80"/>
    <w:rsid w:val="00CE3187"/>
    <w:rsid w:val="00F6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68C0"/>
  <w15:chartTrackingRefBased/>
  <w15:docId w15:val="{10FCF7E2-99AB-4369-B421-E8653CA1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984"/>
  </w:style>
  <w:style w:type="paragraph" w:styleId="Heading3">
    <w:name w:val="heading 3"/>
    <w:basedOn w:val="Normal"/>
    <w:link w:val="Heading3Char"/>
    <w:uiPriority w:val="9"/>
    <w:qFormat/>
    <w:rsid w:val="0052798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2798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1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160E"/>
    <w:pPr>
      <w:ind w:left="720"/>
      <w:contextualSpacing/>
    </w:pPr>
  </w:style>
  <w:style w:type="character" w:customStyle="1" w:styleId="Heading3Char">
    <w:name w:val="Heading 3 Char"/>
    <w:basedOn w:val="DefaultParagraphFont"/>
    <w:link w:val="Heading3"/>
    <w:uiPriority w:val="9"/>
    <w:rsid w:val="0052798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27984"/>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5279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79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24504">
      <w:bodyDiv w:val="1"/>
      <w:marLeft w:val="0"/>
      <w:marRight w:val="0"/>
      <w:marTop w:val="0"/>
      <w:marBottom w:val="0"/>
      <w:divBdr>
        <w:top w:val="none" w:sz="0" w:space="0" w:color="auto"/>
        <w:left w:val="none" w:sz="0" w:space="0" w:color="auto"/>
        <w:bottom w:val="none" w:sz="0" w:space="0" w:color="auto"/>
        <w:right w:val="none" w:sz="0" w:space="0" w:color="auto"/>
      </w:divBdr>
    </w:div>
    <w:div w:id="518007863">
      <w:bodyDiv w:val="1"/>
      <w:marLeft w:val="0"/>
      <w:marRight w:val="0"/>
      <w:marTop w:val="0"/>
      <w:marBottom w:val="0"/>
      <w:divBdr>
        <w:top w:val="none" w:sz="0" w:space="0" w:color="auto"/>
        <w:left w:val="none" w:sz="0" w:space="0" w:color="auto"/>
        <w:bottom w:val="none" w:sz="0" w:space="0" w:color="auto"/>
        <w:right w:val="none" w:sz="0" w:space="0" w:color="auto"/>
      </w:divBdr>
    </w:div>
    <w:div w:id="899629531">
      <w:bodyDiv w:val="1"/>
      <w:marLeft w:val="0"/>
      <w:marRight w:val="0"/>
      <w:marTop w:val="0"/>
      <w:marBottom w:val="0"/>
      <w:divBdr>
        <w:top w:val="none" w:sz="0" w:space="0" w:color="auto"/>
        <w:left w:val="none" w:sz="0" w:space="0" w:color="auto"/>
        <w:bottom w:val="none" w:sz="0" w:space="0" w:color="auto"/>
        <w:right w:val="none" w:sz="0" w:space="0" w:color="auto"/>
      </w:divBdr>
    </w:div>
    <w:div w:id="1058018347">
      <w:bodyDiv w:val="1"/>
      <w:marLeft w:val="0"/>
      <w:marRight w:val="0"/>
      <w:marTop w:val="0"/>
      <w:marBottom w:val="0"/>
      <w:divBdr>
        <w:top w:val="none" w:sz="0" w:space="0" w:color="auto"/>
        <w:left w:val="none" w:sz="0" w:space="0" w:color="auto"/>
        <w:bottom w:val="none" w:sz="0" w:space="0" w:color="auto"/>
        <w:right w:val="none" w:sz="0" w:space="0" w:color="auto"/>
      </w:divBdr>
    </w:div>
    <w:div w:id="1135294414">
      <w:bodyDiv w:val="1"/>
      <w:marLeft w:val="0"/>
      <w:marRight w:val="0"/>
      <w:marTop w:val="0"/>
      <w:marBottom w:val="0"/>
      <w:divBdr>
        <w:top w:val="none" w:sz="0" w:space="0" w:color="auto"/>
        <w:left w:val="none" w:sz="0" w:space="0" w:color="auto"/>
        <w:bottom w:val="none" w:sz="0" w:space="0" w:color="auto"/>
        <w:right w:val="none" w:sz="0" w:space="0" w:color="auto"/>
      </w:divBdr>
    </w:div>
    <w:div w:id="1268194560">
      <w:bodyDiv w:val="1"/>
      <w:marLeft w:val="0"/>
      <w:marRight w:val="0"/>
      <w:marTop w:val="0"/>
      <w:marBottom w:val="0"/>
      <w:divBdr>
        <w:top w:val="none" w:sz="0" w:space="0" w:color="auto"/>
        <w:left w:val="none" w:sz="0" w:space="0" w:color="auto"/>
        <w:bottom w:val="none" w:sz="0" w:space="0" w:color="auto"/>
        <w:right w:val="none" w:sz="0" w:space="0" w:color="auto"/>
      </w:divBdr>
    </w:div>
    <w:div w:id="1309018653">
      <w:bodyDiv w:val="1"/>
      <w:marLeft w:val="0"/>
      <w:marRight w:val="0"/>
      <w:marTop w:val="0"/>
      <w:marBottom w:val="0"/>
      <w:divBdr>
        <w:top w:val="none" w:sz="0" w:space="0" w:color="auto"/>
        <w:left w:val="none" w:sz="0" w:space="0" w:color="auto"/>
        <w:bottom w:val="none" w:sz="0" w:space="0" w:color="auto"/>
        <w:right w:val="none" w:sz="0" w:space="0" w:color="auto"/>
      </w:divBdr>
    </w:div>
    <w:div w:id="1404379273">
      <w:bodyDiv w:val="1"/>
      <w:marLeft w:val="0"/>
      <w:marRight w:val="0"/>
      <w:marTop w:val="0"/>
      <w:marBottom w:val="0"/>
      <w:divBdr>
        <w:top w:val="none" w:sz="0" w:space="0" w:color="auto"/>
        <w:left w:val="none" w:sz="0" w:space="0" w:color="auto"/>
        <w:bottom w:val="none" w:sz="0" w:space="0" w:color="auto"/>
        <w:right w:val="none" w:sz="0" w:space="0" w:color="auto"/>
      </w:divBdr>
    </w:div>
    <w:div w:id="1809787157">
      <w:bodyDiv w:val="1"/>
      <w:marLeft w:val="0"/>
      <w:marRight w:val="0"/>
      <w:marTop w:val="0"/>
      <w:marBottom w:val="0"/>
      <w:divBdr>
        <w:top w:val="none" w:sz="0" w:space="0" w:color="auto"/>
        <w:left w:val="none" w:sz="0" w:space="0" w:color="auto"/>
        <w:bottom w:val="none" w:sz="0" w:space="0" w:color="auto"/>
        <w:right w:val="none" w:sz="0" w:space="0" w:color="auto"/>
      </w:divBdr>
    </w:div>
    <w:div w:id="1823155680">
      <w:bodyDiv w:val="1"/>
      <w:marLeft w:val="0"/>
      <w:marRight w:val="0"/>
      <w:marTop w:val="0"/>
      <w:marBottom w:val="0"/>
      <w:divBdr>
        <w:top w:val="none" w:sz="0" w:space="0" w:color="auto"/>
        <w:left w:val="none" w:sz="0" w:space="0" w:color="auto"/>
        <w:bottom w:val="none" w:sz="0" w:space="0" w:color="auto"/>
        <w:right w:val="none" w:sz="0" w:space="0" w:color="auto"/>
      </w:divBdr>
    </w:div>
    <w:div w:id="203148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AF5C4-82EA-4B18-9E32-2A0FD3EB1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Ernie Munar</dc:creator>
  <cp:keywords/>
  <dc:description/>
  <cp:lastModifiedBy>Ernie Munar</cp:lastModifiedBy>
  <cp:revision>2</cp:revision>
  <dcterms:created xsi:type="dcterms:W3CDTF">2025-01-15T05:25:00Z</dcterms:created>
  <dcterms:modified xsi:type="dcterms:W3CDTF">2025-01-15T06:22:00Z</dcterms:modified>
</cp:coreProperties>
</file>