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3B2" w:rsidRDefault="008473B2" w:rsidP="00A232FB">
      <w:pPr>
        <w:ind w:firstLine="720"/>
      </w:pPr>
      <w:r>
        <w:t xml:space="preserve">In terms of design consideration, Prog2.java is much better in explaining what each instance of a variable is and what the methods do. In class A, starting with the private string name, the note explains why the variable is implemented that way. Making the instance variable private also </w:t>
      </w:r>
      <w:r w:rsidR="00A232FB">
        <w:t>force the user to use getters and setters to change or read the variable, and can useful if you do not want them to be changed.</w:t>
      </w:r>
      <w:r>
        <w:t xml:space="preserve"> The notes for each method, although do not carry on the scheme of using “name” still accomplishes the same goal of readability. In class B, the notes provide the terms for each call, and what they are doing, so the reader doesn’t have to trace to figure out what they accomplish.</w:t>
      </w:r>
      <w:r w:rsidR="00A232FB">
        <w:t xml:space="preserve"> Overall, the use of getters and setters make code much more readable by having descriptive names that tell readers what is happening and by controlling what can be done to a variable depending</w:t>
      </w:r>
      <w:bookmarkStart w:id="0" w:name="_GoBack"/>
      <w:bookmarkEnd w:id="0"/>
      <w:r w:rsidR="00A232FB">
        <w:t xml:space="preserve"> on the getter and setter methods.</w:t>
      </w:r>
    </w:p>
    <w:sectPr w:rsidR="0084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B2"/>
    <w:rsid w:val="008473B2"/>
    <w:rsid w:val="00A23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9B15"/>
  <w15:chartTrackingRefBased/>
  <w15:docId w15:val="{982183F0-48D4-474F-B9E5-F0556544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Horner</dc:creator>
  <cp:keywords/>
  <dc:description/>
  <cp:lastModifiedBy>Jarret Horner</cp:lastModifiedBy>
  <cp:revision>1</cp:revision>
  <dcterms:created xsi:type="dcterms:W3CDTF">2020-02-06T21:41:00Z</dcterms:created>
  <dcterms:modified xsi:type="dcterms:W3CDTF">2020-02-06T22:07:00Z</dcterms:modified>
</cp:coreProperties>
</file>