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61D6" w14:textId="53B0EC70" w:rsidR="00B02350" w:rsidRDefault="00546491" w:rsidP="00546491">
      <w:pPr>
        <w:jc w:val="center"/>
        <w:rPr>
          <w:b/>
          <w:bCs/>
          <w:sz w:val="44"/>
          <w:szCs w:val="44"/>
          <w:u w:val="single"/>
        </w:rPr>
      </w:pPr>
      <w:r w:rsidRPr="00546491">
        <w:rPr>
          <w:b/>
          <w:bCs/>
          <w:sz w:val="44"/>
          <w:szCs w:val="44"/>
          <w:u w:val="single"/>
        </w:rPr>
        <w:t>Module -4</w:t>
      </w:r>
    </w:p>
    <w:p w14:paraId="24068EC6" w14:textId="77777777" w:rsidR="00546491" w:rsidRPr="00546491" w:rsidRDefault="00546491" w:rsidP="00546491">
      <w:pPr>
        <w:rPr>
          <w:sz w:val="32"/>
          <w:szCs w:val="32"/>
        </w:rPr>
      </w:pPr>
    </w:p>
    <w:p w14:paraId="2A9FFDE0" w14:textId="77777777" w:rsidR="00546491" w:rsidRPr="00546491" w:rsidRDefault="00546491" w:rsidP="00546491">
      <w:pPr>
        <w:rPr>
          <w:b/>
          <w:bCs/>
          <w:sz w:val="36"/>
          <w:szCs w:val="36"/>
          <w:u w:val="single"/>
        </w:rPr>
      </w:pPr>
      <w:r w:rsidRPr="00546491">
        <w:rPr>
          <w:b/>
          <w:bCs/>
          <w:sz w:val="36"/>
          <w:szCs w:val="36"/>
          <w:u w:val="single"/>
        </w:rPr>
        <w:t>1. Resource Monitoring Techniques</w:t>
      </w:r>
    </w:p>
    <w:p w14:paraId="3346C12D" w14:textId="1ADC33E3" w:rsidR="00546491" w:rsidRPr="00546491" w:rsidRDefault="00546491" w:rsidP="00546491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546491">
        <w:rPr>
          <w:sz w:val="32"/>
          <w:szCs w:val="32"/>
        </w:rPr>
        <w:t>Resource monitoring is crucial for ensuring the efficient use of resources in any IT environment. Here are some common techniques:</w:t>
      </w:r>
    </w:p>
    <w:p w14:paraId="3C6DAD8B" w14:textId="4776622D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Performance Monitoring: This involves tracking the performance of various system components like CPU, memory, disk usage, and network activity. Tools like Nagios, Zabbix, and Prometheus are widely used for this purpose.</w:t>
      </w:r>
    </w:p>
    <w:p w14:paraId="56A7914D" w14:textId="23A127D9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 xml:space="preserve">Log Monitoring: Collecting and </w:t>
      </w:r>
      <w:proofErr w:type="spellStart"/>
      <w:r w:rsidRPr="00546491">
        <w:rPr>
          <w:sz w:val="32"/>
          <w:szCs w:val="32"/>
        </w:rPr>
        <w:t>analyzing</w:t>
      </w:r>
      <w:proofErr w:type="spellEnd"/>
      <w:r w:rsidRPr="00546491">
        <w:rPr>
          <w:sz w:val="32"/>
          <w:szCs w:val="32"/>
        </w:rPr>
        <w:t xml:space="preserve"> log files from different systems to detect anomalies, errors, or security breaches. Tools like Splunk, ELK Stack (Elasticsearch, Logstash, Kibana), and </w:t>
      </w:r>
      <w:proofErr w:type="spellStart"/>
      <w:r w:rsidRPr="00546491">
        <w:rPr>
          <w:sz w:val="32"/>
          <w:szCs w:val="32"/>
        </w:rPr>
        <w:t>Graylog</w:t>
      </w:r>
      <w:proofErr w:type="spellEnd"/>
      <w:r w:rsidRPr="00546491">
        <w:rPr>
          <w:sz w:val="32"/>
          <w:szCs w:val="32"/>
        </w:rPr>
        <w:t xml:space="preserve"> are popular choices.</w:t>
      </w:r>
    </w:p>
    <w:p w14:paraId="757E0EB6" w14:textId="78827EF4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Application Performance Monitoring (APM): Focuses on monitoring the performance of applications to ensure they are running smoothly. Tools like New Relic, AppDynamics, and Dynatrace are commonly used.</w:t>
      </w:r>
    </w:p>
    <w:p w14:paraId="000750DC" w14:textId="414D4FA6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Network Monitoring: Involves monitoring network traffic, bandwidth usage, and detecting network issues. Tools like SolarWinds, PRTG Network Monitor, and Wireshark are effective for network monitoring.</w:t>
      </w:r>
    </w:p>
    <w:p w14:paraId="33B5BB66" w14:textId="2ED388F2" w:rsid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Cloud Resource Monitoring: Monitoring cloud resources like virtual machines, storage, and databases. Cloud providers offer native tools like AWS CloudWatch, Azure Monitor, and Google Cloud Operations Suite</w:t>
      </w:r>
      <w:r>
        <w:rPr>
          <w:sz w:val="32"/>
          <w:szCs w:val="32"/>
        </w:rPr>
        <w:t>.”</w:t>
      </w:r>
    </w:p>
    <w:p w14:paraId="5CD3BB53" w14:textId="77777777" w:rsidR="00546491" w:rsidRDefault="00546491" w:rsidP="00546491">
      <w:pPr>
        <w:rPr>
          <w:sz w:val="32"/>
          <w:szCs w:val="32"/>
        </w:rPr>
      </w:pPr>
    </w:p>
    <w:p w14:paraId="6C48DCA9" w14:textId="77777777" w:rsidR="00546491" w:rsidRPr="00546491" w:rsidRDefault="00546491" w:rsidP="00546491">
      <w:pPr>
        <w:rPr>
          <w:sz w:val="32"/>
          <w:szCs w:val="32"/>
        </w:rPr>
      </w:pPr>
    </w:p>
    <w:p w14:paraId="5DE309BA" w14:textId="77777777" w:rsidR="00546491" w:rsidRPr="00546491" w:rsidRDefault="00546491" w:rsidP="00546491">
      <w:pPr>
        <w:rPr>
          <w:b/>
          <w:bCs/>
          <w:sz w:val="36"/>
          <w:szCs w:val="36"/>
          <w:u w:val="single"/>
        </w:rPr>
      </w:pPr>
      <w:r w:rsidRPr="00546491">
        <w:rPr>
          <w:b/>
          <w:bCs/>
          <w:sz w:val="36"/>
          <w:szCs w:val="36"/>
          <w:u w:val="single"/>
        </w:rPr>
        <w:lastRenderedPageBreak/>
        <w:t>2. How to Access Compute (Windows and Linux) from the Internet</w:t>
      </w:r>
    </w:p>
    <w:p w14:paraId="123EBD0F" w14:textId="665DFF03" w:rsidR="00546491" w:rsidRPr="00546491" w:rsidRDefault="00546491" w:rsidP="00546491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546491">
        <w:rPr>
          <w:sz w:val="32"/>
          <w:szCs w:val="32"/>
        </w:rPr>
        <w:t>Accessing compute resources over the internet requires secure methods and tools:</w:t>
      </w:r>
    </w:p>
    <w:p w14:paraId="0BE79F13" w14:textId="17AA344E" w:rsidR="00546491" w:rsidRPr="001128EF" w:rsidRDefault="00546491" w:rsidP="001128E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128EF">
        <w:rPr>
          <w:sz w:val="32"/>
          <w:szCs w:val="32"/>
        </w:rPr>
        <w:t>Remote Desktop Protocol (RDP): For accessing Windows machines. RDP is built into Windows and allows users to connect to another computer over a network connection. Security measures include using strong passwords, enabling Network Level Authentication (NLA), and using VPNs to secure the connection.</w:t>
      </w:r>
    </w:p>
    <w:p w14:paraId="4FCE5F56" w14:textId="77A55D50" w:rsidR="00546491" w:rsidRPr="001128EF" w:rsidRDefault="00546491" w:rsidP="001128E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128EF">
        <w:rPr>
          <w:sz w:val="32"/>
          <w:szCs w:val="32"/>
        </w:rPr>
        <w:t xml:space="preserve">Secure Shell (SSH): For accessing Linux machines. SSH provides a secure channel over an unsecured network. Tools like PuTTY, OpenSSH, and </w:t>
      </w:r>
      <w:proofErr w:type="spellStart"/>
      <w:r w:rsidRPr="001128EF">
        <w:rPr>
          <w:sz w:val="32"/>
          <w:szCs w:val="32"/>
        </w:rPr>
        <w:t>MobaXterm</w:t>
      </w:r>
      <w:proofErr w:type="spellEnd"/>
      <w:r w:rsidRPr="001128EF">
        <w:rPr>
          <w:sz w:val="32"/>
          <w:szCs w:val="32"/>
        </w:rPr>
        <w:t xml:space="preserve"> are commonly used. Security practices include using key-based authentication, disabling root login, and changing the default SSH port.</w:t>
      </w:r>
    </w:p>
    <w:p w14:paraId="3B2C525D" w14:textId="1DF9C31F" w:rsidR="00546491" w:rsidRPr="001128EF" w:rsidRDefault="00546491" w:rsidP="001128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28EF">
        <w:rPr>
          <w:sz w:val="32"/>
          <w:szCs w:val="32"/>
        </w:rPr>
        <w:t xml:space="preserve">Virtual Private Network (VPN): VPNs create a secure tunnel between the user’s device and the network, ensuring that data transmitted over the internet is encrypted. Tools like OpenVPN, Cisco AnyConnect, and </w:t>
      </w:r>
      <w:proofErr w:type="spellStart"/>
      <w:r w:rsidRPr="001128EF">
        <w:rPr>
          <w:sz w:val="32"/>
          <w:szCs w:val="32"/>
        </w:rPr>
        <w:t>NordVPN</w:t>
      </w:r>
      <w:proofErr w:type="spellEnd"/>
      <w:r w:rsidRPr="001128EF">
        <w:rPr>
          <w:sz w:val="32"/>
          <w:szCs w:val="32"/>
        </w:rPr>
        <w:t xml:space="preserve"> are popular choices.</w:t>
      </w:r>
    </w:p>
    <w:p w14:paraId="2E6097BF" w14:textId="7FD89A64" w:rsidR="00546491" w:rsidRPr="001128EF" w:rsidRDefault="00546491" w:rsidP="001128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28EF">
        <w:rPr>
          <w:sz w:val="32"/>
          <w:szCs w:val="32"/>
        </w:rPr>
        <w:t>Web-Based Management Consoles: Cloud providers offer web-based consoles to manage and access compute resources. Examples include AWS Management Console, Azure Portal, and Google Cloud Console. These consoles often support multi-factor authentication (MFA) and role-based access control (RBAC) for enhanced security.</w:t>
      </w:r>
      <w:r w:rsidRPr="001128EF">
        <w:rPr>
          <w:sz w:val="32"/>
          <w:szCs w:val="32"/>
        </w:rPr>
        <w:t>”</w:t>
      </w:r>
    </w:p>
    <w:p w14:paraId="512B1943" w14:textId="2463E6E5" w:rsidR="000A73B0" w:rsidRDefault="000A73B0" w:rsidP="005464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D4B7548" wp14:editId="1F23C779">
            <wp:extent cx="5731510" cy="5151120"/>
            <wp:effectExtent l="0" t="0" r="2540" b="0"/>
            <wp:docPr id="81339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93788" name="Picture 813393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6F9AAD5" wp14:editId="140C240D">
            <wp:extent cx="5731510" cy="4298950"/>
            <wp:effectExtent l="0" t="0" r="2540" b="6350"/>
            <wp:docPr id="759303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03189" name="Picture 7593031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79D9DC2" wp14:editId="2AB438E2">
            <wp:extent cx="5731510" cy="3223895"/>
            <wp:effectExtent l="0" t="0" r="2540" b="0"/>
            <wp:docPr id="1447261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61998" name="Picture 1447261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7C4E" w14:textId="77777777" w:rsidR="00546491" w:rsidRDefault="00546491" w:rsidP="00546491">
      <w:pPr>
        <w:rPr>
          <w:sz w:val="32"/>
          <w:szCs w:val="32"/>
        </w:rPr>
      </w:pPr>
    </w:p>
    <w:p w14:paraId="37472F21" w14:textId="77777777" w:rsidR="00546491" w:rsidRDefault="00546491" w:rsidP="00546491">
      <w:pPr>
        <w:rPr>
          <w:sz w:val="32"/>
          <w:szCs w:val="32"/>
        </w:rPr>
      </w:pPr>
    </w:p>
    <w:p w14:paraId="6B1875DB" w14:textId="77777777" w:rsidR="00546491" w:rsidRPr="00546491" w:rsidRDefault="00546491" w:rsidP="00546491">
      <w:pPr>
        <w:rPr>
          <w:sz w:val="32"/>
          <w:szCs w:val="32"/>
        </w:rPr>
      </w:pPr>
    </w:p>
    <w:p w14:paraId="4AAA4BAF" w14:textId="77777777" w:rsidR="00546491" w:rsidRPr="00546491" w:rsidRDefault="00546491" w:rsidP="00546491">
      <w:pPr>
        <w:rPr>
          <w:b/>
          <w:bCs/>
          <w:sz w:val="36"/>
          <w:szCs w:val="36"/>
          <w:u w:val="single"/>
        </w:rPr>
      </w:pPr>
      <w:r w:rsidRPr="00546491">
        <w:rPr>
          <w:b/>
          <w:bCs/>
          <w:sz w:val="36"/>
          <w:szCs w:val="36"/>
          <w:u w:val="single"/>
        </w:rPr>
        <w:lastRenderedPageBreak/>
        <w:t>3. Encryption Technologies and Methods</w:t>
      </w:r>
    </w:p>
    <w:p w14:paraId="13AA58E1" w14:textId="78D1E2F2" w:rsidR="00546491" w:rsidRPr="00546491" w:rsidRDefault="00546491" w:rsidP="00546491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546491">
        <w:rPr>
          <w:sz w:val="32"/>
          <w:szCs w:val="32"/>
        </w:rPr>
        <w:t>Encryption is essential for protecting data from unauthorized access. Here are some key technologies and methods:</w:t>
      </w:r>
    </w:p>
    <w:p w14:paraId="092079A0" w14:textId="1BCDE8ED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Symmetric Encryption: Uses the same key for both encryption and decryption. It’s fast and efficient but requires secure key management. Common algorithms include AES (Advanced Encryption Standard) and DES (Data Encryption Standard).</w:t>
      </w:r>
    </w:p>
    <w:p w14:paraId="3DE696FD" w14:textId="34F450D6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Asymmetric Encryption: Uses a pair of keys (public and private) for encryption and decryption. It’s more secure but slower than symmetric encryption. Common algorithms include RSA (Rivest-Shamir-Adleman) and ECC (Elliptic Curve Cryptography).</w:t>
      </w:r>
    </w:p>
    <w:p w14:paraId="523B33A9" w14:textId="456D9501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Hash Functions: Generate a fixed-size hash value from input data, ensuring data integrity. Common algorithms include SHA-256 (Secure Hash Algorithm) and MD5 (Message Digest Algorithm).</w:t>
      </w:r>
    </w:p>
    <w:p w14:paraId="4439CCBC" w14:textId="70548B05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Transport Layer Security (TLS): Ensures secure communication over networks. It encrypts data in transit between clients and servers. TLS is widely used in HTTPS, email, and VPNs.</w:t>
      </w:r>
    </w:p>
    <w:p w14:paraId="7870292D" w14:textId="6A0756CD" w:rsid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End-to-End Encryption (E2EE): Ensures that data is encrypted on the sender’s device and only decrypted on the recipient’s device. This method is used in messaging apps like WhatsApp and Signal.</w:t>
      </w:r>
      <w:r>
        <w:rPr>
          <w:sz w:val="32"/>
          <w:szCs w:val="32"/>
        </w:rPr>
        <w:t>”</w:t>
      </w:r>
    </w:p>
    <w:p w14:paraId="4307A437" w14:textId="4669DF0C" w:rsidR="00546491" w:rsidRPr="00546491" w:rsidRDefault="000A73B0" w:rsidP="005464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0A0D82" wp14:editId="678515D3">
            <wp:extent cx="4411980" cy="2636630"/>
            <wp:effectExtent l="0" t="0" r="7620" b="0"/>
            <wp:docPr id="681857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57118" name="Picture 681857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94" cy="26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9E3C" w14:textId="1FA635C7" w:rsidR="00546491" w:rsidRPr="00546491" w:rsidRDefault="00546491" w:rsidP="00546491">
      <w:pPr>
        <w:rPr>
          <w:b/>
          <w:bCs/>
          <w:sz w:val="36"/>
          <w:szCs w:val="36"/>
          <w:u w:val="single"/>
        </w:rPr>
      </w:pPr>
      <w:r w:rsidRPr="00546491">
        <w:rPr>
          <w:b/>
          <w:bCs/>
          <w:sz w:val="36"/>
          <w:szCs w:val="36"/>
          <w:u w:val="single"/>
        </w:rPr>
        <w:lastRenderedPageBreak/>
        <w:t>4.Network Security in Cloud, Compute Security, and Storage Security</w:t>
      </w:r>
    </w:p>
    <w:p w14:paraId="47E7B159" w14:textId="1BAB56CA" w:rsidR="00546491" w:rsidRPr="00546491" w:rsidRDefault="00546491" w:rsidP="00546491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546491">
        <w:rPr>
          <w:sz w:val="32"/>
          <w:szCs w:val="32"/>
        </w:rPr>
        <w:t>Securing cloud environments involves multiple layers of security measures:</w:t>
      </w:r>
    </w:p>
    <w:p w14:paraId="1E8B6DF7" w14:textId="77777777" w:rsidR="00546491" w:rsidRPr="000A73B0" w:rsidRDefault="00546491" w:rsidP="00546491">
      <w:pPr>
        <w:rPr>
          <w:b/>
          <w:bCs/>
          <w:sz w:val="36"/>
          <w:szCs w:val="36"/>
          <w:u w:val="single"/>
        </w:rPr>
      </w:pPr>
      <w:r w:rsidRPr="000A73B0">
        <w:rPr>
          <w:b/>
          <w:bCs/>
          <w:sz w:val="36"/>
          <w:szCs w:val="36"/>
          <w:u w:val="single"/>
        </w:rPr>
        <w:t>Network Security:</w:t>
      </w:r>
    </w:p>
    <w:p w14:paraId="66064CE8" w14:textId="26CB04A4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Firewalls: Control incoming and outgoing network traffic based on security rules. Cloud providers offer services like AWS Security Groups, Azure Network Security Groups, and Google Cloud Firewalls.</w:t>
      </w:r>
    </w:p>
    <w:p w14:paraId="1AC1589E" w14:textId="2E7FA035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 xml:space="preserve">Intrusion Detection and Prevention Systems (IDPS): Monitor network traffic for suspicious activity. </w:t>
      </w:r>
      <w:proofErr w:type="gramStart"/>
      <w:r w:rsidRPr="00546491">
        <w:rPr>
          <w:sz w:val="32"/>
          <w:szCs w:val="32"/>
        </w:rPr>
        <w:t>Tools like</w:t>
      </w:r>
      <w:proofErr w:type="gramEnd"/>
      <w:r w:rsidRPr="00546491">
        <w:rPr>
          <w:sz w:val="32"/>
          <w:szCs w:val="32"/>
        </w:rPr>
        <w:t xml:space="preserve"> Snort, Suricata, and cloud-native services like AWS </w:t>
      </w:r>
      <w:proofErr w:type="spellStart"/>
      <w:r w:rsidRPr="00546491">
        <w:rPr>
          <w:sz w:val="32"/>
          <w:szCs w:val="32"/>
        </w:rPr>
        <w:t>GuardDuty</w:t>
      </w:r>
      <w:proofErr w:type="spellEnd"/>
      <w:r w:rsidRPr="00546491">
        <w:rPr>
          <w:sz w:val="32"/>
          <w:szCs w:val="32"/>
        </w:rPr>
        <w:t xml:space="preserve"> are used.</w:t>
      </w:r>
    </w:p>
    <w:p w14:paraId="0671744D" w14:textId="54AE8C0C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Virtual Private Cloud (VPC): Isolate cloud resources within a private network. VPCs provide control over network configuration and security.</w:t>
      </w:r>
    </w:p>
    <w:p w14:paraId="49876BB7" w14:textId="77777777" w:rsidR="00546491" w:rsidRPr="000A73B0" w:rsidRDefault="00546491" w:rsidP="00546491">
      <w:pPr>
        <w:rPr>
          <w:b/>
          <w:bCs/>
          <w:sz w:val="36"/>
          <w:szCs w:val="36"/>
          <w:u w:val="single"/>
        </w:rPr>
      </w:pPr>
      <w:r w:rsidRPr="000A73B0">
        <w:rPr>
          <w:b/>
          <w:bCs/>
          <w:sz w:val="36"/>
          <w:szCs w:val="36"/>
          <w:u w:val="single"/>
        </w:rPr>
        <w:t>Compute Security:</w:t>
      </w:r>
    </w:p>
    <w:p w14:paraId="6B3C18BB" w14:textId="6DE8085D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Instance Hardening: Securing virtual machines by disabling unnecessary services, applying patches, and configuring security settings.</w:t>
      </w:r>
    </w:p>
    <w:p w14:paraId="7B8DA22F" w14:textId="21939AB9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Access Controls: Implementing RBAC and IAM to ensure only authorized users can access compute resources.</w:t>
      </w:r>
    </w:p>
    <w:p w14:paraId="0393E6C7" w14:textId="03FC1D21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Endpoint Protection: Using antivirus, anti-malware, and endpoint detection and response (EDR) solutions to protect compute instances.</w:t>
      </w:r>
    </w:p>
    <w:p w14:paraId="5C0923F4" w14:textId="77777777" w:rsidR="00546491" w:rsidRPr="000A73B0" w:rsidRDefault="00546491" w:rsidP="00546491">
      <w:pPr>
        <w:rPr>
          <w:b/>
          <w:bCs/>
          <w:sz w:val="36"/>
          <w:szCs w:val="36"/>
          <w:u w:val="single"/>
        </w:rPr>
      </w:pPr>
      <w:r w:rsidRPr="000A73B0">
        <w:rPr>
          <w:b/>
          <w:bCs/>
          <w:sz w:val="36"/>
          <w:szCs w:val="36"/>
          <w:u w:val="single"/>
        </w:rPr>
        <w:t>Storage Security:</w:t>
      </w:r>
    </w:p>
    <w:p w14:paraId="65B5224D" w14:textId="71C0BB29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Encryption: Encrypting data at rest and in transit to protect it from unauthorized access. Cloud providers offer services like AWS KMS (Key Management Service), Azure Key Vault, and Google Cloud KMS.</w:t>
      </w:r>
    </w:p>
    <w:p w14:paraId="70F1DBEE" w14:textId="689CCC8D" w:rsidR="00546491" w:rsidRP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lastRenderedPageBreak/>
        <w:t>Access Controls: Implementing fine-grained access controls to ensure only authorized users can access storage resources.</w:t>
      </w:r>
    </w:p>
    <w:p w14:paraId="0F837F56" w14:textId="3CDDB8B1" w:rsidR="00546491" w:rsidRDefault="00546491" w:rsidP="00546491">
      <w:pPr>
        <w:rPr>
          <w:sz w:val="32"/>
          <w:szCs w:val="32"/>
        </w:rPr>
      </w:pPr>
      <w:r w:rsidRPr="00546491">
        <w:rPr>
          <w:sz w:val="32"/>
          <w:szCs w:val="32"/>
        </w:rPr>
        <w:t>Data Backup and Recovery: Regularly backing up data and having a disaster recovery plan in place to ensure data availability</w:t>
      </w:r>
      <w:r>
        <w:rPr>
          <w:sz w:val="32"/>
          <w:szCs w:val="32"/>
        </w:rPr>
        <w:t>.”</w:t>
      </w:r>
    </w:p>
    <w:p w14:paraId="18D27CA0" w14:textId="4FEE5AE0" w:rsidR="001128EF" w:rsidRPr="00546491" w:rsidRDefault="001128EF" w:rsidP="005464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212503" wp14:editId="0FD5C7FB">
            <wp:extent cx="5731510" cy="3828415"/>
            <wp:effectExtent l="0" t="0" r="2540" b="635"/>
            <wp:docPr id="1506187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87340" name="Picture 15061873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8EF" w:rsidRPr="0054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A6DB4"/>
    <w:multiLevelType w:val="hybridMultilevel"/>
    <w:tmpl w:val="D326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30443"/>
    <w:multiLevelType w:val="hybridMultilevel"/>
    <w:tmpl w:val="25F2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242200">
    <w:abstractNumId w:val="1"/>
  </w:num>
  <w:num w:numId="2" w16cid:durableId="210791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91"/>
    <w:rsid w:val="000A73B0"/>
    <w:rsid w:val="001128EF"/>
    <w:rsid w:val="00164EE4"/>
    <w:rsid w:val="001E6A16"/>
    <w:rsid w:val="00546491"/>
    <w:rsid w:val="00B0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3FEC"/>
  <w15:chartTrackingRefBased/>
  <w15:docId w15:val="{4461F582-7DE6-4198-8968-1ACAF292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1</cp:revision>
  <dcterms:created xsi:type="dcterms:W3CDTF">2024-09-27T09:50:00Z</dcterms:created>
  <dcterms:modified xsi:type="dcterms:W3CDTF">2024-09-27T10:13:00Z</dcterms:modified>
</cp:coreProperties>
</file>