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185D" w:rsidRPr="00152C08" w:rsidRDefault="005A185D" w:rsidP="005A185D">
      <w:pPr>
        <w:pStyle w:val="7"/>
        <w:spacing w:before="0" w:after="0"/>
        <w:jc w:val="center"/>
        <w:rPr>
          <w:rFonts w:ascii="Times New Roman" w:hAnsi="Times New Roman"/>
          <w:b/>
          <w:sz w:val="22"/>
          <w:szCs w:val="22"/>
        </w:rPr>
      </w:pPr>
      <w:r w:rsidRPr="00152C08">
        <w:rPr>
          <w:rFonts w:ascii="Times New Roman" w:hAnsi="Times New Roman"/>
          <w:b/>
          <w:sz w:val="22"/>
          <w:szCs w:val="22"/>
        </w:rPr>
        <w:t>КАФИЛЛИК ШАРТНОМАСИ</w:t>
      </w:r>
    </w:p>
    <w:p w:rsidR="005A185D" w:rsidRPr="00152C08" w:rsidRDefault="005A185D" w:rsidP="005A185D">
      <w:pPr>
        <w:rPr>
          <w:sz w:val="22"/>
          <w:szCs w:val="22"/>
        </w:rPr>
      </w:pPr>
    </w:p>
    <w:p w:rsidR="005A185D" w:rsidRPr="00152C08" w:rsidRDefault="005A185D" w:rsidP="005A185D">
      <w:pPr>
        <w:jc w:val="center"/>
        <w:rPr>
          <w:sz w:val="22"/>
          <w:szCs w:val="22"/>
        </w:rPr>
      </w:pPr>
      <w:r w:rsidRPr="00152C08">
        <w:rPr>
          <w:sz w:val="22"/>
          <w:szCs w:val="22"/>
        </w:rPr>
        <w:t>________________</w:t>
      </w:r>
      <w:r w:rsidRPr="00152C08">
        <w:rPr>
          <w:sz w:val="22"/>
          <w:szCs w:val="22"/>
          <w:lang w:val="uz-Cyrl-UZ"/>
        </w:rPr>
        <w:t xml:space="preserve"> </w:t>
      </w:r>
      <w:r w:rsidRPr="00152C08">
        <w:rPr>
          <w:sz w:val="22"/>
          <w:szCs w:val="22"/>
        </w:rPr>
        <w:t>туман/</w:t>
      </w:r>
      <w:r w:rsidRPr="00152C08">
        <w:rPr>
          <w:sz w:val="22"/>
          <w:szCs w:val="22"/>
          <w:lang w:val="uz-Cyrl-UZ"/>
        </w:rPr>
        <w:t>шаҳар</w:t>
      </w:r>
      <w:r w:rsidRPr="00152C08">
        <w:rPr>
          <w:sz w:val="22"/>
          <w:szCs w:val="22"/>
          <w:lang w:val="uz-Cyrl-UZ"/>
        </w:rPr>
        <w:tab/>
      </w:r>
      <w:proofErr w:type="gramStart"/>
      <w:r w:rsidRPr="00152C08">
        <w:rPr>
          <w:sz w:val="22"/>
          <w:szCs w:val="22"/>
          <w:lang w:val="uz-Cyrl-UZ"/>
        </w:rPr>
        <w:tab/>
        <w:t xml:space="preserve">  №</w:t>
      </w:r>
      <w:proofErr w:type="gramEnd"/>
      <w:r w:rsidRPr="00152C08">
        <w:rPr>
          <w:sz w:val="22"/>
          <w:szCs w:val="22"/>
          <w:lang w:val="uz-Cyrl-UZ"/>
        </w:rPr>
        <w:t>__</w:t>
      </w:r>
      <w:r w:rsidRPr="00152C08">
        <w:rPr>
          <w:sz w:val="22"/>
          <w:szCs w:val="22"/>
        </w:rPr>
        <w:t>_</w:t>
      </w:r>
      <w:r w:rsidRPr="00152C08">
        <w:rPr>
          <w:sz w:val="22"/>
          <w:szCs w:val="22"/>
          <w:lang w:val="uz-Cyrl-UZ"/>
        </w:rPr>
        <w:t>_</w:t>
      </w:r>
      <w:r w:rsidRPr="00152C08">
        <w:rPr>
          <w:sz w:val="22"/>
          <w:szCs w:val="22"/>
          <w:lang w:val="uz-Cyrl-UZ"/>
        </w:rPr>
        <w:tab/>
      </w:r>
      <w:r w:rsidRPr="00152C08">
        <w:rPr>
          <w:sz w:val="22"/>
          <w:szCs w:val="22"/>
          <w:lang w:val="uz-Cyrl-UZ"/>
        </w:rPr>
        <w:tab/>
        <w:t xml:space="preserve">        20</w:t>
      </w:r>
      <w:r w:rsidRPr="00152C08">
        <w:rPr>
          <w:sz w:val="22"/>
          <w:szCs w:val="22"/>
        </w:rPr>
        <w:t>_</w:t>
      </w:r>
      <w:r w:rsidRPr="00152C08">
        <w:rPr>
          <w:sz w:val="22"/>
          <w:szCs w:val="22"/>
          <w:lang w:val="uz-Cyrl-UZ"/>
        </w:rPr>
        <w:t xml:space="preserve">__йил </w:t>
      </w:r>
      <w:r w:rsidRPr="00152C08">
        <w:rPr>
          <w:sz w:val="22"/>
          <w:szCs w:val="22"/>
        </w:rPr>
        <w:t>“</w:t>
      </w:r>
      <w:r w:rsidRPr="00152C08">
        <w:rPr>
          <w:sz w:val="22"/>
          <w:szCs w:val="22"/>
          <w:lang w:val="uz-Cyrl-UZ"/>
        </w:rPr>
        <w:t>_</w:t>
      </w:r>
      <w:r w:rsidRPr="00152C08">
        <w:rPr>
          <w:sz w:val="22"/>
          <w:szCs w:val="22"/>
        </w:rPr>
        <w:t>_</w:t>
      </w:r>
      <w:r w:rsidRPr="00152C08">
        <w:rPr>
          <w:sz w:val="22"/>
          <w:szCs w:val="22"/>
          <w:lang w:val="uz-Cyrl-UZ"/>
        </w:rPr>
        <w:t>__”_</w:t>
      </w:r>
      <w:r w:rsidRPr="00152C08">
        <w:rPr>
          <w:sz w:val="22"/>
          <w:szCs w:val="22"/>
        </w:rPr>
        <w:t>__</w:t>
      </w:r>
      <w:r w:rsidRPr="00152C08">
        <w:rPr>
          <w:sz w:val="22"/>
          <w:szCs w:val="22"/>
          <w:lang w:val="uz-Cyrl-UZ"/>
        </w:rPr>
        <w:t>_____</w:t>
      </w:r>
      <w:r w:rsidRPr="00152C08">
        <w:rPr>
          <w:sz w:val="22"/>
          <w:szCs w:val="22"/>
        </w:rPr>
        <w:t xml:space="preserve"> </w:t>
      </w:r>
    </w:p>
    <w:p w:rsidR="005A185D" w:rsidRPr="00152C08" w:rsidRDefault="005A185D" w:rsidP="005A185D">
      <w:pPr>
        <w:rPr>
          <w:sz w:val="22"/>
          <w:szCs w:val="22"/>
        </w:rPr>
      </w:pPr>
    </w:p>
    <w:p w:rsidR="005A185D" w:rsidRPr="00152C08" w:rsidRDefault="005A185D" w:rsidP="005A185D">
      <w:pPr>
        <w:pStyle w:val="a3"/>
        <w:rPr>
          <w:rFonts w:ascii="Times New Roman" w:hAnsi="Times New Roman"/>
          <w:sz w:val="24"/>
          <w:lang w:val="ru-RU"/>
        </w:rPr>
      </w:pPr>
      <w:r w:rsidRPr="00152C08">
        <w:rPr>
          <w:rFonts w:ascii="Times New Roman" w:hAnsi="Times New Roman"/>
          <w:sz w:val="22"/>
          <w:szCs w:val="22"/>
          <w:lang w:val="uz-Cyrl-UZ"/>
        </w:rPr>
        <w:t>“</w:t>
      </w:r>
      <w:proofErr w:type="spellStart"/>
      <w:r w:rsidRPr="00152C08">
        <w:rPr>
          <w:rFonts w:ascii="Times New Roman" w:hAnsi="Times New Roman"/>
          <w:sz w:val="22"/>
          <w:szCs w:val="22"/>
          <w:lang w:val="ru-RU"/>
        </w:rPr>
        <w:t>Агробанк</w:t>
      </w:r>
      <w:proofErr w:type="spellEnd"/>
      <w:r w:rsidRPr="00152C08">
        <w:rPr>
          <w:rFonts w:ascii="Times New Roman" w:hAnsi="Times New Roman"/>
          <w:sz w:val="22"/>
          <w:szCs w:val="22"/>
          <w:lang w:val="uz-Cyrl-UZ"/>
        </w:rPr>
        <w:t>”</w:t>
      </w:r>
      <w:r w:rsidRPr="00152C08">
        <w:rPr>
          <w:rFonts w:ascii="Times New Roman" w:hAnsi="Times New Roman"/>
          <w:sz w:val="22"/>
          <w:szCs w:val="22"/>
          <w:lang w:val="ru-RU"/>
        </w:rPr>
        <w:t xml:space="preserve"> АТБ </w:t>
      </w:r>
      <w:proofErr w:type="spellStart"/>
      <w:r w:rsidRPr="00152C08">
        <w:rPr>
          <w:rFonts w:ascii="Times New Roman" w:hAnsi="Times New Roman"/>
          <w:sz w:val="22"/>
          <w:szCs w:val="22"/>
          <w:lang w:val="ru-RU"/>
        </w:rPr>
        <w:t>номидан</w:t>
      </w:r>
      <w:proofErr w:type="spellEnd"/>
      <w:r w:rsidRPr="00152C08">
        <w:rPr>
          <w:rFonts w:ascii="Times New Roman" w:hAnsi="Times New Roman"/>
          <w:sz w:val="22"/>
          <w:szCs w:val="22"/>
          <w:lang w:val="ru-RU"/>
        </w:rPr>
        <w:t xml:space="preserve"> </w:t>
      </w:r>
      <w:proofErr w:type="spellStart"/>
      <w:r w:rsidRPr="00152C08">
        <w:rPr>
          <w:rFonts w:ascii="Times New Roman" w:hAnsi="Times New Roman"/>
          <w:sz w:val="22"/>
          <w:szCs w:val="22"/>
          <w:lang w:val="ru-RU"/>
        </w:rPr>
        <w:t>харакат</w:t>
      </w:r>
      <w:proofErr w:type="spellEnd"/>
      <w:r w:rsidRPr="00152C08">
        <w:rPr>
          <w:rFonts w:ascii="Times New Roman" w:hAnsi="Times New Roman"/>
          <w:sz w:val="22"/>
          <w:szCs w:val="22"/>
          <w:lang w:val="ru-RU"/>
        </w:rPr>
        <w:t xml:space="preserve"> </w:t>
      </w:r>
      <w:r w:rsidRPr="00152C08">
        <w:rPr>
          <w:rFonts w:ascii="Times New Roman" w:hAnsi="Times New Roman"/>
          <w:sz w:val="22"/>
          <w:szCs w:val="22"/>
          <w:lang w:val="uz-Cyrl-UZ"/>
        </w:rPr>
        <w:t>қ</w:t>
      </w:r>
      <w:proofErr w:type="spellStart"/>
      <w:r w:rsidRPr="00152C08">
        <w:rPr>
          <w:rFonts w:ascii="Times New Roman" w:hAnsi="Times New Roman"/>
          <w:sz w:val="22"/>
          <w:szCs w:val="22"/>
          <w:lang w:val="ru-RU"/>
        </w:rPr>
        <w:t>илувчи</w:t>
      </w:r>
      <w:proofErr w:type="spellEnd"/>
      <w:r w:rsidRPr="00152C08">
        <w:rPr>
          <w:rFonts w:ascii="Times New Roman" w:hAnsi="Times New Roman"/>
          <w:sz w:val="22"/>
          <w:szCs w:val="22"/>
          <w:lang w:val="ru-RU"/>
        </w:rPr>
        <w:t xml:space="preserve"> </w:t>
      </w:r>
      <w:proofErr w:type="spellStart"/>
      <w:r w:rsidRPr="00152C08">
        <w:rPr>
          <w:rFonts w:ascii="Times New Roman" w:hAnsi="Times New Roman"/>
          <w:sz w:val="22"/>
          <w:szCs w:val="22"/>
          <w:lang w:val="ru-RU"/>
        </w:rPr>
        <w:t>банкнинг</w:t>
      </w:r>
      <w:proofErr w:type="spellEnd"/>
      <w:r w:rsidRPr="00152C08">
        <w:rPr>
          <w:rFonts w:ascii="Times New Roman" w:hAnsi="Times New Roman"/>
          <w:sz w:val="22"/>
          <w:szCs w:val="22"/>
          <w:lang w:val="ru-RU"/>
        </w:rPr>
        <w:t xml:space="preserve"> ____________ </w:t>
      </w:r>
      <w:proofErr w:type="spellStart"/>
      <w:r w:rsidRPr="00152C08">
        <w:rPr>
          <w:rFonts w:ascii="Times New Roman" w:hAnsi="Times New Roman"/>
          <w:sz w:val="22"/>
          <w:szCs w:val="22"/>
          <w:lang w:val="ru-RU"/>
        </w:rPr>
        <w:t>филиали</w:t>
      </w:r>
      <w:proofErr w:type="spellEnd"/>
      <w:r w:rsidRPr="00152C08">
        <w:rPr>
          <w:rFonts w:ascii="Times New Roman" w:hAnsi="Times New Roman"/>
          <w:sz w:val="22"/>
          <w:szCs w:val="22"/>
          <w:lang w:val="ru-RU"/>
        </w:rPr>
        <w:t xml:space="preserve"> </w:t>
      </w:r>
      <w:proofErr w:type="spellStart"/>
      <w:r w:rsidRPr="00152C08">
        <w:rPr>
          <w:rFonts w:ascii="Times New Roman" w:hAnsi="Times New Roman"/>
          <w:sz w:val="22"/>
          <w:szCs w:val="22"/>
          <w:lang w:val="ru-RU"/>
        </w:rPr>
        <w:t>Низомга</w:t>
      </w:r>
      <w:proofErr w:type="spellEnd"/>
      <w:r w:rsidRPr="00152C08">
        <w:rPr>
          <w:rFonts w:ascii="Times New Roman" w:hAnsi="Times New Roman"/>
          <w:sz w:val="22"/>
          <w:szCs w:val="22"/>
          <w:lang w:val="ru-RU"/>
        </w:rPr>
        <w:t xml:space="preserve">  </w:t>
      </w:r>
      <w:proofErr w:type="spellStart"/>
      <w:r w:rsidRPr="00152C08">
        <w:rPr>
          <w:rFonts w:ascii="Times New Roman" w:hAnsi="Times New Roman"/>
          <w:sz w:val="22"/>
          <w:szCs w:val="22"/>
          <w:lang w:val="ru-RU"/>
        </w:rPr>
        <w:t>ва</w:t>
      </w:r>
      <w:proofErr w:type="spellEnd"/>
      <w:r w:rsidRPr="00152C08">
        <w:rPr>
          <w:rFonts w:ascii="Times New Roman" w:hAnsi="Times New Roman"/>
          <w:sz w:val="22"/>
          <w:szCs w:val="22"/>
          <w:lang w:val="ru-RU"/>
        </w:rPr>
        <w:t xml:space="preserve"> </w:t>
      </w:r>
      <w:r w:rsidRPr="00152C08">
        <w:rPr>
          <w:rFonts w:ascii="Times New Roman" w:hAnsi="Times New Roman"/>
          <w:sz w:val="22"/>
          <w:szCs w:val="22"/>
          <w:lang w:val="uz-Cyrl-UZ"/>
        </w:rPr>
        <w:t>Марказий аппарат</w:t>
      </w:r>
      <w:r w:rsidRPr="00152C08">
        <w:rPr>
          <w:rFonts w:ascii="Times New Roman" w:hAnsi="Times New Roman"/>
          <w:sz w:val="22"/>
          <w:szCs w:val="22"/>
          <w:lang w:val="ru-RU"/>
        </w:rPr>
        <w:t xml:space="preserve"> </w:t>
      </w:r>
      <w:proofErr w:type="spellStart"/>
      <w:r w:rsidRPr="00152C08">
        <w:rPr>
          <w:rFonts w:ascii="Times New Roman" w:hAnsi="Times New Roman"/>
          <w:sz w:val="22"/>
          <w:szCs w:val="22"/>
          <w:lang w:val="ru-RU"/>
        </w:rPr>
        <w:t>томонидан</w:t>
      </w:r>
      <w:proofErr w:type="spellEnd"/>
      <w:r w:rsidRPr="00152C08">
        <w:rPr>
          <w:rFonts w:ascii="Times New Roman" w:hAnsi="Times New Roman"/>
          <w:sz w:val="22"/>
          <w:szCs w:val="22"/>
          <w:lang w:val="ru-RU"/>
        </w:rPr>
        <w:t xml:space="preserve"> </w:t>
      </w:r>
      <w:proofErr w:type="spellStart"/>
      <w:r w:rsidRPr="00152C08">
        <w:rPr>
          <w:rFonts w:ascii="Times New Roman" w:hAnsi="Times New Roman"/>
          <w:sz w:val="22"/>
          <w:szCs w:val="22"/>
          <w:lang w:val="ru-RU"/>
        </w:rPr>
        <w:t>берилган</w:t>
      </w:r>
      <w:proofErr w:type="spellEnd"/>
      <w:r w:rsidRPr="00152C08">
        <w:rPr>
          <w:rFonts w:ascii="Times New Roman" w:hAnsi="Times New Roman"/>
          <w:sz w:val="22"/>
          <w:szCs w:val="22"/>
          <w:lang w:val="ru-RU"/>
        </w:rPr>
        <w:t xml:space="preserve"> </w:t>
      </w:r>
      <w:proofErr w:type="spellStart"/>
      <w:r w:rsidRPr="00152C08">
        <w:rPr>
          <w:rFonts w:ascii="Times New Roman" w:hAnsi="Times New Roman"/>
          <w:sz w:val="22"/>
          <w:szCs w:val="22"/>
          <w:lang w:val="ru-RU"/>
        </w:rPr>
        <w:t>ишончномага</w:t>
      </w:r>
      <w:proofErr w:type="spellEnd"/>
      <w:r w:rsidRPr="00152C08">
        <w:rPr>
          <w:rFonts w:ascii="Times New Roman" w:hAnsi="Times New Roman"/>
          <w:sz w:val="22"/>
          <w:szCs w:val="22"/>
          <w:lang w:val="ru-RU"/>
        </w:rPr>
        <w:t xml:space="preserve"> </w:t>
      </w:r>
      <w:proofErr w:type="spellStart"/>
      <w:r w:rsidRPr="00152C08">
        <w:rPr>
          <w:rFonts w:ascii="Times New Roman" w:hAnsi="Times New Roman"/>
          <w:sz w:val="22"/>
          <w:szCs w:val="22"/>
          <w:lang w:val="ru-RU"/>
        </w:rPr>
        <w:t>асосан</w:t>
      </w:r>
      <w:proofErr w:type="spellEnd"/>
      <w:r w:rsidRPr="00152C08">
        <w:rPr>
          <w:rFonts w:ascii="Times New Roman" w:hAnsi="Times New Roman"/>
          <w:sz w:val="22"/>
          <w:szCs w:val="22"/>
          <w:lang w:val="ru-RU"/>
        </w:rPr>
        <w:t xml:space="preserve"> </w:t>
      </w:r>
      <w:proofErr w:type="spellStart"/>
      <w:r w:rsidRPr="00152C08">
        <w:rPr>
          <w:rFonts w:ascii="Times New Roman" w:hAnsi="Times New Roman"/>
          <w:sz w:val="22"/>
          <w:szCs w:val="22"/>
          <w:lang w:val="ru-RU"/>
        </w:rPr>
        <w:t>фаолият</w:t>
      </w:r>
      <w:proofErr w:type="spellEnd"/>
      <w:r w:rsidRPr="00152C08">
        <w:rPr>
          <w:rFonts w:ascii="Times New Roman" w:hAnsi="Times New Roman"/>
          <w:sz w:val="22"/>
          <w:szCs w:val="22"/>
          <w:lang w:val="ru-RU"/>
        </w:rPr>
        <w:t xml:space="preserve"> к</w:t>
      </w:r>
      <w:r w:rsidRPr="00152C08">
        <w:rPr>
          <w:rFonts w:ascii="Times New Roman" w:hAnsi="Times New Roman"/>
          <w:sz w:val="22"/>
          <w:szCs w:val="22"/>
          <w:lang w:val="uz-Cyrl-UZ"/>
        </w:rPr>
        <w:t>ў</w:t>
      </w:r>
      <w:proofErr w:type="spellStart"/>
      <w:r w:rsidRPr="00152C08">
        <w:rPr>
          <w:rFonts w:ascii="Times New Roman" w:hAnsi="Times New Roman"/>
          <w:sz w:val="22"/>
          <w:szCs w:val="22"/>
          <w:lang w:val="ru-RU"/>
        </w:rPr>
        <w:t>рсатувчи</w:t>
      </w:r>
      <w:proofErr w:type="spellEnd"/>
      <w:r w:rsidRPr="00152C08">
        <w:rPr>
          <w:rFonts w:ascii="Times New Roman" w:hAnsi="Times New Roman"/>
          <w:sz w:val="22"/>
          <w:szCs w:val="22"/>
          <w:lang w:val="uz-Cyrl-UZ"/>
        </w:rPr>
        <w:t xml:space="preserve"> </w:t>
      </w:r>
      <w:r w:rsidRPr="00152C08">
        <w:rPr>
          <w:rFonts w:ascii="Times New Roman" w:hAnsi="Times New Roman"/>
          <w:bCs/>
          <w:sz w:val="22"/>
          <w:szCs w:val="22"/>
          <w:lang w:val="ru-RU"/>
        </w:rPr>
        <w:t>_______________________________</w:t>
      </w:r>
      <w:r w:rsidRPr="00152C08">
        <w:rPr>
          <w:rFonts w:ascii="Times New Roman" w:hAnsi="Times New Roman"/>
          <w:b/>
          <w:bCs/>
          <w:sz w:val="22"/>
          <w:szCs w:val="22"/>
          <w:lang w:val="ru-RU"/>
        </w:rPr>
        <w:t xml:space="preserve"> </w:t>
      </w:r>
      <w:proofErr w:type="spellStart"/>
      <w:r w:rsidRPr="00152C08">
        <w:rPr>
          <w:rFonts w:ascii="Times New Roman" w:hAnsi="Times New Roman"/>
          <w:sz w:val="22"/>
          <w:szCs w:val="22"/>
          <w:lang w:val="ru-RU"/>
        </w:rPr>
        <w:t>бундан</w:t>
      </w:r>
      <w:proofErr w:type="spellEnd"/>
      <w:r w:rsidRPr="00152C08">
        <w:rPr>
          <w:rFonts w:ascii="Times New Roman" w:hAnsi="Times New Roman"/>
          <w:sz w:val="22"/>
          <w:szCs w:val="22"/>
          <w:lang w:val="ru-RU"/>
        </w:rPr>
        <w:t xml:space="preserve"> </w:t>
      </w:r>
      <w:proofErr w:type="spellStart"/>
      <w:r w:rsidRPr="00152C08">
        <w:rPr>
          <w:rFonts w:ascii="Times New Roman" w:hAnsi="Times New Roman"/>
          <w:sz w:val="22"/>
          <w:szCs w:val="22"/>
          <w:lang w:val="ru-RU"/>
        </w:rPr>
        <w:t>буён</w:t>
      </w:r>
      <w:proofErr w:type="spellEnd"/>
      <w:r w:rsidRPr="00152C08">
        <w:rPr>
          <w:rFonts w:ascii="Times New Roman" w:hAnsi="Times New Roman"/>
          <w:sz w:val="22"/>
          <w:szCs w:val="22"/>
          <w:lang w:val="ru-RU"/>
        </w:rPr>
        <w:t xml:space="preserve"> </w:t>
      </w:r>
      <w:proofErr w:type="spellStart"/>
      <w:r w:rsidRPr="00152C08">
        <w:rPr>
          <w:rFonts w:ascii="Times New Roman" w:hAnsi="Times New Roman"/>
          <w:sz w:val="22"/>
          <w:szCs w:val="22"/>
          <w:lang w:val="ru-RU"/>
        </w:rPr>
        <w:t>матнда</w:t>
      </w:r>
      <w:proofErr w:type="spellEnd"/>
      <w:r w:rsidRPr="00152C08">
        <w:rPr>
          <w:rFonts w:ascii="Times New Roman" w:hAnsi="Times New Roman"/>
          <w:sz w:val="22"/>
          <w:szCs w:val="22"/>
          <w:lang w:val="ru-RU"/>
        </w:rPr>
        <w:t xml:space="preserve"> </w:t>
      </w:r>
      <w:r w:rsidRPr="00152C08">
        <w:rPr>
          <w:rFonts w:ascii="Times New Roman" w:hAnsi="Times New Roman"/>
          <w:b/>
          <w:sz w:val="22"/>
          <w:szCs w:val="22"/>
          <w:lang w:val="uz-Cyrl-UZ"/>
        </w:rPr>
        <w:t>“</w:t>
      </w:r>
      <w:r w:rsidRPr="00152C08">
        <w:rPr>
          <w:rFonts w:ascii="Times New Roman" w:hAnsi="Times New Roman"/>
          <w:b/>
          <w:sz w:val="22"/>
          <w:szCs w:val="22"/>
          <w:lang w:val="ru-RU"/>
        </w:rPr>
        <w:t>БАНК</w:t>
      </w:r>
      <w:r w:rsidRPr="00152C08">
        <w:rPr>
          <w:rFonts w:ascii="Times New Roman" w:hAnsi="Times New Roman"/>
          <w:b/>
          <w:sz w:val="22"/>
          <w:szCs w:val="22"/>
          <w:lang w:val="uz-Cyrl-UZ"/>
        </w:rPr>
        <w:t>”</w:t>
      </w:r>
      <w:r w:rsidRPr="00152C08">
        <w:rPr>
          <w:rFonts w:ascii="Times New Roman" w:hAnsi="Times New Roman"/>
          <w:sz w:val="22"/>
          <w:szCs w:val="22"/>
          <w:lang w:val="ru-RU"/>
        </w:rPr>
        <w:t xml:space="preserve"> </w:t>
      </w:r>
      <w:proofErr w:type="spellStart"/>
      <w:r w:rsidRPr="00152C08">
        <w:rPr>
          <w:rFonts w:ascii="Times New Roman" w:hAnsi="Times New Roman"/>
          <w:sz w:val="22"/>
          <w:szCs w:val="22"/>
          <w:lang w:val="ru-RU"/>
        </w:rPr>
        <w:t>деб</w:t>
      </w:r>
      <w:proofErr w:type="spellEnd"/>
      <w:r w:rsidRPr="00152C08">
        <w:rPr>
          <w:rFonts w:ascii="Times New Roman" w:hAnsi="Times New Roman"/>
          <w:sz w:val="22"/>
          <w:szCs w:val="22"/>
          <w:lang w:val="ru-RU"/>
        </w:rPr>
        <w:t xml:space="preserve"> </w:t>
      </w:r>
      <w:proofErr w:type="spellStart"/>
      <w:r w:rsidRPr="00152C08">
        <w:rPr>
          <w:rFonts w:ascii="Times New Roman" w:hAnsi="Times New Roman"/>
          <w:sz w:val="22"/>
          <w:szCs w:val="22"/>
          <w:lang w:val="ru-RU"/>
        </w:rPr>
        <w:t>юритилувчи</w:t>
      </w:r>
      <w:proofErr w:type="spellEnd"/>
      <w:r w:rsidRPr="00152C08">
        <w:rPr>
          <w:rFonts w:ascii="Times New Roman" w:hAnsi="Times New Roman"/>
          <w:sz w:val="22"/>
          <w:szCs w:val="22"/>
          <w:lang w:val="uz-Cyrl-UZ"/>
        </w:rPr>
        <w:t xml:space="preserve"> бир томондан, жисмоний </w:t>
      </w:r>
      <w:proofErr w:type="spellStart"/>
      <w:r w:rsidRPr="00152C08">
        <w:rPr>
          <w:rFonts w:ascii="Times New Roman" w:hAnsi="Times New Roman"/>
          <w:sz w:val="22"/>
          <w:szCs w:val="22"/>
          <w:lang w:val="ru-RU"/>
        </w:rPr>
        <w:t>шахс</w:t>
      </w:r>
      <w:proofErr w:type="spellEnd"/>
      <w:r w:rsidRPr="00152C08">
        <w:rPr>
          <w:rFonts w:ascii="Times New Roman" w:hAnsi="Times New Roman"/>
          <w:sz w:val="22"/>
          <w:szCs w:val="22"/>
          <w:lang w:val="ru-RU"/>
        </w:rPr>
        <w:t xml:space="preserve"> ___________________________________________________________________ </w:t>
      </w:r>
      <w:proofErr w:type="spellStart"/>
      <w:r w:rsidRPr="00152C08">
        <w:rPr>
          <w:rFonts w:ascii="Times New Roman" w:hAnsi="Times New Roman"/>
          <w:sz w:val="22"/>
          <w:szCs w:val="22"/>
          <w:lang w:val="ru-RU"/>
        </w:rPr>
        <w:t>бундан</w:t>
      </w:r>
      <w:proofErr w:type="spellEnd"/>
      <w:r w:rsidRPr="00152C08">
        <w:rPr>
          <w:rFonts w:ascii="Times New Roman" w:hAnsi="Times New Roman"/>
          <w:sz w:val="22"/>
          <w:szCs w:val="22"/>
          <w:lang w:val="ru-RU"/>
        </w:rPr>
        <w:t xml:space="preserve"> </w:t>
      </w:r>
      <w:proofErr w:type="spellStart"/>
      <w:r w:rsidRPr="00152C08">
        <w:rPr>
          <w:rFonts w:ascii="Times New Roman" w:hAnsi="Times New Roman"/>
          <w:sz w:val="22"/>
          <w:szCs w:val="22"/>
          <w:lang w:val="ru-RU"/>
        </w:rPr>
        <w:t>буён</w:t>
      </w:r>
      <w:proofErr w:type="spellEnd"/>
      <w:r w:rsidRPr="00152C08">
        <w:rPr>
          <w:rFonts w:ascii="Times New Roman" w:hAnsi="Times New Roman"/>
          <w:sz w:val="22"/>
          <w:szCs w:val="22"/>
          <w:lang w:val="ru-RU"/>
        </w:rPr>
        <w:t xml:space="preserve"> </w:t>
      </w:r>
      <w:proofErr w:type="spellStart"/>
      <w:r w:rsidRPr="00152C08">
        <w:rPr>
          <w:rFonts w:ascii="Times New Roman" w:hAnsi="Times New Roman"/>
          <w:sz w:val="22"/>
          <w:szCs w:val="22"/>
          <w:lang w:val="ru-RU"/>
        </w:rPr>
        <w:t>матнда</w:t>
      </w:r>
      <w:proofErr w:type="spellEnd"/>
      <w:r w:rsidRPr="00152C08">
        <w:rPr>
          <w:rFonts w:ascii="Times New Roman" w:hAnsi="Times New Roman"/>
          <w:sz w:val="22"/>
          <w:szCs w:val="22"/>
          <w:lang w:val="ru-RU"/>
        </w:rPr>
        <w:t xml:space="preserve"> </w:t>
      </w:r>
      <w:r w:rsidRPr="00152C08">
        <w:rPr>
          <w:rFonts w:ascii="Times New Roman" w:hAnsi="Times New Roman"/>
          <w:b/>
          <w:sz w:val="22"/>
          <w:szCs w:val="22"/>
          <w:lang w:val="uz-Cyrl-UZ"/>
        </w:rPr>
        <w:t>“</w:t>
      </w:r>
      <w:r w:rsidRPr="00152C08">
        <w:rPr>
          <w:rFonts w:ascii="Times New Roman" w:hAnsi="Times New Roman"/>
          <w:b/>
          <w:sz w:val="22"/>
          <w:szCs w:val="22"/>
          <w:lang w:val="ru-RU"/>
        </w:rPr>
        <w:t>КАФИЛ</w:t>
      </w:r>
      <w:r w:rsidRPr="00152C08">
        <w:rPr>
          <w:rFonts w:ascii="Times New Roman" w:hAnsi="Times New Roman"/>
          <w:b/>
          <w:sz w:val="22"/>
          <w:szCs w:val="22"/>
          <w:lang w:val="uz-Cyrl-UZ"/>
        </w:rPr>
        <w:t>”</w:t>
      </w:r>
      <w:r w:rsidRPr="00152C08">
        <w:rPr>
          <w:rFonts w:ascii="Times New Roman" w:hAnsi="Times New Roman"/>
          <w:sz w:val="22"/>
          <w:szCs w:val="22"/>
          <w:lang w:val="ru-RU"/>
        </w:rPr>
        <w:t xml:space="preserve"> </w:t>
      </w:r>
      <w:proofErr w:type="spellStart"/>
      <w:r w:rsidRPr="00152C08">
        <w:rPr>
          <w:rFonts w:ascii="Times New Roman" w:hAnsi="Times New Roman"/>
          <w:sz w:val="22"/>
          <w:szCs w:val="22"/>
          <w:lang w:val="ru-RU"/>
        </w:rPr>
        <w:t>деб</w:t>
      </w:r>
      <w:proofErr w:type="spellEnd"/>
      <w:r w:rsidRPr="00152C08">
        <w:rPr>
          <w:rFonts w:ascii="Times New Roman" w:hAnsi="Times New Roman"/>
          <w:sz w:val="22"/>
          <w:szCs w:val="22"/>
          <w:lang w:val="ru-RU"/>
        </w:rPr>
        <w:t xml:space="preserve"> </w:t>
      </w:r>
      <w:proofErr w:type="spellStart"/>
      <w:r w:rsidRPr="00152C08">
        <w:rPr>
          <w:rFonts w:ascii="Times New Roman" w:hAnsi="Times New Roman"/>
          <w:sz w:val="22"/>
          <w:szCs w:val="22"/>
          <w:lang w:val="ru-RU"/>
        </w:rPr>
        <w:t>юритилувчи</w:t>
      </w:r>
      <w:proofErr w:type="spellEnd"/>
      <w:r w:rsidRPr="00152C08">
        <w:rPr>
          <w:rFonts w:ascii="Times New Roman" w:hAnsi="Times New Roman"/>
          <w:sz w:val="22"/>
          <w:szCs w:val="22"/>
          <w:lang w:val="ru-RU"/>
        </w:rPr>
        <w:t xml:space="preserve"> </w:t>
      </w:r>
      <w:proofErr w:type="spellStart"/>
      <w:r w:rsidRPr="00152C08">
        <w:rPr>
          <w:rFonts w:ascii="Times New Roman" w:hAnsi="Times New Roman"/>
          <w:sz w:val="22"/>
          <w:szCs w:val="22"/>
          <w:lang w:val="ru-RU"/>
        </w:rPr>
        <w:t>иккинчи</w:t>
      </w:r>
      <w:proofErr w:type="spellEnd"/>
      <w:r w:rsidRPr="00152C08">
        <w:rPr>
          <w:rFonts w:ascii="Times New Roman" w:hAnsi="Times New Roman"/>
          <w:sz w:val="22"/>
          <w:szCs w:val="22"/>
          <w:lang w:val="ru-RU"/>
        </w:rPr>
        <w:t xml:space="preserve"> </w:t>
      </w:r>
      <w:proofErr w:type="spellStart"/>
      <w:r w:rsidRPr="00152C08">
        <w:rPr>
          <w:rFonts w:ascii="Times New Roman" w:hAnsi="Times New Roman"/>
          <w:sz w:val="22"/>
          <w:szCs w:val="22"/>
          <w:lang w:val="ru-RU"/>
        </w:rPr>
        <w:t>томондан</w:t>
      </w:r>
      <w:proofErr w:type="spellEnd"/>
      <w:r w:rsidRPr="00152C08">
        <w:rPr>
          <w:rFonts w:ascii="Times New Roman" w:hAnsi="Times New Roman"/>
          <w:sz w:val="22"/>
          <w:szCs w:val="22"/>
          <w:lang w:val="ru-RU"/>
        </w:rPr>
        <w:t xml:space="preserve">, </w:t>
      </w:r>
      <w:proofErr w:type="spellStart"/>
      <w:r w:rsidRPr="00152C08">
        <w:rPr>
          <w:rFonts w:ascii="Times New Roman" w:hAnsi="Times New Roman"/>
          <w:sz w:val="24"/>
          <w:szCs w:val="24"/>
          <w:lang w:val="ru-RU"/>
        </w:rPr>
        <w:t>иккинчи</w:t>
      </w:r>
      <w:proofErr w:type="spellEnd"/>
      <w:r w:rsidRPr="00152C08">
        <w:rPr>
          <w:rFonts w:ascii="Times New Roman" w:hAnsi="Times New Roman"/>
          <w:sz w:val="24"/>
          <w:szCs w:val="24"/>
          <w:lang w:val="ru-RU"/>
        </w:rPr>
        <w:t xml:space="preserve"> </w:t>
      </w:r>
      <w:proofErr w:type="spellStart"/>
      <w:r w:rsidRPr="00152C08">
        <w:rPr>
          <w:rFonts w:ascii="Times New Roman" w:hAnsi="Times New Roman"/>
          <w:sz w:val="24"/>
          <w:szCs w:val="24"/>
          <w:lang w:val="ru-RU"/>
        </w:rPr>
        <w:t>томондан</w:t>
      </w:r>
      <w:proofErr w:type="spellEnd"/>
      <w:r w:rsidRPr="00152C08">
        <w:rPr>
          <w:rFonts w:ascii="Times New Roman" w:hAnsi="Times New Roman"/>
          <w:lang w:val="ru-RU"/>
        </w:rPr>
        <w:t xml:space="preserve">  </w:t>
      </w:r>
      <w:r w:rsidRPr="00152C08">
        <w:rPr>
          <w:rFonts w:ascii="Times New Roman" w:hAnsi="Times New Roman"/>
          <w:sz w:val="24"/>
          <w:lang w:val="ru-RU"/>
        </w:rPr>
        <w:t xml:space="preserve">_________________________________________________________________нинг </w:t>
      </w:r>
      <w:proofErr w:type="spellStart"/>
      <w:r w:rsidRPr="00152C08">
        <w:rPr>
          <w:rFonts w:ascii="Times New Roman" w:hAnsi="Times New Roman"/>
          <w:sz w:val="24"/>
          <w:lang w:val="ru-RU"/>
        </w:rPr>
        <w:t>кундузги</w:t>
      </w:r>
      <w:proofErr w:type="spellEnd"/>
      <w:r w:rsidRPr="00152C08">
        <w:rPr>
          <w:rFonts w:ascii="Times New Roman" w:hAnsi="Times New Roman"/>
          <w:sz w:val="24"/>
          <w:lang w:val="ru-RU"/>
        </w:rPr>
        <w:t xml:space="preserve"> </w:t>
      </w:r>
    </w:p>
    <w:p w:rsidR="005A185D" w:rsidRPr="00152C08" w:rsidRDefault="005A185D" w:rsidP="005A185D">
      <w:pPr>
        <w:pStyle w:val="a3"/>
        <w:rPr>
          <w:rFonts w:ascii="Times New Roman" w:hAnsi="Times New Roman"/>
          <w:sz w:val="20"/>
          <w:lang w:val="ru-RU"/>
        </w:rPr>
      </w:pPr>
      <w:r w:rsidRPr="00152C08">
        <w:rPr>
          <w:rFonts w:ascii="Times New Roman" w:hAnsi="Times New Roman"/>
          <w:sz w:val="24"/>
          <w:lang w:val="ru-RU"/>
        </w:rPr>
        <w:tab/>
      </w:r>
      <w:r w:rsidRPr="00152C08">
        <w:rPr>
          <w:rFonts w:ascii="Times New Roman" w:hAnsi="Times New Roman"/>
          <w:sz w:val="24"/>
          <w:lang w:val="ru-RU"/>
        </w:rPr>
        <w:tab/>
      </w:r>
      <w:r w:rsidRPr="00152C08">
        <w:rPr>
          <w:rFonts w:ascii="Times New Roman" w:hAnsi="Times New Roman"/>
          <w:sz w:val="24"/>
          <w:lang w:val="ru-RU"/>
        </w:rPr>
        <w:tab/>
      </w:r>
      <w:r w:rsidRPr="00152C08">
        <w:rPr>
          <w:rFonts w:ascii="Times New Roman" w:hAnsi="Times New Roman"/>
          <w:sz w:val="24"/>
          <w:lang w:val="ru-RU"/>
        </w:rPr>
        <w:tab/>
      </w:r>
      <w:r w:rsidRPr="00152C08">
        <w:rPr>
          <w:rFonts w:ascii="Times New Roman" w:hAnsi="Times New Roman"/>
          <w:sz w:val="20"/>
          <w:lang w:val="ru-RU"/>
        </w:rPr>
        <w:t>(</w:t>
      </w:r>
      <w:proofErr w:type="spellStart"/>
      <w:proofErr w:type="gramStart"/>
      <w:r w:rsidRPr="00152C08">
        <w:rPr>
          <w:rFonts w:ascii="Times New Roman" w:hAnsi="Times New Roman"/>
          <w:sz w:val="20"/>
          <w:lang w:val="ru-RU"/>
        </w:rPr>
        <w:t>олий</w:t>
      </w:r>
      <w:proofErr w:type="spellEnd"/>
      <w:proofErr w:type="gramEnd"/>
      <w:r w:rsidRPr="00152C08">
        <w:rPr>
          <w:rFonts w:ascii="Times New Roman" w:hAnsi="Times New Roman"/>
          <w:sz w:val="20"/>
          <w:lang w:val="ru-RU"/>
        </w:rPr>
        <w:t xml:space="preserve"> </w:t>
      </w:r>
      <w:proofErr w:type="spellStart"/>
      <w:r w:rsidRPr="00152C08">
        <w:rPr>
          <w:rFonts w:ascii="Times New Roman" w:hAnsi="Times New Roman"/>
          <w:sz w:val="20"/>
          <w:lang w:val="ru-RU"/>
        </w:rPr>
        <w:t>таълим</w:t>
      </w:r>
      <w:proofErr w:type="spellEnd"/>
      <w:r w:rsidRPr="00152C08">
        <w:rPr>
          <w:rFonts w:ascii="Times New Roman" w:hAnsi="Times New Roman"/>
          <w:sz w:val="20"/>
          <w:lang w:val="ru-RU"/>
        </w:rPr>
        <w:t xml:space="preserve"> </w:t>
      </w:r>
      <w:proofErr w:type="spellStart"/>
      <w:r w:rsidRPr="00152C08">
        <w:rPr>
          <w:rFonts w:ascii="Times New Roman" w:hAnsi="Times New Roman"/>
          <w:sz w:val="20"/>
          <w:lang w:val="ru-RU"/>
        </w:rPr>
        <w:t>муассасасининг</w:t>
      </w:r>
      <w:proofErr w:type="spellEnd"/>
      <w:r w:rsidRPr="00152C08">
        <w:rPr>
          <w:rFonts w:ascii="Times New Roman" w:hAnsi="Times New Roman"/>
          <w:sz w:val="20"/>
          <w:lang w:val="ru-RU"/>
        </w:rPr>
        <w:t xml:space="preserve"> </w:t>
      </w:r>
      <w:proofErr w:type="spellStart"/>
      <w:r w:rsidRPr="00152C08">
        <w:rPr>
          <w:rFonts w:ascii="Times New Roman" w:hAnsi="Times New Roman"/>
          <w:sz w:val="20"/>
          <w:lang w:val="ru-RU"/>
        </w:rPr>
        <w:t>номи</w:t>
      </w:r>
      <w:proofErr w:type="spellEnd"/>
      <w:r w:rsidRPr="00152C08">
        <w:rPr>
          <w:rFonts w:ascii="Times New Roman" w:hAnsi="Times New Roman"/>
          <w:sz w:val="20"/>
          <w:lang w:val="ru-RU"/>
        </w:rPr>
        <w:t>)</w:t>
      </w:r>
    </w:p>
    <w:p w:rsidR="005A185D" w:rsidRPr="00152C08" w:rsidRDefault="005A185D" w:rsidP="005A185D">
      <w:pPr>
        <w:pStyle w:val="a3"/>
        <w:rPr>
          <w:rFonts w:ascii="Times New Roman" w:hAnsi="Times New Roman"/>
          <w:sz w:val="24"/>
          <w:lang w:val="ru-RU"/>
        </w:rPr>
      </w:pPr>
      <w:proofErr w:type="spellStart"/>
      <w:proofErr w:type="gramStart"/>
      <w:r w:rsidRPr="00152C08">
        <w:rPr>
          <w:rFonts w:ascii="Times New Roman" w:hAnsi="Times New Roman"/>
          <w:sz w:val="24"/>
          <w:lang w:val="ru-RU"/>
        </w:rPr>
        <w:t>бўлимининг</w:t>
      </w:r>
      <w:proofErr w:type="spellEnd"/>
      <w:proofErr w:type="gramEnd"/>
      <w:r w:rsidRPr="00152C08">
        <w:rPr>
          <w:rFonts w:ascii="Times New Roman" w:hAnsi="Times New Roman"/>
          <w:sz w:val="24"/>
          <w:lang w:val="ru-RU"/>
        </w:rPr>
        <w:t xml:space="preserve">   ___________________________________________га </w:t>
      </w:r>
      <w:proofErr w:type="spellStart"/>
      <w:r w:rsidRPr="00152C08">
        <w:rPr>
          <w:rFonts w:ascii="Times New Roman" w:hAnsi="Times New Roman"/>
          <w:sz w:val="24"/>
          <w:lang w:val="ru-RU"/>
        </w:rPr>
        <w:t>ўқишга</w:t>
      </w:r>
      <w:proofErr w:type="spellEnd"/>
      <w:r w:rsidRPr="00152C08">
        <w:rPr>
          <w:rFonts w:ascii="Times New Roman" w:hAnsi="Times New Roman"/>
          <w:sz w:val="24"/>
          <w:lang w:val="ru-RU"/>
        </w:rPr>
        <w:t xml:space="preserve"> </w:t>
      </w:r>
      <w:proofErr w:type="spellStart"/>
      <w:r w:rsidRPr="00152C08">
        <w:rPr>
          <w:rFonts w:ascii="Times New Roman" w:hAnsi="Times New Roman"/>
          <w:sz w:val="24"/>
          <w:lang w:val="ru-RU"/>
        </w:rPr>
        <w:t>қабул</w:t>
      </w:r>
      <w:proofErr w:type="spellEnd"/>
      <w:r w:rsidRPr="00152C08">
        <w:rPr>
          <w:rFonts w:ascii="Times New Roman" w:hAnsi="Times New Roman"/>
          <w:sz w:val="24"/>
          <w:lang w:val="ru-RU"/>
        </w:rPr>
        <w:t xml:space="preserve"> </w:t>
      </w:r>
      <w:proofErr w:type="spellStart"/>
      <w:r w:rsidRPr="00152C08">
        <w:rPr>
          <w:rFonts w:ascii="Times New Roman" w:hAnsi="Times New Roman"/>
          <w:sz w:val="24"/>
          <w:lang w:val="ru-RU"/>
        </w:rPr>
        <w:t>қилинган</w:t>
      </w:r>
      <w:proofErr w:type="spellEnd"/>
    </w:p>
    <w:p w:rsidR="005A185D" w:rsidRPr="00152C08" w:rsidRDefault="005A185D" w:rsidP="005A185D">
      <w:pPr>
        <w:pStyle w:val="a3"/>
        <w:ind w:left="2160" w:firstLine="720"/>
        <w:rPr>
          <w:rFonts w:ascii="Times New Roman" w:hAnsi="Times New Roman"/>
          <w:sz w:val="20"/>
          <w:lang w:val="ru-RU"/>
        </w:rPr>
      </w:pPr>
      <w:r w:rsidRPr="00152C08">
        <w:rPr>
          <w:rFonts w:ascii="Times New Roman" w:hAnsi="Times New Roman"/>
          <w:sz w:val="20"/>
          <w:lang w:val="ru-RU"/>
        </w:rPr>
        <w:t>(</w:t>
      </w:r>
      <w:proofErr w:type="spellStart"/>
      <w:proofErr w:type="gramStart"/>
      <w:r w:rsidRPr="00152C08">
        <w:rPr>
          <w:rFonts w:ascii="Times New Roman" w:hAnsi="Times New Roman"/>
          <w:sz w:val="20"/>
          <w:lang w:val="ru-RU"/>
        </w:rPr>
        <w:t>бакалавриат</w:t>
      </w:r>
      <w:proofErr w:type="spellEnd"/>
      <w:proofErr w:type="gramEnd"/>
      <w:r w:rsidRPr="00152C08">
        <w:rPr>
          <w:rFonts w:ascii="Times New Roman" w:hAnsi="Times New Roman"/>
          <w:sz w:val="20"/>
          <w:lang w:val="ru-RU"/>
        </w:rPr>
        <w:t xml:space="preserve">, магистратура)    </w:t>
      </w:r>
    </w:p>
    <w:p w:rsidR="005A185D" w:rsidRPr="00152C08" w:rsidRDefault="005A185D" w:rsidP="005A185D">
      <w:pPr>
        <w:pStyle w:val="a3"/>
        <w:rPr>
          <w:rFonts w:ascii="Times New Roman" w:hAnsi="Times New Roman"/>
          <w:sz w:val="24"/>
          <w:lang w:val="ru-RU"/>
        </w:rPr>
      </w:pPr>
      <w:r w:rsidRPr="00152C08">
        <w:rPr>
          <w:rFonts w:ascii="Times New Roman" w:hAnsi="Times New Roman"/>
          <w:sz w:val="24"/>
          <w:lang w:val="ru-RU"/>
        </w:rPr>
        <w:t>_________________________________________________________</w:t>
      </w:r>
      <w:proofErr w:type="spellStart"/>
      <w:r w:rsidRPr="00152C08">
        <w:rPr>
          <w:rFonts w:ascii="Times New Roman" w:hAnsi="Times New Roman"/>
          <w:sz w:val="24"/>
          <w:lang w:val="ru-RU"/>
        </w:rPr>
        <w:t>нинг</w:t>
      </w:r>
      <w:proofErr w:type="spellEnd"/>
      <w:r w:rsidRPr="00152C08">
        <w:rPr>
          <w:rFonts w:ascii="Times New Roman" w:hAnsi="Times New Roman"/>
          <w:sz w:val="24"/>
          <w:lang w:val="ru-RU"/>
        </w:rPr>
        <w:t xml:space="preserve"> </w:t>
      </w:r>
      <w:proofErr w:type="spellStart"/>
      <w:r w:rsidRPr="00152C08">
        <w:rPr>
          <w:rFonts w:ascii="Times New Roman" w:hAnsi="Times New Roman"/>
          <w:sz w:val="24"/>
          <w:lang w:val="ru-RU"/>
        </w:rPr>
        <w:t>ота</w:t>
      </w:r>
      <w:proofErr w:type="spellEnd"/>
      <w:r w:rsidRPr="00152C08">
        <w:rPr>
          <w:rFonts w:ascii="Times New Roman" w:hAnsi="Times New Roman"/>
          <w:sz w:val="24"/>
          <w:lang w:val="ru-RU"/>
        </w:rPr>
        <w:t xml:space="preserve">(она)си </w:t>
      </w:r>
      <w:proofErr w:type="spellStart"/>
      <w:r w:rsidRPr="00152C08">
        <w:rPr>
          <w:rFonts w:ascii="Times New Roman" w:hAnsi="Times New Roman"/>
          <w:sz w:val="24"/>
          <w:lang w:val="ru-RU"/>
        </w:rPr>
        <w:t>бўлмиш</w:t>
      </w:r>
      <w:proofErr w:type="spellEnd"/>
      <w:r w:rsidRPr="00152C08">
        <w:rPr>
          <w:rFonts w:ascii="Times New Roman" w:hAnsi="Times New Roman"/>
          <w:sz w:val="24"/>
          <w:lang w:val="ru-RU"/>
        </w:rPr>
        <w:tab/>
      </w:r>
      <w:r w:rsidRPr="00152C08">
        <w:rPr>
          <w:rFonts w:ascii="Times New Roman" w:hAnsi="Times New Roman"/>
          <w:sz w:val="24"/>
          <w:lang w:val="ru-RU"/>
        </w:rPr>
        <w:tab/>
      </w:r>
      <w:r w:rsidRPr="00152C08">
        <w:rPr>
          <w:rFonts w:ascii="Times New Roman" w:hAnsi="Times New Roman"/>
          <w:sz w:val="24"/>
          <w:lang w:val="ru-RU"/>
        </w:rPr>
        <w:tab/>
      </w:r>
      <w:proofErr w:type="gramStart"/>
      <w:r w:rsidRPr="00152C08">
        <w:rPr>
          <w:rFonts w:ascii="Times New Roman" w:hAnsi="Times New Roman"/>
          <w:sz w:val="24"/>
          <w:lang w:val="ru-RU"/>
        </w:rPr>
        <w:tab/>
      </w:r>
      <w:r w:rsidRPr="00152C08">
        <w:rPr>
          <w:rFonts w:ascii="Times New Roman" w:hAnsi="Times New Roman"/>
          <w:sz w:val="20"/>
          <w:lang w:val="ru-RU"/>
        </w:rPr>
        <w:t>(</w:t>
      </w:r>
      <w:proofErr w:type="spellStart"/>
      <w:proofErr w:type="gramEnd"/>
      <w:r w:rsidRPr="00152C08">
        <w:rPr>
          <w:rFonts w:ascii="Times New Roman" w:hAnsi="Times New Roman"/>
          <w:sz w:val="20"/>
          <w:lang w:val="ru-RU"/>
        </w:rPr>
        <w:t>талабанинг</w:t>
      </w:r>
      <w:proofErr w:type="spellEnd"/>
      <w:r w:rsidRPr="00152C08">
        <w:rPr>
          <w:rFonts w:ascii="Times New Roman" w:hAnsi="Times New Roman"/>
          <w:sz w:val="20"/>
          <w:lang w:val="ru-RU"/>
        </w:rPr>
        <w:t xml:space="preserve"> Ф.И.О)</w:t>
      </w:r>
    </w:p>
    <w:p w:rsidR="005A185D" w:rsidRPr="00152C08" w:rsidRDefault="005A185D" w:rsidP="005A185D">
      <w:pPr>
        <w:pStyle w:val="a3"/>
        <w:rPr>
          <w:rFonts w:ascii="Times New Roman" w:hAnsi="Times New Roman"/>
          <w:sz w:val="24"/>
          <w:lang w:val="ru-RU"/>
        </w:rPr>
      </w:pPr>
      <w:r w:rsidRPr="00152C08">
        <w:rPr>
          <w:rFonts w:ascii="Times New Roman" w:hAnsi="Times New Roman"/>
          <w:sz w:val="24"/>
          <w:lang w:val="ru-RU"/>
        </w:rPr>
        <w:t>___________________________________________</w:t>
      </w:r>
      <w:proofErr w:type="spellStart"/>
      <w:r w:rsidRPr="00152C08">
        <w:rPr>
          <w:rFonts w:ascii="Times New Roman" w:hAnsi="Times New Roman"/>
          <w:sz w:val="24"/>
          <w:lang w:val="ru-RU"/>
        </w:rPr>
        <w:t>бундан</w:t>
      </w:r>
      <w:proofErr w:type="spellEnd"/>
      <w:r w:rsidRPr="00152C08">
        <w:rPr>
          <w:rFonts w:ascii="Times New Roman" w:hAnsi="Times New Roman"/>
          <w:sz w:val="24"/>
          <w:lang w:val="ru-RU"/>
        </w:rPr>
        <w:t xml:space="preserve"> </w:t>
      </w:r>
      <w:proofErr w:type="spellStart"/>
      <w:r w:rsidRPr="00152C08">
        <w:rPr>
          <w:rFonts w:ascii="Times New Roman" w:hAnsi="Times New Roman"/>
          <w:sz w:val="24"/>
          <w:lang w:val="ru-RU"/>
        </w:rPr>
        <w:t>буён</w:t>
      </w:r>
      <w:proofErr w:type="spellEnd"/>
      <w:r w:rsidRPr="00152C08">
        <w:rPr>
          <w:rFonts w:ascii="Times New Roman" w:hAnsi="Times New Roman"/>
          <w:sz w:val="24"/>
          <w:lang w:val="ru-RU"/>
        </w:rPr>
        <w:t xml:space="preserve">, </w:t>
      </w:r>
      <w:proofErr w:type="spellStart"/>
      <w:r w:rsidRPr="00152C08">
        <w:rPr>
          <w:rFonts w:ascii="Times New Roman" w:hAnsi="Times New Roman"/>
          <w:sz w:val="24"/>
          <w:lang w:val="ru-RU"/>
        </w:rPr>
        <w:t>матнда</w:t>
      </w:r>
      <w:proofErr w:type="spellEnd"/>
      <w:r w:rsidRPr="00152C08">
        <w:rPr>
          <w:rFonts w:ascii="Times New Roman" w:hAnsi="Times New Roman"/>
          <w:sz w:val="24"/>
          <w:lang w:val="ru-RU"/>
        </w:rPr>
        <w:t xml:space="preserve"> </w:t>
      </w:r>
      <w:r w:rsidRPr="00152C08">
        <w:rPr>
          <w:rFonts w:ascii="Times New Roman" w:hAnsi="Times New Roman"/>
          <w:b/>
          <w:sz w:val="24"/>
          <w:lang w:val="ru-RU"/>
        </w:rPr>
        <w:t>“</w:t>
      </w:r>
      <w:r w:rsidRPr="00152C08">
        <w:rPr>
          <w:rFonts w:ascii="Times New Roman" w:hAnsi="Times New Roman"/>
          <w:b/>
          <w:sz w:val="24"/>
          <w:lang w:val="uz-Cyrl-UZ"/>
        </w:rPr>
        <w:t>Қ</w:t>
      </w:r>
      <w:r w:rsidRPr="00152C08">
        <w:rPr>
          <w:rFonts w:ascii="Times New Roman" w:hAnsi="Times New Roman"/>
          <w:b/>
          <w:sz w:val="24"/>
          <w:lang w:val="ru-RU"/>
        </w:rPr>
        <w:t>АРЗ ОЛУВЧИ”</w:t>
      </w:r>
    </w:p>
    <w:p w:rsidR="005A185D" w:rsidRPr="00152C08" w:rsidRDefault="005A185D" w:rsidP="005A185D">
      <w:pPr>
        <w:pStyle w:val="a3"/>
        <w:rPr>
          <w:rFonts w:ascii="Times New Roman" w:hAnsi="Times New Roman"/>
          <w:sz w:val="20"/>
          <w:lang w:val="ru-RU"/>
        </w:rPr>
      </w:pPr>
      <w:r w:rsidRPr="00152C08">
        <w:rPr>
          <w:rFonts w:ascii="Times New Roman" w:hAnsi="Times New Roman"/>
          <w:sz w:val="24"/>
          <w:lang w:val="ru-RU"/>
        </w:rPr>
        <w:tab/>
      </w:r>
      <w:r w:rsidRPr="00152C08">
        <w:rPr>
          <w:rFonts w:ascii="Times New Roman" w:hAnsi="Times New Roman"/>
          <w:sz w:val="24"/>
          <w:lang w:val="ru-RU"/>
        </w:rPr>
        <w:tab/>
      </w:r>
      <w:r w:rsidRPr="00152C08">
        <w:rPr>
          <w:rFonts w:ascii="Times New Roman" w:hAnsi="Times New Roman"/>
          <w:sz w:val="20"/>
          <w:lang w:val="ru-RU"/>
        </w:rPr>
        <w:t>(</w:t>
      </w:r>
      <w:proofErr w:type="spellStart"/>
      <w:proofErr w:type="gramStart"/>
      <w:r w:rsidRPr="00152C08">
        <w:rPr>
          <w:rFonts w:ascii="Times New Roman" w:hAnsi="Times New Roman"/>
          <w:sz w:val="20"/>
          <w:lang w:val="ru-RU"/>
        </w:rPr>
        <w:t>талаба</w:t>
      </w:r>
      <w:proofErr w:type="spellEnd"/>
      <w:proofErr w:type="gramEnd"/>
      <w:r w:rsidRPr="00152C08">
        <w:rPr>
          <w:rFonts w:ascii="Times New Roman" w:hAnsi="Times New Roman"/>
          <w:sz w:val="20"/>
          <w:lang w:val="ru-RU"/>
        </w:rPr>
        <w:t xml:space="preserve"> </w:t>
      </w:r>
      <w:proofErr w:type="spellStart"/>
      <w:r w:rsidRPr="00152C08">
        <w:rPr>
          <w:rFonts w:ascii="Times New Roman" w:hAnsi="Times New Roman"/>
          <w:sz w:val="20"/>
          <w:lang w:val="ru-RU"/>
        </w:rPr>
        <w:t>ота-онасининг</w:t>
      </w:r>
      <w:proofErr w:type="spellEnd"/>
      <w:r w:rsidRPr="00152C08">
        <w:rPr>
          <w:rFonts w:ascii="Times New Roman" w:hAnsi="Times New Roman"/>
          <w:sz w:val="20"/>
          <w:lang w:val="ru-RU"/>
        </w:rPr>
        <w:t xml:space="preserve"> Ф.И.О.)</w:t>
      </w:r>
    </w:p>
    <w:p w:rsidR="005A185D" w:rsidRPr="00152C08" w:rsidRDefault="005A185D" w:rsidP="005A185D">
      <w:pPr>
        <w:pStyle w:val="a3"/>
        <w:rPr>
          <w:rFonts w:ascii="Times New Roman" w:hAnsi="Times New Roman"/>
          <w:sz w:val="20"/>
          <w:lang w:val="ru-RU"/>
        </w:rPr>
      </w:pPr>
      <w:proofErr w:type="spellStart"/>
      <w:proofErr w:type="gramStart"/>
      <w:r w:rsidRPr="00152C08">
        <w:rPr>
          <w:rFonts w:ascii="Times New Roman" w:hAnsi="Times New Roman"/>
          <w:sz w:val="24"/>
          <w:lang w:val="ru-RU"/>
        </w:rPr>
        <w:t>деб</w:t>
      </w:r>
      <w:proofErr w:type="spellEnd"/>
      <w:proofErr w:type="gramEnd"/>
      <w:r w:rsidRPr="00152C08">
        <w:rPr>
          <w:rFonts w:ascii="Times New Roman" w:hAnsi="Times New Roman"/>
          <w:sz w:val="22"/>
          <w:szCs w:val="22"/>
          <w:lang w:val="uz-Cyrl-UZ"/>
        </w:rPr>
        <w:t xml:space="preserve"> юритилувчи учинчи томондан, қуйидагилар тўғрисида мазкур шартномани туздилар.</w:t>
      </w:r>
    </w:p>
    <w:p w:rsidR="005A185D" w:rsidRPr="00152C08" w:rsidRDefault="005A185D" w:rsidP="005A185D">
      <w:pPr>
        <w:autoSpaceDE w:val="0"/>
        <w:autoSpaceDN w:val="0"/>
        <w:adjustRightInd w:val="0"/>
        <w:jc w:val="both"/>
        <w:rPr>
          <w:sz w:val="22"/>
          <w:szCs w:val="22"/>
          <w:lang w:val="uz-Cyrl-UZ"/>
        </w:rPr>
      </w:pPr>
    </w:p>
    <w:p w:rsidR="005A185D" w:rsidRPr="00152C08" w:rsidRDefault="005A185D" w:rsidP="005A185D">
      <w:pPr>
        <w:autoSpaceDE w:val="0"/>
        <w:autoSpaceDN w:val="0"/>
        <w:adjustRightInd w:val="0"/>
        <w:jc w:val="center"/>
        <w:rPr>
          <w:b/>
          <w:bCs/>
          <w:sz w:val="22"/>
          <w:szCs w:val="22"/>
          <w:lang w:val="uz-Cyrl-UZ"/>
        </w:rPr>
      </w:pPr>
      <w:r w:rsidRPr="00152C08">
        <w:rPr>
          <w:b/>
          <w:bCs/>
          <w:sz w:val="22"/>
          <w:szCs w:val="22"/>
          <w:lang w:val="uz-Cyrl-UZ"/>
        </w:rPr>
        <w:t>1. ШАРТНОМА ПРЕДМЕТИ</w:t>
      </w:r>
    </w:p>
    <w:p w:rsidR="005A185D" w:rsidRPr="00152C08" w:rsidRDefault="005A185D" w:rsidP="005A185D">
      <w:pPr>
        <w:autoSpaceDE w:val="0"/>
        <w:autoSpaceDN w:val="0"/>
        <w:adjustRightInd w:val="0"/>
        <w:ind w:firstLine="567"/>
        <w:jc w:val="both"/>
        <w:rPr>
          <w:sz w:val="22"/>
          <w:szCs w:val="22"/>
          <w:lang w:val="uz-Cyrl-UZ"/>
        </w:rPr>
      </w:pPr>
      <w:r w:rsidRPr="00152C08">
        <w:rPr>
          <w:sz w:val="22"/>
          <w:szCs w:val="22"/>
          <w:lang w:val="uz-Cyrl-UZ"/>
        </w:rPr>
        <w:t>1.1. Қарз олувчи банкдан</w:t>
      </w:r>
      <w:r w:rsidRPr="00152C08">
        <w:rPr>
          <w:b/>
          <w:sz w:val="22"/>
          <w:szCs w:val="22"/>
          <w:lang w:val="uz-Cyrl-UZ"/>
        </w:rPr>
        <w:t xml:space="preserve"> </w:t>
      </w:r>
      <w:r w:rsidRPr="00152C08">
        <w:rPr>
          <w:sz w:val="22"/>
          <w:szCs w:val="22"/>
          <w:lang w:val="uz-Cyrl-UZ"/>
        </w:rPr>
        <w:t>олган</w:t>
      </w:r>
      <w:r w:rsidRPr="00152C08">
        <w:rPr>
          <w:b/>
          <w:sz w:val="22"/>
          <w:szCs w:val="22"/>
          <w:lang w:val="uz-Cyrl-UZ"/>
        </w:rPr>
        <w:t xml:space="preserve"> </w:t>
      </w:r>
      <w:r w:rsidRPr="00152C08">
        <w:rPr>
          <w:sz w:val="22"/>
          <w:szCs w:val="22"/>
          <w:lang w:val="uz-Cyrl-UZ"/>
        </w:rPr>
        <w:t xml:space="preserve">______________________________ (______________________ _________________________________) сўм миқдоридаги таълим кредитини ўз вақтида қайтариш тўғрисидаги мажбуриятини бажармаганда ёки лозим даражада бажармаганда </w:t>
      </w:r>
      <w:r w:rsidRPr="00152C08">
        <w:rPr>
          <w:b/>
          <w:sz w:val="22"/>
          <w:szCs w:val="22"/>
          <w:lang w:val="uz-Cyrl-UZ"/>
        </w:rPr>
        <w:t>“</w:t>
      </w:r>
      <w:r w:rsidRPr="00152C08">
        <w:rPr>
          <w:b/>
          <w:bCs/>
          <w:sz w:val="22"/>
          <w:szCs w:val="22"/>
          <w:lang w:val="uz-Cyrl-UZ"/>
        </w:rPr>
        <w:t>КАФИЛ”</w:t>
      </w:r>
      <w:r w:rsidRPr="00152C08">
        <w:rPr>
          <w:b/>
          <w:sz w:val="22"/>
          <w:szCs w:val="22"/>
          <w:lang w:val="uz-Cyrl-UZ"/>
        </w:rPr>
        <w:t xml:space="preserve"> “</w:t>
      </w:r>
      <w:r w:rsidRPr="00152C08">
        <w:rPr>
          <w:b/>
          <w:bCs/>
          <w:sz w:val="22"/>
          <w:szCs w:val="22"/>
          <w:lang w:val="uz-Cyrl-UZ"/>
        </w:rPr>
        <w:t>БАНК”</w:t>
      </w:r>
      <w:r w:rsidRPr="00152C08">
        <w:rPr>
          <w:sz w:val="22"/>
          <w:szCs w:val="22"/>
          <w:lang w:val="uz-Cyrl-UZ"/>
        </w:rPr>
        <w:t>нинг биринчи талабига биноан кредит бўйича тўловлар, унга ҳисоблаб ёзилган пеня ва фоизлар ҳамда кредит мажбуриятини ўз муддатида бажариш билан боғлиқ харажатларни пул маблағлари ёки ликвидли мол-мулки билан сўзсиз тўлаш мажбурияти ва жавобгарлигини ўз зиммасига олади.</w:t>
      </w:r>
    </w:p>
    <w:p w:rsidR="005A185D" w:rsidRPr="00152C08" w:rsidRDefault="005A185D" w:rsidP="005A185D">
      <w:pPr>
        <w:autoSpaceDE w:val="0"/>
        <w:autoSpaceDN w:val="0"/>
        <w:adjustRightInd w:val="0"/>
        <w:rPr>
          <w:b/>
          <w:bCs/>
          <w:sz w:val="22"/>
          <w:szCs w:val="22"/>
          <w:lang w:val="uz-Cyrl-UZ"/>
        </w:rPr>
      </w:pPr>
      <w:r w:rsidRPr="00152C08">
        <w:rPr>
          <w:b/>
          <w:bCs/>
          <w:sz w:val="22"/>
          <w:szCs w:val="22"/>
          <w:lang w:val="uz-Cyrl-UZ"/>
        </w:rPr>
        <w:tab/>
      </w:r>
    </w:p>
    <w:p w:rsidR="005A185D" w:rsidRPr="00152C08" w:rsidRDefault="005A185D" w:rsidP="005A185D">
      <w:pPr>
        <w:autoSpaceDE w:val="0"/>
        <w:autoSpaceDN w:val="0"/>
        <w:adjustRightInd w:val="0"/>
        <w:jc w:val="center"/>
        <w:rPr>
          <w:b/>
          <w:bCs/>
          <w:sz w:val="22"/>
          <w:szCs w:val="22"/>
          <w:lang w:val="uz-Cyrl-UZ"/>
        </w:rPr>
      </w:pPr>
      <w:r w:rsidRPr="00152C08">
        <w:rPr>
          <w:b/>
          <w:bCs/>
          <w:sz w:val="22"/>
          <w:szCs w:val="22"/>
          <w:lang w:val="uz-Cyrl-UZ"/>
        </w:rPr>
        <w:t>2. ТАРАФЛАРНИНГ ҲУҚУҚ ВА МАЖБУРИЯТЛАРИ</w:t>
      </w:r>
    </w:p>
    <w:p w:rsidR="005A185D" w:rsidRPr="00152C08" w:rsidRDefault="005A185D" w:rsidP="005A185D">
      <w:pPr>
        <w:autoSpaceDE w:val="0"/>
        <w:autoSpaceDN w:val="0"/>
        <w:adjustRightInd w:val="0"/>
        <w:ind w:firstLine="567"/>
        <w:jc w:val="both"/>
        <w:rPr>
          <w:sz w:val="22"/>
          <w:szCs w:val="22"/>
          <w:lang w:val="uz-Cyrl-UZ"/>
        </w:rPr>
      </w:pPr>
      <w:r w:rsidRPr="00152C08">
        <w:rPr>
          <w:sz w:val="22"/>
          <w:szCs w:val="22"/>
          <w:lang w:val="uz-Cyrl-UZ"/>
        </w:rPr>
        <w:t xml:space="preserve">2.1. </w:t>
      </w:r>
      <w:r w:rsidRPr="00152C08">
        <w:rPr>
          <w:b/>
          <w:sz w:val="22"/>
          <w:szCs w:val="22"/>
          <w:lang w:val="uz-Cyrl-UZ"/>
        </w:rPr>
        <w:t>“</w:t>
      </w:r>
      <w:r w:rsidRPr="00152C08">
        <w:rPr>
          <w:b/>
          <w:bCs/>
          <w:sz w:val="22"/>
          <w:szCs w:val="22"/>
          <w:lang w:val="uz-Cyrl-UZ"/>
        </w:rPr>
        <w:t>КАФИЛ”</w:t>
      </w:r>
      <w:r w:rsidRPr="00152C08">
        <w:rPr>
          <w:sz w:val="22"/>
          <w:szCs w:val="22"/>
          <w:lang w:val="uz-Cyrl-UZ"/>
        </w:rPr>
        <w:t xml:space="preserve"> қуйидаги мажбуриятларни олади:</w:t>
      </w:r>
    </w:p>
    <w:p w:rsidR="005A185D" w:rsidRPr="00152C08" w:rsidRDefault="005A185D" w:rsidP="005A185D">
      <w:pPr>
        <w:autoSpaceDE w:val="0"/>
        <w:autoSpaceDN w:val="0"/>
        <w:adjustRightInd w:val="0"/>
        <w:ind w:firstLine="567"/>
        <w:jc w:val="both"/>
        <w:rPr>
          <w:sz w:val="22"/>
          <w:szCs w:val="22"/>
          <w:lang w:val="uz-Cyrl-UZ"/>
        </w:rPr>
      </w:pPr>
      <w:r w:rsidRPr="00152C08">
        <w:rPr>
          <w:sz w:val="22"/>
          <w:szCs w:val="22"/>
          <w:lang w:val="uz-Cyrl-UZ"/>
        </w:rPr>
        <w:t>- қарз олувчи кафиллик билан таъминланган мажбуриятни бажармаганда ёки лозим даражада бажармаганда банк талабларига биноан кредит асосий қарзи ва ҳисобланган фоизларни қарз олувчининг кредит шартномасидаги мажбуриятида белгиланган муддатлар ва миқдорларда банкка тўлаш;</w:t>
      </w:r>
    </w:p>
    <w:p w:rsidR="005A185D" w:rsidRPr="00152C08" w:rsidRDefault="005A185D" w:rsidP="005A185D">
      <w:pPr>
        <w:autoSpaceDE w:val="0"/>
        <w:autoSpaceDN w:val="0"/>
        <w:adjustRightInd w:val="0"/>
        <w:ind w:firstLine="567"/>
        <w:jc w:val="both"/>
        <w:rPr>
          <w:sz w:val="22"/>
          <w:szCs w:val="22"/>
          <w:lang w:val="uz-Cyrl-UZ"/>
        </w:rPr>
      </w:pPr>
      <w:r w:rsidRPr="00152C08">
        <w:rPr>
          <w:sz w:val="22"/>
          <w:szCs w:val="22"/>
          <w:lang w:val="uz-Cyrl-UZ"/>
        </w:rPr>
        <w:t xml:space="preserve">- </w:t>
      </w:r>
      <w:r w:rsidRPr="00152C08">
        <w:rPr>
          <w:b/>
          <w:sz w:val="22"/>
          <w:szCs w:val="22"/>
          <w:lang w:val="uz-Cyrl-UZ"/>
        </w:rPr>
        <w:t>“</w:t>
      </w:r>
      <w:r w:rsidRPr="00152C08">
        <w:rPr>
          <w:b/>
          <w:bCs/>
          <w:sz w:val="22"/>
          <w:szCs w:val="22"/>
          <w:lang w:val="uz-Cyrl-UZ"/>
        </w:rPr>
        <w:t>БАНК”</w:t>
      </w:r>
      <w:r w:rsidRPr="00152C08">
        <w:rPr>
          <w:sz w:val="22"/>
          <w:szCs w:val="22"/>
          <w:lang w:val="uz-Cyrl-UZ"/>
        </w:rPr>
        <w:t xml:space="preserve"> олдида қарз олувчи сифатида тўлиқ ҳажмда жавоб бериш, шу жумладан, фоизларни тўлаш, қарзни қайтариш бўйича суд чиқимларини ҳамда қарз олувчининг мажбуриятини бажармаслиги ёки тегишлича бажармаслиги туфайли </w:t>
      </w:r>
      <w:r w:rsidRPr="00152C08">
        <w:rPr>
          <w:b/>
          <w:sz w:val="22"/>
          <w:szCs w:val="22"/>
          <w:lang w:val="uz-Cyrl-UZ"/>
        </w:rPr>
        <w:t>“</w:t>
      </w:r>
      <w:r w:rsidRPr="00152C08">
        <w:rPr>
          <w:b/>
          <w:bCs/>
          <w:sz w:val="22"/>
          <w:szCs w:val="22"/>
          <w:lang w:val="uz-Cyrl-UZ"/>
        </w:rPr>
        <w:t>БАНК”</w:t>
      </w:r>
      <w:r w:rsidRPr="00152C08">
        <w:rPr>
          <w:sz w:val="22"/>
          <w:szCs w:val="22"/>
          <w:lang w:val="uz-Cyrl-UZ"/>
        </w:rPr>
        <w:t xml:space="preserve"> кўрган бошқа зарарларни тўлаш, кредит ҳамда унга ҳисобланган пеня ва фоизларни тўлаш ҳақидаги талабини сўзсиз ижро қилиш;</w:t>
      </w:r>
    </w:p>
    <w:p w:rsidR="005A185D" w:rsidRPr="00152C08" w:rsidRDefault="005A185D" w:rsidP="005A185D">
      <w:pPr>
        <w:autoSpaceDE w:val="0"/>
        <w:autoSpaceDN w:val="0"/>
        <w:adjustRightInd w:val="0"/>
        <w:ind w:firstLine="567"/>
        <w:jc w:val="both"/>
        <w:rPr>
          <w:sz w:val="22"/>
          <w:szCs w:val="22"/>
          <w:lang w:val="uz-Cyrl-UZ"/>
        </w:rPr>
      </w:pPr>
      <w:r w:rsidRPr="00152C08">
        <w:rPr>
          <w:sz w:val="22"/>
          <w:szCs w:val="22"/>
          <w:lang w:val="uz-Cyrl-UZ"/>
        </w:rPr>
        <w:t xml:space="preserve">- пул маблағлари бўлмаса ёки етарли бўлмаса </w:t>
      </w:r>
      <w:r w:rsidRPr="00152C08">
        <w:rPr>
          <w:b/>
          <w:sz w:val="22"/>
          <w:szCs w:val="22"/>
          <w:lang w:val="uz-Cyrl-UZ"/>
        </w:rPr>
        <w:t>“</w:t>
      </w:r>
      <w:r w:rsidRPr="00152C08">
        <w:rPr>
          <w:b/>
          <w:bCs/>
          <w:sz w:val="22"/>
          <w:szCs w:val="22"/>
          <w:lang w:val="uz-Cyrl-UZ"/>
        </w:rPr>
        <w:t>КАФИЛ”</w:t>
      </w:r>
      <w:r w:rsidRPr="00152C08">
        <w:rPr>
          <w:sz w:val="22"/>
          <w:szCs w:val="22"/>
          <w:lang w:val="uz-Cyrl-UZ"/>
        </w:rPr>
        <w:t xml:space="preserve"> кредит бўйича тўловлар ва унга ҳисоблаб ёзилган фоизларни ликвидли мол-мулки билан тўлаш;</w:t>
      </w:r>
    </w:p>
    <w:p w:rsidR="005A185D" w:rsidRPr="00152C08" w:rsidRDefault="005A185D" w:rsidP="005A185D">
      <w:pPr>
        <w:autoSpaceDE w:val="0"/>
        <w:autoSpaceDN w:val="0"/>
        <w:adjustRightInd w:val="0"/>
        <w:ind w:firstLine="567"/>
        <w:jc w:val="both"/>
        <w:rPr>
          <w:sz w:val="22"/>
          <w:szCs w:val="22"/>
          <w:lang w:val="uz-Cyrl-UZ"/>
        </w:rPr>
      </w:pPr>
      <w:r w:rsidRPr="00152C08">
        <w:rPr>
          <w:sz w:val="22"/>
          <w:szCs w:val="22"/>
          <w:lang w:val="uz-Cyrl-UZ"/>
        </w:rPr>
        <w:t xml:space="preserve">- </w:t>
      </w:r>
      <w:r w:rsidRPr="00152C08">
        <w:rPr>
          <w:bCs/>
          <w:color w:val="000099"/>
          <w:sz w:val="22"/>
          <w:szCs w:val="22"/>
          <w:lang w:val="uz-Cyrl-UZ"/>
        </w:rPr>
        <w:t>к</w:t>
      </w:r>
      <w:r w:rsidRPr="00152C08">
        <w:rPr>
          <w:color w:val="000099"/>
          <w:sz w:val="22"/>
          <w:szCs w:val="22"/>
          <w:lang w:val="uz-Cyrl-UZ"/>
        </w:rPr>
        <w:t xml:space="preserve">редит шартномасидаги мажбурият бажарилмаганда ёки лозим даражада бажарилмаган ҳолатда банкда мавжуд бўлган барча ҳисоб рақамларидаги маблағлар ҳисобидан мемориал ордер билан ҳамда ишлоётган корхона орқали ойлик иш ҳақи ва унга тенглаштирилган тўловлар, </w:t>
      </w:r>
      <w:r w:rsidRPr="00152C08">
        <w:rPr>
          <w:sz w:val="24"/>
          <w:lang w:val="uz-Cyrl-UZ"/>
        </w:rPr>
        <w:t xml:space="preserve">пластик карточкасидаги, омонат ёки депозитдаги ҳар қандай маблағлар ҳисобидан ҳамда бошқа банклардаги ҳисоб рақамларидан </w:t>
      </w:r>
      <w:r w:rsidRPr="00152C08">
        <w:rPr>
          <w:lang w:val="uz-Cyrl-UZ"/>
        </w:rPr>
        <w:t>кафил</w:t>
      </w:r>
      <w:r w:rsidRPr="00152C08">
        <w:rPr>
          <w:sz w:val="24"/>
          <w:lang w:val="uz-Cyrl-UZ"/>
        </w:rPr>
        <w:t>нинг рухсатисиз (акцептсиз) ундириб олинишига</w:t>
      </w:r>
      <w:r w:rsidRPr="00152C08">
        <w:rPr>
          <w:color w:val="000099"/>
          <w:sz w:val="22"/>
          <w:szCs w:val="22"/>
          <w:lang w:val="uz-Cyrl-UZ"/>
        </w:rPr>
        <w:t xml:space="preserve"> руҳсат бериш.</w:t>
      </w:r>
    </w:p>
    <w:p w:rsidR="005A185D" w:rsidRPr="00152C08" w:rsidRDefault="005A185D" w:rsidP="005A185D">
      <w:pPr>
        <w:autoSpaceDE w:val="0"/>
        <w:autoSpaceDN w:val="0"/>
        <w:adjustRightInd w:val="0"/>
        <w:ind w:firstLine="567"/>
        <w:jc w:val="both"/>
        <w:rPr>
          <w:sz w:val="22"/>
          <w:szCs w:val="22"/>
          <w:lang w:val="uz-Cyrl-UZ"/>
        </w:rPr>
      </w:pPr>
      <w:r w:rsidRPr="00152C08">
        <w:rPr>
          <w:sz w:val="22"/>
          <w:szCs w:val="22"/>
          <w:lang w:val="uz-Cyrl-UZ"/>
        </w:rPr>
        <w:t xml:space="preserve">2.2. </w:t>
      </w:r>
      <w:r w:rsidRPr="00152C08">
        <w:rPr>
          <w:b/>
          <w:sz w:val="22"/>
          <w:szCs w:val="22"/>
          <w:lang w:val="uz-Cyrl-UZ"/>
        </w:rPr>
        <w:t>“</w:t>
      </w:r>
      <w:r w:rsidRPr="00152C08">
        <w:rPr>
          <w:b/>
          <w:bCs/>
          <w:sz w:val="22"/>
          <w:szCs w:val="22"/>
          <w:lang w:val="uz-Cyrl-UZ"/>
        </w:rPr>
        <w:t>КАФИЛ”</w:t>
      </w:r>
      <w:r w:rsidRPr="00152C08">
        <w:rPr>
          <w:sz w:val="22"/>
          <w:szCs w:val="22"/>
          <w:lang w:val="uz-Cyrl-UZ"/>
        </w:rPr>
        <w:t xml:space="preserve"> қуйидагиларга ҳақлидир:</w:t>
      </w:r>
    </w:p>
    <w:p w:rsidR="005A185D" w:rsidRPr="00152C08" w:rsidRDefault="005A185D" w:rsidP="005A185D">
      <w:pPr>
        <w:autoSpaceDE w:val="0"/>
        <w:autoSpaceDN w:val="0"/>
        <w:adjustRightInd w:val="0"/>
        <w:ind w:firstLine="567"/>
        <w:jc w:val="both"/>
        <w:rPr>
          <w:sz w:val="22"/>
          <w:szCs w:val="22"/>
          <w:lang w:val="uz-Cyrl-UZ"/>
        </w:rPr>
      </w:pPr>
      <w:r w:rsidRPr="00152C08">
        <w:rPr>
          <w:sz w:val="22"/>
          <w:szCs w:val="22"/>
          <w:lang w:val="uz-Cyrl-UZ"/>
        </w:rPr>
        <w:t xml:space="preserve">- қарз олувчининг банк олдидаги мажбуриятларини бажаргандан сўнг қарз олувчидан барча қилинган харажатларни </w:t>
      </w:r>
      <w:r w:rsidRPr="00152C08">
        <w:rPr>
          <w:b/>
          <w:sz w:val="22"/>
          <w:szCs w:val="22"/>
          <w:lang w:val="uz-Cyrl-UZ"/>
        </w:rPr>
        <w:t>“</w:t>
      </w:r>
      <w:r w:rsidRPr="00152C08">
        <w:rPr>
          <w:b/>
          <w:bCs/>
          <w:sz w:val="22"/>
          <w:szCs w:val="22"/>
          <w:lang w:val="uz-Cyrl-UZ"/>
        </w:rPr>
        <w:t>КАФИЛ”</w:t>
      </w:r>
      <w:r w:rsidRPr="00152C08">
        <w:rPr>
          <w:sz w:val="22"/>
          <w:szCs w:val="22"/>
          <w:lang w:val="uz-Cyrl-UZ"/>
        </w:rPr>
        <w:t xml:space="preserve"> банк талабини қондирган ҳажмда тўлашни талаб қилиш;</w:t>
      </w:r>
    </w:p>
    <w:p w:rsidR="005A185D" w:rsidRPr="00152C08" w:rsidRDefault="005A185D" w:rsidP="005A185D">
      <w:pPr>
        <w:autoSpaceDE w:val="0"/>
        <w:autoSpaceDN w:val="0"/>
        <w:adjustRightInd w:val="0"/>
        <w:ind w:firstLine="567"/>
        <w:jc w:val="both"/>
        <w:rPr>
          <w:sz w:val="22"/>
          <w:szCs w:val="22"/>
          <w:lang w:val="uz-Cyrl-UZ"/>
        </w:rPr>
      </w:pPr>
      <w:r w:rsidRPr="00152C08">
        <w:rPr>
          <w:sz w:val="22"/>
          <w:szCs w:val="22"/>
          <w:lang w:val="uz-Cyrl-UZ"/>
        </w:rPr>
        <w:t>- қарз олувчидан фоизларни банкка тўланган суммада тўлашни ва қарз олувчи учун жавобгарлик муносабати билан кўрилган бошқа зарарлар ўрнини қоплашни талаб қилиш;</w:t>
      </w:r>
    </w:p>
    <w:p w:rsidR="005A185D" w:rsidRPr="00152C08" w:rsidRDefault="005A185D" w:rsidP="005A185D">
      <w:pPr>
        <w:autoSpaceDE w:val="0"/>
        <w:autoSpaceDN w:val="0"/>
        <w:adjustRightInd w:val="0"/>
        <w:ind w:firstLine="567"/>
        <w:jc w:val="both"/>
        <w:rPr>
          <w:sz w:val="22"/>
          <w:szCs w:val="22"/>
          <w:lang w:val="uz-Cyrl-UZ"/>
        </w:rPr>
      </w:pPr>
      <w:r w:rsidRPr="00152C08">
        <w:rPr>
          <w:sz w:val="22"/>
          <w:szCs w:val="22"/>
          <w:lang w:val="uz-Cyrl-UZ"/>
        </w:rPr>
        <w:t>- қарз олувчи томонидан кредит мажбуриятларининг бажарилиши тўғрисида банкдан маълумот талаб қилиш;</w:t>
      </w:r>
    </w:p>
    <w:p w:rsidR="005A185D" w:rsidRPr="00152C08" w:rsidRDefault="005A185D" w:rsidP="005A185D">
      <w:pPr>
        <w:autoSpaceDE w:val="0"/>
        <w:autoSpaceDN w:val="0"/>
        <w:adjustRightInd w:val="0"/>
        <w:ind w:firstLine="567"/>
        <w:jc w:val="both"/>
        <w:rPr>
          <w:sz w:val="22"/>
          <w:szCs w:val="22"/>
          <w:lang w:val="uz-Cyrl-UZ"/>
        </w:rPr>
      </w:pPr>
      <w:r w:rsidRPr="00152C08">
        <w:rPr>
          <w:sz w:val="22"/>
          <w:szCs w:val="22"/>
          <w:lang w:val="uz-Cyrl-UZ"/>
        </w:rPr>
        <w:t>2.3. қарз олувчи қуйидаги мажбуриятларни олади:</w:t>
      </w:r>
    </w:p>
    <w:p w:rsidR="005A185D" w:rsidRPr="00152C08" w:rsidRDefault="005A185D" w:rsidP="005A185D">
      <w:pPr>
        <w:autoSpaceDE w:val="0"/>
        <w:autoSpaceDN w:val="0"/>
        <w:adjustRightInd w:val="0"/>
        <w:ind w:firstLine="567"/>
        <w:jc w:val="both"/>
        <w:rPr>
          <w:sz w:val="22"/>
          <w:szCs w:val="22"/>
          <w:lang w:val="uz-Cyrl-UZ"/>
        </w:rPr>
      </w:pPr>
      <w:r w:rsidRPr="00152C08">
        <w:rPr>
          <w:sz w:val="22"/>
          <w:szCs w:val="22"/>
          <w:lang w:val="uz-Cyrl-UZ"/>
        </w:rPr>
        <w:t>- Банк олдидаги кафиллик билан таъминланган ўз мажбуриятларини бажариш пайтида бу ҳақда дарҳол</w:t>
      </w:r>
      <w:r w:rsidRPr="00152C08">
        <w:rPr>
          <w:b/>
          <w:sz w:val="22"/>
          <w:szCs w:val="22"/>
          <w:lang w:val="uz-Cyrl-UZ"/>
        </w:rPr>
        <w:t xml:space="preserve"> “</w:t>
      </w:r>
      <w:r w:rsidRPr="00152C08">
        <w:rPr>
          <w:b/>
          <w:bCs/>
          <w:sz w:val="22"/>
          <w:szCs w:val="22"/>
          <w:lang w:val="uz-Cyrl-UZ"/>
        </w:rPr>
        <w:t>КАФИЛ”</w:t>
      </w:r>
      <w:r w:rsidRPr="00152C08">
        <w:rPr>
          <w:sz w:val="22"/>
          <w:szCs w:val="22"/>
          <w:lang w:val="uz-Cyrl-UZ"/>
        </w:rPr>
        <w:t>га маълум қилиш;</w:t>
      </w:r>
    </w:p>
    <w:p w:rsidR="005A185D" w:rsidRPr="00152C08" w:rsidRDefault="005A185D" w:rsidP="005A185D">
      <w:pPr>
        <w:autoSpaceDE w:val="0"/>
        <w:autoSpaceDN w:val="0"/>
        <w:adjustRightInd w:val="0"/>
        <w:ind w:firstLine="567"/>
        <w:jc w:val="both"/>
        <w:rPr>
          <w:sz w:val="22"/>
          <w:szCs w:val="22"/>
          <w:lang w:val="uz-Cyrl-UZ"/>
        </w:rPr>
      </w:pPr>
      <w:r w:rsidRPr="00152C08">
        <w:rPr>
          <w:sz w:val="22"/>
          <w:szCs w:val="22"/>
          <w:lang w:val="uz-Cyrl-UZ"/>
        </w:rPr>
        <w:lastRenderedPageBreak/>
        <w:t xml:space="preserve">- </w:t>
      </w:r>
      <w:r w:rsidRPr="00152C08">
        <w:rPr>
          <w:b/>
          <w:sz w:val="22"/>
          <w:szCs w:val="22"/>
          <w:lang w:val="uz-Cyrl-UZ"/>
        </w:rPr>
        <w:t>“</w:t>
      </w:r>
      <w:r w:rsidRPr="00152C08">
        <w:rPr>
          <w:b/>
          <w:bCs/>
          <w:sz w:val="22"/>
          <w:szCs w:val="22"/>
          <w:lang w:val="uz-Cyrl-UZ"/>
        </w:rPr>
        <w:t>КАФИЛ”</w:t>
      </w:r>
      <w:r w:rsidRPr="00152C08">
        <w:rPr>
          <w:sz w:val="22"/>
          <w:szCs w:val="22"/>
          <w:lang w:val="uz-Cyrl-UZ"/>
        </w:rPr>
        <w:t xml:space="preserve">га унинг барча қилган чиқимларини </w:t>
      </w:r>
      <w:r w:rsidRPr="00152C08">
        <w:rPr>
          <w:b/>
          <w:sz w:val="22"/>
          <w:szCs w:val="22"/>
          <w:lang w:val="uz-Cyrl-UZ"/>
        </w:rPr>
        <w:t>“</w:t>
      </w:r>
      <w:r w:rsidRPr="00152C08">
        <w:rPr>
          <w:b/>
          <w:bCs/>
          <w:sz w:val="22"/>
          <w:szCs w:val="22"/>
          <w:lang w:val="uz-Cyrl-UZ"/>
        </w:rPr>
        <w:t>КАФИЛ”</w:t>
      </w:r>
      <w:r w:rsidRPr="00152C08">
        <w:rPr>
          <w:sz w:val="22"/>
          <w:szCs w:val="22"/>
          <w:lang w:val="uz-Cyrl-UZ"/>
        </w:rPr>
        <w:t xml:space="preserve"> банк талабини қондирган ҳажмда тўлаш.</w:t>
      </w:r>
    </w:p>
    <w:p w:rsidR="005A185D" w:rsidRPr="00152C08" w:rsidRDefault="005A185D" w:rsidP="005A185D">
      <w:pPr>
        <w:autoSpaceDE w:val="0"/>
        <w:autoSpaceDN w:val="0"/>
        <w:adjustRightInd w:val="0"/>
        <w:ind w:firstLine="567"/>
        <w:jc w:val="both"/>
        <w:rPr>
          <w:sz w:val="22"/>
          <w:szCs w:val="22"/>
          <w:lang w:val="uz-Cyrl-UZ"/>
        </w:rPr>
      </w:pPr>
      <w:r w:rsidRPr="00152C08">
        <w:rPr>
          <w:sz w:val="22"/>
          <w:szCs w:val="22"/>
          <w:lang w:val="uz-Cyrl-UZ"/>
        </w:rPr>
        <w:t>2.4. “</w:t>
      </w:r>
      <w:r w:rsidRPr="00152C08">
        <w:rPr>
          <w:b/>
          <w:sz w:val="22"/>
          <w:szCs w:val="22"/>
          <w:lang w:val="uz-Cyrl-UZ"/>
        </w:rPr>
        <w:t>ҚАРЗ ОЛУВЧИ”</w:t>
      </w:r>
      <w:r w:rsidRPr="00152C08">
        <w:rPr>
          <w:sz w:val="22"/>
          <w:szCs w:val="22"/>
          <w:lang w:val="uz-Cyrl-UZ"/>
        </w:rPr>
        <w:t xml:space="preserve"> қуйидагиларга ҳақлидир:</w:t>
      </w:r>
    </w:p>
    <w:p w:rsidR="005A185D" w:rsidRPr="00152C08" w:rsidRDefault="005A185D" w:rsidP="005A185D">
      <w:pPr>
        <w:autoSpaceDE w:val="0"/>
        <w:autoSpaceDN w:val="0"/>
        <w:adjustRightInd w:val="0"/>
        <w:ind w:firstLine="567"/>
        <w:jc w:val="both"/>
        <w:rPr>
          <w:sz w:val="22"/>
          <w:szCs w:val="22"/>
          <w:lang w:val="uz-Cyrl-UZ"/>
        </w:rPr>
      </w:pPr>
      <w:r w:rsidRPr="00152C08">
        <w:rPr>
          <w:sz w:val="22"/>
          <w:szCs w:val="22"/>
          <w:lang w:val="uz-Cyrl-UZ"/>
        </w:rPr>
        <w:t xml:space="preserve">- </w:t>
      </w:r>
      <w:r w:rsidRPr="00152C08">
        <w:rPr>
          <w:b/>
          <w:sz w:val="22"/>
          <w:szCs w:val="22"/>
          <w:lang w:val="uz-Cyrl-UZ"/>
        </w:rPr>
        <w:t>“</w:t>
      </w:r>
      <w:r w:rsidRPr="00152C08">
        <w:rPr>
          <w:b/>
          <w:bCs/>
          <w:sz w:val="22"/>
          <w:szCs w:val="22"/>
          <w:lang w:val="uz-Cyrl-UZ"/>
        </w:rPr>
        <w:t>КАФИЛ”</w:t>
      </w:r>
      <w:r w:rsidRPr="00152C08">
        <w:rPr>
          <w:sz w:val="22"/>
          <w:szCs w:val="22"/>
          <w:lang w:val="uz-Cyrl-UZ"/>
        </w:rPr>
        <w:t>га нисбатан даъво тақдим этилганда ишда иштирок этиш;</w:t>
      </w:r>
    </w:p>
    <w:p w:rsidR="005A185D" w:rsidRPr="00152C08" w:rsidRDefault="005A185D" w:rsidP="005A185D">
      <w:pPr>
        <w:autoSpaceDE w:val="0"/>
        <w:autoSpaceDN w:val="0"/>
        <w:adjustRightInd w:val="0"/>
        <w:ind w:firstLine="567"/>
        <w:jc w:val="both"/>
        <w:rPr>
          <w:sz w:val="22"/>
          <w:szCs w:val="22"/>
          <w:lang w:val="uz-Cyrl-UZ"/>
        </w:rPr>
      </w:pPr>
      <w:r w:rsidRPr="00152C08">
        <w:rPr>
          <w:sz w:val="22"/>
          <w:szCs w:val="22"/>
          <w:lang w:val="uz-Cyrl-UZ"/>
        </w:rPr>
        <w:t>- кафиллик шартномаси бўйича даъвони кўришда банк талабига қарши эътирозлар билдириш.</w:t>
      </w:r>
    </w:p>
    <w:p w:rsidR="005A185D" w:rsidRPr="005A185D" w:rsidRDefault="005A185D" w:rsidP="005A185D">
      <w:pPr>
        <w:autoSpaceDE w:val="0"/>
        <w:autoSpaceDN w:val="0"/>
        <w:adjustRightInd w:val="0"/>
        <w:ind w:firstLine="567"/>
        <w:jc w:val="both"/>
        <w:rPr>
          <w:sz w:val="22"/>
          <w:szCs w:val="22"/>
          <w:lang w:val="uz-Cyrl-UZ"/>
        </w:rPr>
      </w:pPr>
      <w:r w:rsidRPr="005A185D">
        <w:rPr>
          <w:sz w:val="22"/>
          <w:szCs w:val="22"/>
          <w:lang w:val="uz-Cyrl-UZ"/>
        </w:rPr>
        <w:t xml:space="preserve">2.5. </w:t>
      </w:r>
      <w:r w:rsidRPr="00152C08">
        <w:rPr>
          <w:b/>
          <w:sz w:val="22"/>
          <w:szCs w:val="22"/>
          <w:lang w:val="uz-Cyrl-UZ"/>
        </w:rPr>
        <w:t>“</w:t>
      </w:r>
      <w:r w:rsidRPr="005A185D">
        <w:rPr>
          <w:b/>
          <w:bCs/>
          <w:sz w:val="22"/>
          <w:szCs w:val="22"/>
          <w:lang w:val="uz-Cyrl-UZ"/>
        </w:rPr>
        <w:t>БАНК</w:t>
      </w:r>
      <w:r w:rsidRPr="00152C08">
        <w:rPr>
          <w:b/>
          <w:bCs/>
          <w:sz w:val="22"/>
          <w:szCs w:val="22"/>
          <w:lang w:val="uz-Cyrl-UZ"/>
        </w:rPr>
        <w:t>”</w:t>
      </w:r>
      <w:r w:rsidRPr="005A185D">
        <w:rPr>
          <w:sz w:val="22"/>
          <w:szCs w:val="22"/>
          <w:lang w:val="uz-Cyrl-UZ"/>
        </w:rPr>
        <w:t xml:space="preserve"> </w:t>
      </w:r>
      <w:r w:rsidRPr="00152C08">
        <w:rPr>
          <w:sz w:val="22"/>
          <w:szCs w:val="22"/>
          <w:lang w:val="uz-Cyrl-UZ"/>
        </w:rPr>
        <w:t>қ</w:t>
      </w:r>
      <w:r w:rsidRPr="005A185D">
        <w:rPr>
          <w:sz w:val="22"/>
          <w:szCs w:val="22"/>
          <w:lang w:val="uz-Cyrl-UZ"/>
        </w:rPr>
        <w:t>уйидаги мажбуриятларга эга:</w:t>
      </w:r>
    </w:p>
    <w:p w:rsidR="005A185D" w:rsidRPr="005A185D" w:rsidRDefault="005A185D" w:rsidP="005A185D">
      <w:pPr>
        <w:autoSpaceDE w:val="0"/>
        <w:autoSpaceDN w:val="0"/>
        <w:adjustRightInd w:val="0"/>
        <w:ind w:firstLine="567"/>
        <w:jc w:val="both"/>
        <w:rPr>
          <w:sz w:val="22"/>
          <w:szCs w:val="22"/>
          <w:lang w:val="uz-Cyrl-UZ"/>
        </w:rPr>
      </w:pPr>
      <w:r w:rsidRPr="005A185D">
        <w:rPr>
          <w:sz w:val="22"/>
          <w:szCs w:val="22"/>
          <w:lang w:val="uz-Cyrl-UZ"/>
        </w:rPr>
        <w:t xml:space="preserve">- </w:t>
      </w:r>
      <w:r w:rsidRPr="00152C08">
        <w:rPr>
          <w:sz w:val="22"/>
          <w:szCs w:val="22"/>
          <w:lang w:val="uz-Cyrl-UZ"/>
        </w:rPr>
        <w:t>“</w:t>
      </w:r>
      <w:r w:rsidRPr="005A185D">
        <w:rPr>
          <w:b/>
          <w:bCs/>
          <w:sz w:val="22"/>
          <w:szCs w:val="22"/>
          <w:lang w:val="uz-Cyrl-UZ"/>
        </w:rPr>
        <w:t>КАФИЛ</w:t>
      </w:r>
      <w:r w:rsidRPr="00152C08">
        <w:rPr>
          <w:b/>
          <w:bCs/>
          <w:sz w:val="22"/>
          <w:szCs w:val="22"/>
          <w:lang w:val="uz-Cyrl-UZ"/>
        </w:rPr>
        <w:t>”</w:t>
      </w:r>
      <w:r w:rsidRPr="005A185D">
        <w:rPr>
          <w:sz w:val="22"/>
          <w:szCs w:val="22"/>
          <w:lang w:val="uz-Cyrl-UZ"/>
        </w:rPr>
        <w:t xml:space="preserve">га </w:t>
      </w:r>
      <w:r w:rsidRPr="00152C08">
        <w:rPr>
          <w:sz w:val="22"/>
          <w:szCs w:val="22"/>
          <w:lang w:val="uz-Cyrl-UZ"/>
        </w:rPr>
        <w:t>қ</w:t>
      </w:r>
      <w:r w:rsidRPr="005A185D">
        <w:rPr>
          <w:sz w:val="22"/>
          <w:szCs w:val="22"/>
          <w:lang w:val="uz-Cyrl-UZ"/>
        </w:rPr>
        <w:t>арздор томонидан кредит мажбуриятлари бажарилиши тўғрисида маълумот та</w:t>
      </w:r>
      <w:r w:rsidRPr="00152C08">
        <w:rPr>
          <w:sz w:val="22"/>
          <w:szCs w:val="22"/>
          <w:lang w:val="uz-Cyrl-UZ"/>
        </w:rPr>
        <w:t>қ</w:t>
      </w:r>
      <w:r w:rsidRPr="005A185D">
        <w:rPr>
          <w:sz w:val="22"/>
          <w:szCs w:val="22"/>
          <w:lang w:val="uz-Cyrl-UZ"/>
        </w:rPr>
        <w:t>дим этиш.</w:t>
      </w:r>
    </w:p>
    <w:p w:rsidR="005A185D" w:rsidRPr="005A185D" w:rsidRDefault="005A185D" w:rsidP="005A185D">
      <w:pPr>
        <w:autoSpaceDE w:val="0"/>
        <w:autoSpaceDN w:val="0"/>
        <w:adjustRightInd w:val="0"/>
        <w:ind w:firstLine="567"/>
        <w:jc w:val="both"/>
        <w:rPr>
          <w:sz w:val="22"/>
          <w:szCs w:val="22"/>
          <w:lang w:val="uz-Cyrl-UZ"/>
        </w:rPr>
      </w:pPr>
      <w:r w:rsidRPr="005A185D">
        <w:rPr>
          <w:sz w:val="22"/>
          <w:szCs w:val="22"/>
          <w:lang w:val="uz-Cyrl-UZ"/>
        </w:rPr>
        <w:t xml:space="preserve">2.6. </w:t>
      </w:r>
      <w:r w:rsidRPr="00152C08">
        <w:rPr>
          <w:b/>
          <w:sz w:val="22"/>
          <w:szCs w:val="22"/>
          <w:lang w:val="uz-Cyrl-UZ"/>
        </w:rPr>
        <w:t>“</w:t>
      </w:r>
      <w:r w:rsidRPr="005A185D">
        <w:rPr>
          <w:b/>
          <w:bCs/>
          <w:sz w:val="22"/>
          <w:szCs w:val="22"/>
          <w:lang w:val="uz-Cyrl-UZ"/>
        </w:rPr>
        <w:t>БАНК</w:t>
      </w:r>
      <w:r w:rsidRPr="00152C08">
        <w:rPr>
          <w:b/>
          <w:bCs/>
          <w:sz w:val="22"/>
          <w:szCs w:val="22"/>
          <w:lang w:val="uz-Cyrl-UZ"/>
        </w:rPr>
        <w:t>”</w:t>
      </w:r>
      <w:r w:rsidRPr="005A185D">
        <w:rPr>
          <w:sz w:val="22"/>
          <w:szCs w:val="22"/>
          <w:lang w:val="uz-Cyrl-UZ"/>
        </w:rPr>
        <w:t xml:space="preserve"> </w:t>
      </w:r>
      <w:r w:rsidRPr="00152C08">
        <w:rPr>
          <w:sz w:val="22"/>
          <w:szCs w:val="22"/>
          <w:lang w:val="uz-Cyrl-UZ"/>
        </w:rPr>
        <w:t>қ</w:t>
      </w:r>
      <w:r w:rsidRPr="005A185D">
        <w:rPr>
          <w:sz w:val="22"/>
          <w:szCs w:val="22"/>
          <w:lang w:val="uz-Cyrl-UZ"/>
        </w:rPr>
        <w:t>уйидаги ҳу</w:t>
      </w:r>
      <w:r w:rsidRPr="00152C08">
        <w:rPr>
          <w:sz w:val="22"/>
          <w:szCs w:val="22"/>
          <w:lang w:val="uz-Cyrl-UZ"/>
        </w:rPr>
        <w:t>қ</w:t>
      </w:r>
      <w:r w:rsidRPr="005A185D">
        <w:rPr>
          <w:sz w:val="22"/>
          <w:szCs w:val="22"/>
          <w:lang w:val="uz-Cyrl-UZ"/>
        </w:rPr>
        <w:t>у</w:t>
      </w:r>
      <w:r w:rsidRPr="00152C08">
        <w:rPr>
          <w:sz w:val="22"/>
          <w:szCs w:val="22"/>
          <w:lang w:val="uz-Cyrl-UZ"/>
        </w:rPr>
        <w:t>қ</w:t>
      </w:r>
      <w:r w:rsidRPr="005A185D">
        <w:rPr>
          <w:sz w:val="22"/>
          <w:szCs w:val="22"/>
          <w:lang w:val="uz-Cyrl-UZ"/>
        </w:rPr>
        <w:t>ларга эга:</w:t>
      </w:r>
    </w:p>
    <w:p w:rsidR="005A185D" w:rsidRPr="00152C08" w:rsidRDefault="005A185D" w:rsidP="005A185D">
      <w:pPr>
        <w:autoSpaceDE w:val="0"/>
        <w:autoSpaceDN w:val="0"/>
        <w:adjustRightInd w:val="0"/>
        <w:ind w:firstLine="567"/>
        <w:jc w:val="both"/>
        <w:rPr>
          <w:sz w:val="22"/>
          <w:szCs w:val="22"/>
          <w:lang w:val="uz-Cyrl-UZ"/>
        </w:rPr>
      </w:pPr>
      <w:r w:rsidRPr="005A185D">
        <w:rPr>
          <w:sz w:val="22"/>
          <w:szCs w:val="22"/>
          <w:lang w:val="uz-Cyrl-UZ"/>
        </w:rPr>
        <w:t xml:space="preserve">- кредит мажбуриятлари бажарилмаганда ёки лозим даражада бажарилмаганда тезкорлик билан </w:t>
      </w:r>
      <w:r w:rsidRPr="00152C08">
        <w:rPr>
          <w:b/>
          <w:sz w:val="22"/>
          <w:szCs w:val="22"/>
          <w:lang w:val="uz-Cyrl-UZ"/>
        </w:rPr>
        <w:t>“</w:t>
      </w:r>
      <w:r w:rsidRPr="005A185D">
        <w:rPr>
          <w:b/>
          <w:bCs/>
          <w:sz w:val="22"/>
          <w:szCs w:val="22"/>
          <w:lang w:val="uz-Cyrl-UZ"/>
        </w:rPr>
        <w:t>КАФИЛ</w:t>
      </w:r>
      <w:r w:rsidRPr="00152C08">
        <w:rPr>
          <w:b/>
          <w:bCs/>
          <w:sz w:val="22"/>
          <w:szCs w:val="22"/>
          <w:lang w:val="uz-Cyrl-UZ"/>
        </w:rPr>
        <w:t>”</w:t>
      </w:r>
      <w:r w:rsidRPr="005A185D">
        <w:rPr>
          <w:sz w:val="22"/>
          <w:szCs w:val="22"/>
          <w:lang w:val="uz-Cyrl-UZ"/>
        </w:rPr>
        <w:t xml:space="preserve"> ва </w:t>
      </w:r>
      <w:r w:rsidRPr="00152C08">
        <w:rPr>
          <w:sz w:val="22"/>
          <w:szCs w:val="22"/>
          <w:lang w:val="uz-Cyrl-UZ"/>
        </w:rPr>
        <w:t>қарз олувчи</w:t>
      </w:r>
      <w:r w:rsidRPr="00152C08">
        <w:rPr>
          <w:bCs/>
          <w:sz w:val="22"/>
          <w:szCs w:val="22"/>
          <w:lang w:val="uz-Cyrl-UZ"/>
        </w:rPr>
        <w:t>дан</w:t>
      </w:r>
      <w:r w:rsidRPr="005A185D">
        <w:rPr>
          <w:sz w:val="22"/>
          <w:szCs w:val="22"/>
          <w:lang w:val="uz-Cyrl-UZ"/>
        </w:rPr>
        <w:t xml:space="preserve"> </w:t>
      </w:r>
      <w:r w:rsidRPr="00152C08">
        <w:rPr>
          <w:sz w:val="22"/>
          <w:szCs w:val="22"/>
          <w:lang w:val="uz-Cyrl-UZ"/>
        </w:rPr>
        <w:t>қарздорликни қайтаришни талаб қилиш</w:t>
      </w:r>
      <w:r w:rsidRPr="005A185D">
        <w:rPr>
          <w:sz w:val="22"/>
          <w:szCs w:val="22"/>
          <w:lang w:val="uz-Cyrl-UZ"/>
        </w:rPr>
        <w:t xml:space="preserve">, </w:t>
      </w:r>
      <w:r w:rsidRPr="00152C08">
        <w:rPr>
          <w:sz w:val="22"/>
          <w:szCs w:val="22"/>
          <w:lang w:val="uz-Cyrl-UZ"/>
        </w:rPr>
        <w:t xml:space="preserve">унинг талаби </w:t>
      </w:r>
      <w:r w:rsidRPr="005A185D">
        <w:rPr>
          <w:sz w:val="22"/>
          <w:szCs w:val="22"/>
          <w:lang w:val="uz-Cyrl-UZ"/>
        </w:rPr>
        <w:t xml:space="preserve">бир ойлик муддат ичида бажарилмаганда </w:t>
      </w:r>
      <w:r w:rsidRPr="00152C08">
        <w:rPr>
          <w:sz w:val="22"/>
          <w:szCs w:val="22"/>
          <w:lang w:val="uz-Cyrl-UZ"/>
        </w:rPr>
        <w:t>қ</w:t>
      </w:r>
      <w:r w:rsidRPr="005A185D">
        <w:rPr>
          <w:sz w:val="22"/>
          <w:szCs w:val="22"/>
          <w:lang w:val="uz-Cyrl-UZ"/>
        </w:rPr>
        <w:t xml:space="preserve">арз мажбуриятларини </w:t>
      </w:r>
      <w:r w:rsidRPr="00152C08">
        <w:rPr>
          <w:sz w:val="22"/>
          <w:szCs w:val="22"/>
          <w:lang w:val="uz-Cyrl-UZ"/>
        </w:rPr>
        <w:t>қ</w:t>
      </w:r>
      <w:r w:rsidRPr="005A185D">
        <w:rPr>
          <w:sz w:val="22"/>
          <w:szCs w:val="22"/>
          <w:lang w:val="uz-Cyrl-UZ"/>
        </w:rPr>
        <w:t xml:space="preserve">онунда белгиланган тартибда мажбурий ижро </w:t>
      </w:r>
      <w:r w:rsidRPr="00152C08">
        <w:rPr>
          <w:sz w:val="22"/>
          <w:szCs w:val="22"/>
          <w:lang w:val="uz-Cyrl-UZ"/>
        </w:rPr>
        <w:t>қ</w:t>
      </w:r>
      <w:r w:rsidRPr="005A185D">
        <w:rPr>
          <w:sz w:val="22"/>
          <w:szCs w:val="22"/>
          <w:lang w:val="uz-Cyrl-UZ"/>
        </w:rPr>
        <w:t>илдириш</w:t>
      </w:r>
      <w:r w:rsidRPr="00152C08">
        <w:rPr>
          <w:sz w:val="22"/>
          <w:szCs w:val="22"/>
          <w:lang w:val="uz-Cyrl-UZ"/>
        </w:rPr>
        <w:t>;</w:t>
      </w:r>
    </w:p>
    <w:p w:rsidR="005A185D" w:rsidRPr="00152C08" w:rsidRDefault="005A185D" w:rsidP="005A185D">
      <w:pPr>
        <w:autoSpaceDE w:val="0"/>
        <w:autoSpaceDN w:val="0"/>
        <w:adjustRightInd w:val="0"/>
        <w:ind w:firstLine="567"/>
        <w:jc w:val="both"/>
        <w:rPr>
          <w:color w:val="000099"/>
          <w:sz w:val="22"/>
          <w:szCs w:val="22"/>
          <w:lang w:val="uz-Cyrl-UZ"/>
        </w:rPr>
      </w:pPr>
      <w:r w:rsidRPr="00152C08">
        <w:rPr>
          <w:color w:val="000099"/>
          <w:sz w:val="22"/>
          <w:szCs w:val="22"/>
          <w:lang w:val="uz-Cyrl-UZ"/>
        </w:rPr>
        <w:t>- қарз олувчи</w:t>
      </w:r>
      <w:r w:rsidRPr="00152C08">
        <w:rPr>
          <w:b/>
          <w:bCs/>
          <w:color w:val="000099"/>
          <w:sz w:val="22"/>
          <w:szCs w:val="22"/>
          <w:lang w:val="uz-Cyrl-UZ"/>
        </w:rPr>
        <w:t xml:space="preserve"> </w:t>
      </w:r>
      <w:r w:rsidRPr="00152C08">
        <w:rPr>
          <w:bCs/>
          <w:color w:val="000099"/>
          <w:sz w:val="22"/>
          <w:szCs w:val="22"/>
          <w:lang w:val="uz-Cyrl-UZ"/>
        </w:rPr>
        <w:t>томонидан</w:t>
      </w:r>
      <w:r w:rsidRPr="00152C08">
        <w:rPr>
          <w:b/>
          <w:bCs/>
          <w:color w:val="000099"/>
          <w:sz w:val="22"/>
          <w:szCs w:val="22"/>
          <w:lang w:val="uz-Cyrl-UZ"/>
        </w:rPr>
        <w:t xml:space="preserve"> </w:t>
      </w:r>
      <w:r w:rsidRPr="00152C08">
        <w:rPr>
          <w:color w:val="000099"/>
          <w:sz w:val="22"/>
          <w:szCs w:val="22"/>
          <w:lang w:val="uz-Cyrl-UZ"/>
        </w:rPr>
        <w:t xml:space="preserve">кредит шартномасидаги мажбурият бажарилмаганда ёки лозим даражада бажарилмаган ҳолатда </w:t>
      </w:r>
      <w:r w:rsidRPr="00152C08">
        <w:rPr>
          <w:b/>
          <w:color w:val="000099"/>
          <w:sz w:val="22"/>
          <w:szCs w:val="22"/>
          <w:lang w:val="uz-Cyrl-UZ"/>
        </w:rPr>
        <w:t>“КАФИЛ”</w:t>
      </w:r>
      <w:r w:rsidRPr="00152C08">
        <w:rPr>
          <w:color w:val="000099"/>
          <w:sz w:val="22"/>
          <w:szCs w:val="22"/>
          <w:lang w:val="uz-Cyrl-UZ"/>
        </w:rPr>
        <w:t>нинг банкда мавжуд бўлган барча ҳисоб рақамларидаги маблағлар ҳисобидан мемориал ордер билан унинг розилигисиз ундирувни амалга ошириш. Шунингдек, ойлик иш ҳақи ва унга тенглаштирилган тўловлар ҳисобдан ундириш мақсадида кафил ишлаётган ташкилотларига тўлов талабномасини қўйиш.</w:t>
      </w:r>
    </w:p>
    <w:p w:rsidR="005A185D" w:rsidRPr="00152C08" w:rsidRDefault="005A185D" w:rsidP="005A185D">
      <w:pPr>
        <w:autoSpaceDE w:val="0"/>
        <w:autoSpaceDN w:val="0"/>
        <w:adjustRightInd w:val="0"/>
        <w:jc w:val="center"/>
        <w:rPr>
          <w:b/>
          <w:bCs/>
          <w:sz w:val="22"/>
          <w:szCs w:val="22"/>
          <w:lang w:val="uz-Cyrl-UZ"/>
        </w:rPr>
      </w:pPr>
    </w:p>
    <w:p w:rsidR="005A185D" w:rsidRPr="00152C08" w:rsidRDefault="005A185D" w:rsidP="005A185D">
      <w:pPr>
        <w:autoSpaceDE w:val="0"/>
        <w:autoSpaceDN w:val="0"/>
        <w:adjustRightInd w:val="0"/>
        <w:jc w:val="center"/>
        <w:rPr>
          <w:b/>
          <w:bCs/>
          <w:sz w:val="22"/>
          <w:szCs w:val="22"/>
          <w:lang w:val="uz-Cyrl-UZ"/>
        </w:rPr>
      </w:pPr>
      <w:r w:rsidRPr="00152C08">
        <w:rPr>
          <w:b/>
          <w:bCs/>
          <w:sz w:val="22"/>
          <w:szCs w:val="22"/>
          <w:lang w:val="uz-Cyrl-UZ"/>
        </w:rPr>
        <w:t>3. КАФИЛЛИКНИ ИЖРО ҚИЛИШ ТАРТИБИ</w:t>
      </w:r>
    </w:p>
    <w:p w:rsidR="005A185D" w:rsidRPr="00152C08" w:rsidRDefault="005A185D" w:rsidP="005A185D">
      <w:pPr>
        <w:autoSpaceDE w:val="0"/>
        <w:autoSpaceDN w:val="0"/>
        <w:adjustRightInd w:val="0"/>
        <w:ind w:firstLine="567"/>
        <w:jc w:val="both"/>
        <w:rPr>
          <w:sz w:val="22"/>
          <w:szCs w:val="22"/>
          <w:lang w:val="uz-Cyrl-UZ"/>
        </w:rPr>
      </w:pPr>
      <w:r w:rsidRPr="00152C08">
        <w:rPr>
          <w:sz w:val="22"/>
          <w:szCs w:val="22"/>
          <w:lang w:val="uz-Cyrl-UZ"/>
        </w:rPr>
        <w:t>3.1. Қарз олувчи томонидан таълим кредити шартномаси мажбуриятлари бажарилмаганда ёхуд лозим даражада бажарилмаганда, “</w:t>
      </w:r>
      <w:r w:rsidRPr="00152C08">
        <w:rPr>
          <w:b/>
          <w:bCs/>
          <w:sz w:val="22"/>
          <w:szCs w:val="22"/>
          <w:lang w:val="uz-Cyrl-UZ"/>
        </w:rPr>
        <w:t>КАФИЛ”</w:t>
      </w:r>
      <w:r w:rsidRPr="00152C08">
        <w:rPr>
          <w:sz w:val="22"/>
          <w:szCs w:val="22"/>
          <w:lang w:val="uz-Cyrl-UZ"/>
        </w:rPr>
        <w:t xml:space="preserve"> банкнинг ёзма талабномасини олгач, 3-иш кунида ихтиёрий равишда қарз олувчининг ижро қилинмаган пул мажбуриятларини бажаради.</w:t>
      </w:r>
    </w:p>
    <w:p w:rsidR="005A185D" w:rsidRPr="00152C08" w:rsidRDefault="005A185D" w:rsidP="005A185D">
      <w:pPr>
        <w:autoSpaceDE w:val="0"/>
        <w:autoSpaceDN w:val="0"/>
        <w:adjustRightInd w:val="0"/>
        <w:ind w:firstLine="567"/>
        <w:jc w:val="both"/>
        <w:rPr>
          <w:sz w:val="22"/>
          <w:szCs w:val="22"/>
          <w:lang w:val="uz-Cyrl-UZ"/>
        </w:rPr>
      </w:pPr>
      <w:r w:rsidRPr="00152C08">
        <w:rPr>
          <w:sz w:val="22"/>
          <w:szCs w:val="22"/>
          <w:lang w:val="uz-Cyrl-UZ"/>
        </w:rPr>
        <w:t xml:space="preserve">3.2. </w:t>
      </w:r>
      <w:r w:rsidRPr="00152C08">
        <w:rPr>
          <w:b/>
          <w:sz w:val="22"/>
          <w:szCs w:val="22"/>
          <w:lang w:val="uz-Cyrl-UZ"/>
        </w:rPr>
        <w:t>“</w:t>
      </w:r>
      <w:r w:rsidRPr="00152C08">
        <w:rPr>
          <w:b/>
          <w:bCs/>
          <w:sz w:val="22"/>
          <w:szCs w:val="22"/>
          <w:lang w:val="uz-Cyrl-UZ"/>
        </w:rPr>
        <w:t>КАФИЛ”</w:t>
      </w:r>
      <w:r w:rsidRPr="00152C08">
        <w:rPr>
          <w:sz w:val="22"/>
          <w:szCs w:val="22"/>
          <w:lang w:val="uz-Cyrl-UZ"/>
        </w:rPr>
        <w:t xml:space="preserve"> мажбуриятни бажармаганда ёки лозим даражада бажармаганда, шунингдек бажарилишини кечиктирганда ёхуд бажаришдан бош тортганда амалдаги қонунчилик талаблари ва ушбу шартноманинг 5-бандига биноан мулкий жавобгарликка тортилади.</w:t>
      </w:r>
    </w:p>
    <w:p w:rsidR="005A185D" w:rsidRPr="00152C08" w:rsidRDefault="005A185D" w:rsidP="005A185D">
      <w:pPr>
        <w:autoSpaceDE w:val="0"/>
        <w:autoSpaceDN w:val="0"/>
        <w:adjustRightInd w:val="0"/>
        <w:ind w:firstLine="567"/>
        <w:jc w:val="both"/>
        <w:rPr>
          <w:sz w:val="22"/>
          <w:szCs w:val="22"/>
          <w:lang w:val="uz-Cyrl-UZ"/>
        </w:rPr>
      </w:pPr>
      <w:r w:rsidRPr="00152C08">
        <w:rPr>
          <w:sz w:val="22"/>
          <w:szCs w:val="22"/>
          <w:lang w:val="uz-Cyrl-UZ"/>
        </w:rPr>
        <w:t>3.3. Қарз мажбуриятини бажаришни бошқа шахсга ўтказиш тақиқланади.</w:t>
      </w:r>
    </w:p>
    <w:p w:rsidR="005A185D" w:rsidRPr="00152C08" w:rsidRDefault="005A185D" w:rsidP="005A185D">
      <w:pPr>
        <w:autoSpaceDE w:val="0"/>
        <w:autoSpaceDN w:val="0"/>
        <w:adjustRightInd w:val="0"/>
        <w:ind w:firstLine="567"/>
        <w:jc w:val="both"/>
        <w:rPr>
          <w:sz w:val="22"/>
          <w:szCs w:val="22"/>
          <w:lang w:val="uz-Cyrl-UZ"/>
        </w:rPr>
      </w:pPr>
    </w:p>
    <w:p w:rsidR="005A185D" w:rsidRPr="00152C08" w:rsidRDefault="005A185D" w:rsidP="005A185D">
      <w:pPr>
        <w:autoSpaceDE w:val="0"/>
        <w:autoSpaceDN w:val="0"/>
        <w:adjustRightInd w:val="0"/>
        <w:jc w:val="center"/>
        <w:rPr>
          <w:b/>
          <w:bCs/>
          <w:sz w:val="22"/>
          <w:szCs w:val="22"/>
          <w:lang w:val="uz-Cyrl-UZ"/>
        </w:rPr>
      </w:pPr>
      <w:r w:rsidRPr="00152C08">
        <w:rPr>
          <w:b/>
          <w:bCs/>
          <w:sz w:val="22"/>
          <w:szCs w:val="22"/>
          <w:lang w:val="uz-Cyrl-UZ"/>
        </w:rPr>
        <w:t>4. КАФИЛЛИКНИНГ БЕКОР ҚИЛИНИШИ</w:t>
      </w:r>
    </w:p>
    <w:p w:rsidR="005A185D" w:rsidRPr="00152C08" w:rsidRDefault="005A185D" w:rsidP="005A185D">
      <w:pPr>
        <w:autoSpaceDE w:val="0"/>
        <w:autoSpaceDN w:val="0"/>
        <w:adjustRightInd w:val="0"/>
        <w:ind w:firstLine="567"/>
        <w:jc w:val="both"/>
        <w:rPr>
          <w:sz w:val="22"/>
          <w:szCs w:val="22"/>
          <w:lang w:val="uz-Cyrl-UZ"/>
        </w:rPr>
      </w:pPr>
      <w:r w:rsidRPr="00152C08">
        <w:rPr>
          <w:sz w:val="22"/>
          <w:szCs w:val="22"/>
          <w:lang w:val="uz-Cyrl-UZ"/>
        </w:rPr>
        <w:t xml:space="preserve">4.1. </w:t>
      </w:r>
      <w:r w:rsidRPr="00152C08">
        <w:rPr>
          <w:b/>
          <w:sz w:val="22"/>
          <w:szCs w:val="22"/>
          <w:lang w:val="uz-Cyrl-UZ"/>
        </w:rPr>
        <w:t>“</w:t>
      </w:r>
      <w:r w:rsidRPr="00152C08">
        <w:rPr>
          <w:b/>
          <w:bCs/>
          <w:sz w:val="22"/>
          <w:szCs w:val="22"/>
          <w:lang w:val="uz-Cyrl-UZ"/>
        </w:rPr>
        <w:t>КАФИЛЛИК”</w:t>
      </w:r>
      <w:r w:rsidRPr="00152C08">
        <w:rPr>
          <w:sz w:val="22"/>
          <w:szCs w:val="22"/>
          <w:lang w:val="uz-Cyrl-UZ"/>
        </w:rPr>
        <w:t xml:space="preserve"> қуйидаги ҳолларда бекор бўлади:</w:t>
      </w:r>
    </w:p>
    <w:p w:rsidR="005A185D" w:rsidRPr="00152C08" w:rsidRDefault="005A185D" w:rsidP="005A185D">
      <w:pPr>
        <w:autoSpaceDE w:val="0"/>
        <w:autoSpaceDN w:val="0"/>
        <w:adjustRightInd w:val="0"/>
        <w:ind w:firstLine="567"/>
        <w:jc w:val="both"/>
        <w:rPr>
          <w:sz w:val="22"/>
          <w:szCs w:val="22"/>
          <w:lang w:val="uz-Cyrl-UZ"/>
        </w:rPr>
      </w:pPr>
      <w:r w:rsidRPr="00152C08">
        <w:rPr>
          <w:sz w:val="22"/>
          <w:szCs w:val="22"/>
          <w:lang w:val="uz-Cyrl-UZ"/>
        </w:rPr>
        <w:t>- кафиллик шартномаси билан таъминланган асосий мажбурият тўлиқ бажарилганда;</w:t>
      </w:r>
    </w:p>
    <w:p w:rsidR="005A185D" w:rsidRPr="00152C08" w:rsidRDefault="005A185D" w:rsidP="005A185D">
      <w:pPr>
        <w:autoSpaceDE w:val="0"/>
        <w:autoSpaceDN w:val="0"/>
        <w:adjustRightInd w:val="0"/>
        <w:ind w:firstLine="567"/>
        <w:jc w:val="both"/>
        <w:rPr>
          <w:sz w:val="22"/>
          <w:szCs w:val="22"/>
          <w:lang w:val="uz-Cyrl-UZ"/>
        </w:rPr>
      </w:pPr>
      <w:r w:rsidRPr="00152C08">
        <w:rPr>
          <w:sz w:val="22"/>
          <w:szCs w:val="22"/>
          <w:lang w:val="uz-Cyrl-UZ"/>
        </w:rPr>
        <w:t>- кафиллик билан таъминланган мажбуриятлар бекор бўлганда, кафилнинг розилигисиз жавобгарликни кучайтиришга ёки унинг учун нохуш оқибатларга олиб келадиган тарзда ушбу шартномага ўзгартириш киритилганда;</w:t>
      </w:r>
    </w:p>
    <w:p w:rsidR="005A185D" w:rsidRPr="00152C08" w:rsidRDefault="005A185D" w:rsidP="005A185D">
      <w:pPr>
        <w:autoSpaceDE w:val="0"/>
        <w:autoSpaceDN w:val="0"/>
        <w:adjustRightInd w:val="0"/>
        <w:ind w:firstLine="567"/>
        <w:jc w:val="both"/>
        <w:rPr>
          <w:sz w:val="22"/>
          <w:szCs w:val="22"/>
          <w:lang w:val="uz-Cyrl-UZ"/>
        </w:rPr>
      </w:pPr>
      <w:r w:rsidRPr="00152C08">
        <w:rPr>
          <w:sz w:val="22"/>
          <w:szCs w:val="22"/>
          <w:lang w:val="uz-Cyrl-UZ"/>
        </w:rPr>
        <w:t xml:space="preserve">- кредит мажбуриятларини бажариш муддатлари тугаган кундан бошлаб бир йил мобайнида </w:t>
      </w:r>
      <w:r w:rsidRPr="00152C08">
        <w:rPr>
          <w:b/>
          <w:sz w:val="22"/>
          <w:szCs w:val="22"/>
          <w:lang w:val="uz-Cyrl-UZ"/>
        </w:rPr>
        <w:t>“</w:t>
      </w:r>
      <w:r w:rsidRPr="00152C08">
        <w:rPr>
          <w:b/>
          <w:bCs/>
          <w:sz w:val="22"/>
          <w:szCs w:val="22"/>
          <w:lang w:val="uz-Cyrl-UZ"/>
        </w:rPr>
        <w:t>КАФИЛ”</w:t>
      </w:r>
      <w:r w:rsidRPr="00152C08">
        <w:rPr>
          <w:sz w:val="22"/>
          <w:szCs w:val="22"/>
          <w:lang w:val="uz-Cyrl-UZ"/>
        </w:rPr>
        <w:t xml:space="preserve">га нисбатан </w:t>
      </w:r>
      <w:r w:rsidRPr="00152C08">
        <w:rPr>
          <w:b/>
          <w:sz w:val="22"/>
          <w:szCs w:val="22"/>
          <w:lang w:val="uz-Cyrl-UZ"/>
        </w:rPr>
        <w:t>“</w:t>
      </w:r>
      <w:r w:rsidRPr="00152C08">
        <w:rPr>
          <w:b/>
          <w:bCs/>
          <w:sz w:val="22"/>
          <w:szCs w:val="22"/>
          <w:lang w:val="uz-Cyrl-UZ"/>
        </w:rPr>
        <w:t>БАНК”</w:t>
      </w:r>
      <w:r w:rsidRPr="00152C08">
        <w:rPr>
          <w:sz w:val="22"/>
          <w:szCs w:val="22"/>
          <w:lang w:val="uz-Cyrl-UZ"/>
        </w:rPr>
        <w:t xml:space="preserve"> даъво қўзғатмаган тақдирда.</w:t>
      </w:r>
    </w:p>
    <w:p w:rsidR="005A185D" w:rsidRPr="00152C08" w:rsidRDefault="005A185D" w:rsidP="005A185D">
      <w:pPr>
        <w:autoSpaceDE w:val="0"/>
        <w:autoSpaceDN w:val="0"/>
        <w:adjustRightInd w:val="0"/>
        <w:ind w:firstLine="567"/>
        <w:jc w:val="both"/>
        <w:rPr>
          <w:sz w:val="22"/>
          <w:szCs w:val="22"/>
          <w:lang w:val="uz-Cyrl-UZ"/>
        </w:rPr>
      </w:pPr>
    </w:p>
    <w:p w:rsidR="005A185D" w:rsidRPr="00152C08" w:rsidRDefault="005A185D" w:rsidP="005A185D">
      <w:pPr>
        <w:autoSpaceDE w:val="0"/>
        <w:autoSpaceDN w:val="0"/>
        <w:adjustRightInd w:val="0"/>
        <w:jc w:val="center"/>
        <w:rPr>
          <w:b/>
          <w:bCs/>
          <w:sz w:val="22"/>
          <w:szCs w:val="22"/>
          <w:lang w:val="uz-Cyrl-UZ"/>
        </w:rPr>
      </w:pPr>
      <w:r w:rsidRPr="00152C08">
        <w:rPr>
          <w:b/>
          <w:bCs/>
          <w:sz w:val="22"/>
          <w:szCs w:val="22"/>
          <w:lang w:val="uz-Cyrl-UZ"/>
        </w:rPr>
        <w:t>5. ТАРАФЛАРНИНГ ЖАВОБГАРЛИГИ</w:t>
      </w:r>
    </w:p>
    <w:p w:rsidR="005A185D" w:rsidRPr="00152C08" w:rsidRDefault="005A185D" w:rsidP="005A185D">
      <w:pPr>
        <w:autoSpaceDE w:val="0"/>
        <w:autoSpaceDN w:val="0"/>
        <w:adjustRightInd w:val="0"/>
        <w:ind w:firstLine="567"/>
        <w:jc w:val="both"/>
        <w:rPr>
          <w:sz w:val="22"/>
          <w:szCs w:val="22"/>
          <w:lang w:val="uz-Cyrl-UZ"/>
        </w:rPr>
      </w:pPr>
      <w:r w:rsidRPr="00152C08">
        <w:rPr>
          <w:sz w:val="22"/>
          <w:szCs w:val="22"/>
          <w:lang w:val="uz-Cyrl-UZ"/>
        </w:rPr>
        <w:t>5.1. Тарафларнинг жавобгарлиги Ўзбекистон Республикасининг “Хўжалик юритувчи субъектлар фаолиятининг шартномавий-ҳуқуқий базаси тўғрисида”ги қонун ва фуқаролик қонунчилиги билан белгиланади.</w:t>
      </w:r>
    </w:p>
    <w:p w:rsidR="005A185D" w:rsidRPr="00152C08" w:rsidRDefault="005A185D" w:rsidP="005A185D">
      <w:pPr>
        <w:autoSpaceDE w:val="0"/>
        <w:autoSpaceDN w:val="0"/>
        <w:adjustRightInd w:val="0"/>
        <w:ind w:firstLine="567"/>
        <w:jc w:val="both"/>
        <w:rPr>
          <w:sz w:val="22"/>
          <w:szCs w:val="22"/>
          <w:lang w:val="uz-Cyrl-UZ"/>
        </w:rPr>
      </w:pPr>
      <w:r w:rsidRPr="00152C08">
        <w:rPr>
          <w:sz w:val="22"/>
          <w:szCs w:val="22"/>
          <w:lang w:val="uz-Cyrl-UZ"/>
        </w:rPr>
        <w:t xml:space="preserve">5.2. </w:t>
      </w:r>
      <w:r w:rsidRPr="00152C08">
        <w:rPr>
          <w:b/>
          <w:sz w:val="22"/>
          <w:szCs w:val="22"/>
          <w:lang w:val="uz-Cyrl-UZ"/>
        </w:rPr>
        <w:t>“</w:t>
      </w:r>
      <w:r w:rsidRPr="00152C08">
        <w:rPr>
          <w:b/>
          <w:bCs/>
          <w:sz w:val="22"/>
          <w:szCs w:val="22"/>
          <w:lang w:val="uz-Cyrl-UZ"/>
        </w:rPr>
        <w:t>КАФИЛ”</w:t>
      </w:r>
      <w:r w:rsidRPr="00152C08">
        <w:rPr>
          <w:sz w:val="22"/>
          <w:szCs w:val="22"/>
          <w:lang w:val="uz-Cyrl-UZ"/>
        </w:rPr>
        <w:t xml:space="preserve"> банкнинг талабини ижро қилишдан бош тортганда, </w:t>
      </w:r>
      <w:r w:rsidRPr="00152C08">
        <w:rPr>
          <w:b/>
          <w:sz w:val="22"/>
          <w:szCs w:val="22"/>
          <w:lang w:val="uz-Cyrl-UZ"/>
        </w:rPr>
        <w:t>“</w:t>
      </w:r>
      <w:r w:rsidRPr="00152C08">
        <w:rPr>
          <w:b/>
          <w:bCs/>
          <w:sz w:val="22"/>
          <w:szCs w:val="22"/>
          <w:lang w:val="uz-Cyrl-UZ"/>
        </w:rPr>
        <w:t>КАФИЛ”</w:t>
      </w:r>
      <w:r w:rsidRPr="00152C08">
        <w:rPr>
          <w:sz w:val="22"/>
          <w:szCs w:val="22"/>
          <w:lang w:val="uz-Cyrl-UZ"/>
        </w:rPr>
        <w:t xml:space="preserve"> </w:t>
      </w:r>
      <w:r w:rsidRPr="00152C08">
        <w:rPr>
          <w:b/>
          <w:sz w:val="22"/>
          <w:szCs w:val="22"/>
          <w:lang w:val="uz-Cyrl-UZ"/>
        </w:rPr>
        <w:t>“</w:t>
      </w:r>
      <w:r w:rsidRPr="00152C08">
        <w:rPr>
          <w:b/>
          <w:bCs/>
          <w:sz w:val="22"/>
          <w:szCs w:val="22"/>
          <w:lang w:val="uz-Cyrl-UZ"/>
        </w:rPr>
        <w:t>БАНК”</w:t>
      </w:r>
      <w:r w:rsidRPr="00152C08">
        <w:rPr>
          <w:sz w:val="22"/>
          <w:szCs w:val="22"/>
          <w:lang w:val="uz-Cyrl-UZ"/>
        </w:rPr>
        <w:t>ка ўзи тўлашни рад этган ёки бош тортган сумманинг 25 фоизи миқдорида жарима тўлайди.</w:t>
      </w:r>
    </w:p>
    <w:p w:rsidR="005A185D" w:rsidRPr="00152C08" w:rsidRDefault="005A185D" w:rsidP="005A185D">
      <w:pPr>
        <w:autoSpaceDE w:val="0"/>
        <w:autoSpaceDN w:val="0"/>
        <w:adjustRightInd w:val="0"/>
        <w:ind w:firstLine="567"/>
        <w:jc w:val="both"/>
        <w:rPr>
          <w:sz w:val="22"/>
          <w:szCs w:val="22"/>
          <w:lang w:val="uz-Cyrl-UZ"/>
        </w:rPr>
      </w:pPr>
      <w:r w:rsidRPr="00152C08">
        <w:rPr>
          <w:sz w:val="22"/>
          <w:szCs w:val="22"/>
          <w:lang w:val="uz-Cyrl-UZ"/>
        </w:rPr>
        <w:t>5.3. Тарафларнинг бири бошқа тарафнинг олдида ушбу шартнома бўйича олган мажбуриятларини форс-мажор ҳолатларда, яъни, тарафларнинг эрки ва истагидан ташқари вужудга келган ҳамда уларни олдиндан кўра билиш ёки бартараф этиш мумкин бўлмаган ҳолатлар (ер қимирлаш, сув тошқини, ёнғин ва бошқа табиий офатлар)да бажармаганликлари учун жавобгар бўлмайдилар.</w:t>
      </w:r>
    </w:p>
    <w:p w:rsidR="005A185D" w:rsidRPr="00152C08" w:rsidRDefault="005A185D" w:rsidP="005A185D">
      <w:pPr>
        <w:autoSpaceDE w:val="0"/>
        <w:autoSpaceDN w:val="0"/>
        <w:adjustRightInd w:val="0"/>
        <w:ind w:firstLine="567"/>
        <w:jc w:val="both"/>
        <w:rPr>
          <w:sz w:val="22"/>
          <w:szCs w:val="22"/>
          <w:lang w:val="uz-Cyrl-UZ"/>
        </w:rPr>
      </w:pPr>
      <w:r w:rsidRPr="00152C08">
        <w:rPr>
          <w:sz w:val="22"/>
          <w:szCs w:val="22"/>
          <w:lang w:val="uz-Cyrl-UZ"/>
        </w:rPr>
        <w:t>5.4. Тарафларнинг мажбуриятни бажаришдан озод қилиниши учун бу форс-мажор ҳолатлар мажбуриятнинг бажарилмаслигига тўғридан-тўғри тўсқинлик қилган бўлиши лозим ва буни асослантирувчи ҳужжатларни банкка тақдим қилишлари лозим.</w:t>
      </w:r>
    </w:p>
    <w:p w:rsidR="005A185D" w:rsidRPr="00152C08" w:rsidRDefault="005A185D" w:rsidP="005A185D">
      <w:pPr>
        <w:autoSpaceDE w:val="0"/>
        <w:autoSpaceDN w:val="0"/>
        <w:adjustRightInd w:val="0"/>
        <w:ind w:firstLine="567"/>
        <w:jc w:val="both"/>
        <w:rPr>
          <w:sz w:val="22"/>
          <w:szCs w:val="22"/>
          <w:lang w:val="uz-Cyrl-UZ"/>
        </w:rPr>
      </w:pPr>
      <w:r w:rsidRPr="00152C08">
        <w:rPr>
          <w:sz w:val="22"/>
          <w:szCs w:val="22"/>
          <w:lang w:val="uz-Cyrl-UZ"/>
        </w:rPr>
        <w:t>5.5. Ушбу шартномада кўзда тутилмаган ўзаро муносабатлар Ўзбекистон Республикасининг Фуқаролик Кодекси ва бошқа қонунчилик ҳужжатлари билан тартибга солинади.</w:t>
      </w:r>
    </w:p>
    <w:p w:rsidR="005A185D" w:rsidRPr="00152C08" w:rsidRDefault="005A185D" w:rsidP="005A185D">
      <w:pPr>
        <w:autoSpaceDE w:val="0"/>
        <w:autoSpaceDN w:val="0"/>
        <w:adjustRightInd w:val="0"/>
        <w:ind w:firstLine="567"/>
        <w:jc w:val="both"/>
        <w:rPr>
          <w:sz w:val="22"/>
          <w:szCs w:val="22"/>
          <w:lang w:val="uz-Cyrl-UZ"/>
        </w:rPr>
      </w:pPr>
      <w:r w:rsidRPr="00152C08">
        <w:rPr>
          <w:sz w:val="22"/>
          <w:szCs w:val="22"/>
          <w:lang w:val="uz-Cyrl-UZ"/>
        </w:rPr>
        <w:t>5.6. Мазкур шартномани бажариш юзасидан келиб чиқадиган барча низолар музокара йўли билан ҳал этилади. Музокара йўли билан ҳал этилмайдиган низолар суд орқали ҳал этилади.</w:t>
      </w:r>
    </w:p>
    <w:p w:rsidR="005A185D" w:rsidRPr="00152C08" w:rsidRDefault="005A185D" w:rsidP="005A185D">
      <w:pPr>
        <w:autoSpaceDE w:val="0"/>
        <w:autoSpaceDN w:val="0"/>
        <w:adjustRightInd w:val="0"/>
        <w:ind w:firstLine="567"/>
        <w:jc w:val="both"/>
        <w:rPr>
          <w:sz w:val="22"/>
          <w:szCs w:val="22"/>
          <w:lang w:val="uz-Cyrl-UZ"/>
        </w:rPr>
      </w:pPr>
      <w:r w:rsidRPr="00152C08">
        <w:rPr>
          <w:sz w:val="22"/>
          <w:szCs w:val="22"/>
          <w:lang w:val="uz-Cyrl-UZ"/>
        </w:rPr>
        <w:lastRenderedPageBreak/>
        <w:t>5.7. Мазкур шартномани ижро этиш бўйича ҳар қандай суд инстанциясида банк тақдим этган ҳужжат, ушбу қарздорлик суммаси банкка тегишлилиги ва тўланиши лозимлигини тасдиқловчи prima facie (бирламчи) далил ҳисобланади.</w:t>
      </w:r>
    </w:p>
    <w:p w:rsidR="005A185D" w:rsidRPr="00152C08" w:rsidRDefault="005A185D" w:rsidP="005A185D">
      <w:pPr>
        <w:autoSpaceDE w:val="0"/>
        <w:autoSpaceDN w:val="0"/>
        <w:adjustRightInd w:val="0"/>
        <w:ind w:firstLine="567"/>
        <w:jc w:val="both"/>
        <w:rPr>
          <w:sz w:val="22"/>
          <w:szCs w:val="22"/>
          <w:lang w:val="uz-Cyrl-UZ"/>
        </w:rPr>
      </w:pPr>
      <w:r w:rsidRPr="00152C08">
        <w:rPr>
          <w:sz w:val="22"/>
          <w:szCs w:val="22"/>
          <w:lang w:val="uz-Cyrl-UZ"/>
        </w:rPr>
        <w:t xml:space="preserve">5.8. Ҳисоб рақамида маблағлар бўлмаса ёки етарли бўлмаса </w:t>
      </w:r>
      <w:r w:rsidRPr="00152C08">
        <w:rPr>
          <w:b/>
          <w:sz w:val="22"/>
          <w:szCs w:val="22"/>
          <w:lang w:val="uz-Cyrl-UZ"/>
        </w:rPr>
        <w:t>“</w:t>
      </w:r>
      <w:r w:rsidRPr="00152C08">
        <w:rPr>
          <w:b/>
          <w:bCs/>
          <w:sz w:val="22"/>
          <w:szCs w:val="22"/>
          <w:lang w:val="uz-Cyrl-UZ"/>
        </w:rPr>
        <w:t>КАФИЛ”</w:t>
      </w:r>
      <w:r w:rsidRPr="00152C08">
        <w:rPr>
          <w:sz w:val="22"/>
          <w:szCs w:val="22"/>
          <w:lang w:val="uz-Cyrl-UZ"/>
        </w:rPr>
        <w:t xml:space="preserve"> кредит бўйича тўловлар ва унга ҳисоблаб ёзилган фоизларни Ўзбекистон Республикаси Вазирлар Маҳкамасининг 2002 йил 4 декабрдаги 422-сонли қарори билан тасдиқланган “Банкларнинг кредитлари бўйича қарздорлик ўз вақтида қайтарилмаган тақдирда ундирувни қарздорларнинг ликвидли мол-мулкига қаратиш Тартиби”га асосан ликвидли мол-мулкининг олинишига қаршилик қилмайди.</w:t>
      </w:r>
    </w:p>
    <w:p w:rsidR="005A185D" w:rsidRPr="00152C08" w:rsidRDefault="005A185D" w:rsidP="005A185D">
      <w:pPr>
        <w:autoSpaceDE w:val="0"/>
        <w:autoSpaceDN w:val="0"/>
        <w:adjustRightInd w:val="0"/>
        <w:ind w:firstLine="567"/>
        <w:jc w:val="both"/>
        <w:rPr>
          <w:color w:val="FF0000"/>
          <w:sz w:val="22"/>
          <w:szCs w:val="22"/>
          <w:lang w:val="uz-Cyrl-UZ"/>
        </w:rPr>
      </w:pPr>
    </w:p>
    <w:p w:rsidR="005A185D" w:rsidRPr="00152C08" w:rsidRDefault="005A185D" w:rsidP="005A185D">
      <w:pPr>
        <w:autoSpaceDE w:val="0"/>
        <w:autoSpaceDN w:val="0"/>
        <w:adjustRightInd w:val="0"/>
        <w:jc w:val="center"/>
        <w:rPr>
          <w:b/>
          <w:bCs/>
          <w:sz w:val="22"/>
          <w:szCs w:val="22"/>
          <w:lang w:val="uz-Cyrl-UZ"/>
        </w:rPr>
      </w:pPr>
      <w:r w:rsidRPr="00152C08">
        <w:rPr>
          <w:b/>
          <w:bCs/>
          <w:sz w:val="22"/>
          <w:szCs w:val="22"/>
          <w:lang w:val="uz-Cyrl-UZ"/>
        </w:rPr>
        <w:t>6. ШАРТНОМАНИНГ КУЧГА КИРИШИ</w:t>
      </w:r>
    </w:p>
    <w:p w:rsidR="005A185D" w:rsidRPr="00152C08" w:rsidRDefault="005A185D" w:rsidP="005A185D">
      <w:pPr>
        <w:autoSpaceDE w:val="0"/>
        <w:autoSpaceDN w:val="0"/>
        <w:adjustRightInd w:val="0"/>
        <w:ind w:firstLine="567"/>
        <w:jc w:val="both"/>
        <w:rPr>
          <w:sz w:val="22"/>
          <w:szCs w:val="22"/>
          <w:lang w:val="uz-Cyrl-UZ"/>
        </w:rPr>
      </w:pPr>
      <w:r w:rsidRPr="00152C08">
        <w:rPr>
          <w:sz w:val="22"/>
          <w:szCs w:val="22"/>
          <w:lang w:val="uz-Cyrl-UZ"/>
        </w:rPr>
        <w:t>6.1. Мазкур шартнома тарафлар томонидан имзоланган кундан бошлаб кучга киради ва олинган кредитлар, воситачилик ҳақлари, фоизлар ҳамда унга доир пенялар тўлиқ узилгунга қадар амал қилади.</w:t>
      </w:r>
    </w:p>
    <w:p w:rsidR="005A185D" w:rsidRPr="00152C08" w:rsidRDefault="005A185D" w:rsidP="005A185D">
      <w:pPr>
        <w:autoSpaceDE w:val="0"/>
        <w:autoSpaceDN w:val="0"/>
        <w:adjustRightInd w:val="0"/>
        <w:ind w:firstLine="567"/>
        <w:jc w:val="both"/>
        <w:rPr>
          <w:sz w:val="22"/>
          <w:szCs w:val="22"/>
          <w:lang w:val="uz-Cyrl-UZ"/>
        </w:rPr>
      </w:pPr>
      <w:r w:rsidRPr="00152C08">
        <w:rPr>
          <w:sz w:val="22"/>
          <w:szCs w:val="22"/>
          <w:lang w:val="uz-Cyrl-UZ"/>
        </w:rPr>
        <w:t xml:space="preserve">6.2. Шартнома тарафлар учун бир хил юридик кучга эга бўлган уч нусхада тузилиб, </w:t>
      </w:r>
      <w:r w:rsidRPr="00152C08">
        <w:rPr>
          <w:b/>
          <w:sz w:val="22"/>
          <w:szCs w:val="22"/>
          <w:lang w:val="uz-Cyrl-UZ"/>
        </w:rPr>
        <w:t>“</w:t>
      </w:r>
      <w:r w:rsidRPr="00152C08">
        <w:rPr>
          <w:b/>
          <w:bCs/>
          <w:sz w:val="22"/>
          <w:szCs w:val="22"/>
          <w:lang w:val="uz-Cyrl-UZ"/>
        </w:rPr>
        <w:t>БАНК”</w:t>
      </w:r>
      <w:r w:rsidRPr="00152C08">
        <w:rPr>
          <w:sz w:val="22"/>
          <w:szCs w:val="22"/>
          <w:lang w:val="uz-Cyrl-UZ"/>
        </w:rPr>
        <w:t xml:space="preserve">, </w:t>
      </w:r>
      <w:r w:rsidRPr="00152C08">
        <w:rPr>
          <w:b/>
          <w:sz w:val="22"/>
          <w:szCs w:val="22"/>
          <w:lang w:val="uz-Cyrl-UZ"/>
        </w:rPr>
        <w:t>“</w:t>
      </w:r>
      <w:r w:rsidRPr="00152C08">
        <w:rPr>
          <w:b/>
          <w:bCs/>
          <w:sz w:val="22"/>
          <w:szCs w:val="22"/>
          <w:lang w:val="uz-Cyrl-UZ"/>
        </w:rPr>
        <w:t>КАФИЛ”</w:t>
      </w:r>
      <w:r w:rsidRPr="00152C08">
        <w:rPr>
          <w:sz w:val="22"/>
          <w:szCs w:val="22"/>
          <w:lang w:val="uz-Cyrl-UZ"/>
        </w:rPr>
        <w:t xml:space="preserve"> ва қарз олувчига топширилди.</w:t>
      </w:r>
    </w:p>
    <w:p w:rsidR="005A185D" w:rsidRPr="00152C08" w:rsidRDefault="005A185D" w:rsidP="005A185D">
      <w:pPr>
        <w:ind w:firstLine="567"/>
        <w:jc w:val="center"/>
        <w:rPr>
          <w:b/>
          <w:bCs/>
          <w:sz w:val="22"/>
          <w:szCs w:val="22"/>
          <w:lang w:val="uz-Cyrl-UZ"/>
        </w:rPr>
      </w:pPr>
    </w:p>
    <w:p w:rsidR="005A185D" w:rsidRPr="00152C08" w:rsidRDefault="005A185D" w:rsidP="005A185D">
      <w:pPr>
        <w:ind w:firstLine="567"/>
        <w:jc w:val="center"/>
        <w:rPr>
          <w:b/>
          <w:sz w:val="22"/>
          <w:szCs w:val="22"/>
          <w:lang w:val="uz-Cyrl-UZ"/>
        </w:rPr>
      </w:pPr>
      <w:r w:rsidRPr="00152C08">
        <w:rPr>
          <w:b/>
          <w:bCs/>
          <w:sz w:val="22"/>
          <w:szCs w:val="22"/>
        </w:rPr>
        <w:t xml:space="preserve">7. </w:t>
      </w:r>
      <w:proofErr w:type="spellStart"/>
      <w:r w:rsidRPr="00152C08">
        <w:rPr>
          <w:b/>
          <w:sz w:val="22"/>
          <w:szCs w:val="22"/>
        </w:rPr>
        <w:t>Тарафларнинг</w:t>
      </w:r>
      <w:proofErr w:type="spellEnd"/>
      <w:r w:rsidRPr="00152C08">
        <w:rPr>
          <w:b/>
          <w:sz w:val="22"/>
          <w:szCs w:val="22"/>
        </w:rPr>
        <w:t xml:space="preserve"> </w:t>
      </w:r>
      <w:proofErr w:type="spellStart"/>
      <w:r w:rsidRPr="00152C08">
        <w:rPr>
          <w:b/>
          <w:sz w:val="22"/>
          <w:szCs w:val="22"/>
        </w:rPr>
        <w:t>манзиллари</w:t>
      </w:r>
      <w:proofErr w:type="spellEnd"/>
      <w:r w:rsidRPr="00152C08">
        <w:rPr>
          <w:b/>
          <w:sz w:val="22"/>
          <w:szCs w:val="22"/>
          <w:lang w:val="uz-Cyrl-UZ"/>
        </w:rPr>
        <w:t xml:space="preserve"> </w:t>
      </w:r>
      <w:proofErr w:type="spellStart"/>
      <w:r w:rsidRPr="00152C08">
        <w:rPr>
          <w:b/>
          <w:sz w:val="22"/>
          <w:szCs w:val="22"/>
        </w:rPr>
        <w:t>ва</w:t>
      </w:r>
      <w:proofErr w:type="spellEnd"/>
      <w:r w:rsidRPr="00152C08">
        <w:rPr>
          <w:b/>
          <w:sz w:val="22"/>
          <w:szCs w:val="22"/>
        </w:rPr>
        <w:t xml:space="preserve"> </w:t>
      </w:r>
      <w:proofErr w:type="spellStart"/>
      <w:r w:rsidRPr="00152C08">
        <w:rPr>
          <w:b/>
          <w:sz w:val="22"/>
          <w:szCs w:val="22"/>
        </w:rPr>
        <w:t>реквизитлари</w:t>
      </w:r>
      <w:proofErr w:type="spellEnd"/>
      <w:r w:rsidRPr="00152C08">
        <w:rPr>
          <w:b/>
          <w:sz w:val="22"/>
          <w:szCs w:val="22"/>
        </w:rPr>
        <w:t>:</w:t>
      </w:r>
    </w:p>
    <w:tbl>
      <w:tblPr>
        <w:tblW w:w="9923" w:type="dxa"/>
        <w:tblInd w:w="-176" w:type="dxa"/>
        <w:tblLook w:val="01E0" w:firstRow="1" w:lastRow="1" w:firstColumn="1" w:lastColumn="1" w:noHBand="0" w:noVBand="0"/>
      </w:tblPr>
      <w:tblGrid>
        <w:gridCol w:w="2552"/>
        <w:gridCol w:w="2268"/>
        <w:gridCol w:w="3686"/>
        <w:gridCol w:w="1417"/>
      </w:tblGrid>
      <w:tr w:rsidR="005A185D" w:rsidRPr="00152C08" w:rsidTr="00D96081">
        <w:trPr>
          <w:trHeight w:val="3476"/>
        </w:trPr>
        <w:tc>
          <w:tcPr>
            <w:tcW w:w="4820" w:type="dxa"/>
            <w:gridSpan w:val="2"/>
          </w:tcPr>
          <w:p w:rsidR="005A185D" w:rsidRPr="00152C08" w:rsidRDefault="005A185D" w:rsidP="00D96081">
            <w:pPr>
              <w:jc w:val="center"/>
              <w:rPr>
                <w:b/>
                <w:sz w:val="22"/>
                <w:szCs w:val="22"/>
                <w:lang w:val="uz-Cyrl-UZ"/>
              </w:rPr>
            </w:pPr>
            <w:r w:rsidRPr="00152C08">
              <w:rPr>
                <w:b/>
                <w:sz w:val="22"/>
                <w:szCs w:val="22"/>
                <w:lang w:val="uz-Cyrl-UZ"/>
              </w:rPr>
              <w:t>“</w:t>
            </w:r>
            <w:r w:rsidRPr="00152C08">
              <w:rPr>
                <w:b/>
                <w:sz w:val="22"/>
                <w:szCs w:val="22"/>
              </w:rPr>
              <w:t>БАНК</w:t>
            </w:r>
            <w:r w:rsidRPr="00152C08">
              <w:rPr>
                <w:b/>
                <w:sz w:val="22"/>
                <w:szCs w:val="22"/>
                <w:lang w:val="uz-Cyrl-UZ"/>
              </w:rPr>
              <w:t>”</w:t>
            </w:r>
          </w:p>
          <w:p w:rsidR="005A185D" w:rsidRPr="00152C08" w:rsidRDefault="005A185D" w:rsidP="00D96081">
            <w:pPr>
              <w:jc w:val="both"/>
              <w:rPr>
                <w:b/>
                <w:sz w:val="22"/>
                <w:szCs w:val="22"/>
              </w:rPr>
            </w:pPr>
            <w:r w:rsidRPr="00152C08">
              <w:rPr>
                <w:sz w:val="22"/>
                <w:szCs w:val="22"/>
                <w:lang w:val="uz-Cyrl-UZ"/>
              </w:rPr>
              <w:t>“</w:t>
            </w:r>
            <w:proofErr w:type="spellStart"/>
            <w:r w:rsidRPr="00152C08">
              <w:rPr>
                <w:sz w:val="22"/>
                <w:szCs w:val="22"/>
              </w:rPr>
              <w:t>Агробанк</w:t>
            </w:r>
            <w:proofErr w:type="spellEnd"/>
            <w:r w:rsidRPr="00152C08">
              <w:rPr>
                <w:sz w:val="22"/>
                <w:szCs w:val="22"/>
                <w:lang w:val="uz-Cyrl-UZ"/>
              </w:rPr>
              <w:t xml:space="preserve">” </w:t>
            </w:r>
            <w:r w:rsidRPr="00152C08">
              <w:rPr>
                <w:sz w:val="22"/>
                <w:szCs w:val="22"/>
              </w:rPr>
              <w:t>АТБ</w:t>
            </w:r>
            <w:r w:rsidRPr="00152C08">
              <w:rPr>
                <w:sz w:val="22"/>
                <w:szCs w:val="22"/>
                <w:lang w:val="uz-Cyrl-UZ"/>
              </w:rPr>
              <w:t xml:space="preserve"> </w:t>
            </w:r>
            <w:r w:rsidRPr="00152C08">
              <w:rPr>
                <w:sz w:val="22"/>
                <w:szCs w:val="22"/>
              </w:rPr>
              <w:t xml:space="preserve">______________ </w:t>
            </w:r>
            <w:proofErr w:type="spellStart"/>
            <w:r w:rsidRPr="00152C08">
              <w:rPr>
                <w:sz w:val="22"/>
                <w:szCs w:val="22"/>
              </w:rPr>
              <w:t>филиали</w:t>
            </w:r>
            <w:proofErr w:type="spellEnd"/>
          </w:p>
          <w:p w:rsidR="005A185D" w:rsidRPr="00152C08" w:rsidRDefault="005A185D" w:rsidP="00D96081">
            <w:pPr>
              <w:tabs>
                <w:tab w:val="left" w:pos="3105"/>
              </w:tabs>
              <w:contextualSpacing/>
              <w:rPr>
                <w:sz w:val="22"/>
                <w:szCs w:val="22"/>
              </w:rPr>
            </w:pPr>
            <w:proofErr w:type="spellStart"/>
            <w:r w:rsidRPr="00152C08">
              <w:rPr>
                <w:sz w:val="22"/>
                <w:szCs w:val="22"/>
              </w:rPr>
              <w:t>Манзили</w:t>
            </w:r>
            <w:proofErr w:type="spellEnd"/>
            <w:r w:rsidRPr="00152C08">
              <w:rPr>
                <w:sz w:val="22"/>
                <w:szCs w:val="22"/>
              </w:rPr>
              <w:t xml:space="preserve">: </w:t>
            </w:r>
          </w:p>
          <w:p w:rsidR="005A185D" w:rsidRPr="00152C08" w:rsidRDefault="005A185D" w:rsidP="00D96081">
            <w:pPr>
              <w:tabs>
                <w:tab w:val="left" w:pos="3105"/>
              </w:tabs>
              <w:contextualSpacing/>
              <w:jc w:val="both"/>
              <w:rPr>
                <w:sz w:val="22"/>
                <w:szCs w:val="22"/>
              </w:rPr>
            </w:pPr>
            <w:r w:rsidRPr="00152C08">
              <w:rPr>
                <w:sz w:val="22"/>
                <w:szCs w:val="22"/>
              </w:rPr>
              <w:t>_________________________ туман/</w:t>
            </w:r>
            <w:proofErr w:type="spellStart"/>
            <w:r w:rsidRPr="00152C08">
              <w:rPr>
                <w:sz w:val="22"/>
                <w:szCs w:val="22"/>
              </w:rPr>
              <w:t>шахар</w:t>
            </w:r>
            <w:proofErr w:type="spellEnd"/>
            <w:r w:rsidRPr="00152C08">
              <w:rPr>
                <w:sz w:val="22"/>
                <w:szCs w:val="22"/>
              </w:rPr>
              <w:t xml:space="preserve"> ______________________к</w:t>
            </w:r>
            <w:r w:rsidRPr="00152C08">
              <w:rPr>
                <w:sz w:val="22"/>
                <w:szCs w:val="22"/>
                <w:lang w:val="uz-Cyrl-UZ"/>
              </w:rPr>
              <w:t>ў</w:t>
            </w:r>
            <w:proofErr w:type="spellStart"/>
            <w:r w:rsidRPr="00152C08">
              <w:rPr>
                <w:sz w:val="22"/>
                <w:szCs w:val="22"/>
              </w:rPr>
              <w:t>часи</w:t>
            </w:r>
            <w:proofErr w:type="spellEnd"/>
            <w:r w:rsidRPr="00152C08">
              <w:rPr>
                <w:sz w:val="22"/>
                <w:szCs w:val="22"/>
              </w:rPr>
              <w:t xml:space="preserve"> _____-</w:t>
            </w:r>
            <w:proofErr w:type="spellStart"/>
            <w:r w:rsidRPr="00152C08">
              <w:rPr>
                <w:sz w:val="22"/>
                <w:szCs w:val="22"/>
              </w:rPr>
              <w:t>уй</w:t>
            </w:r>
            <w:proofErr w:type="spellEnd"/>
            <w:r w:rsidRPr="00152C08">
              <w:rPr>
                <w:sz w:val="22"/>
                <w:szCs w:val="22"/>
              </w:rPr>
              <w:t xml:space="preserve">   </w:t>
            </w:r>
          </w:p>
          <w:p w:rsidR="005A185D" w:rsidRPr="00152C08" w:rsidRDefault="005A185D" w:rsidP="00D96081">
            <w:pPr>
              <w:tabs>
                <w:tab w:val="left" w:pos="3105"/>
              </w:tabs>
              <w:contextualSpacing/>
              <w:jc w:val="both"/>
              <w:rPr>
                <w:sz w:val="22"/>
                <w:szCs w:val="22"/>
              </w:rPr>
            </w:pPr>
            <w:r w:rsidRPr="00152C08">
              <w:rPr>
                <w:sz w:val="22"/>
                <w:szCs w:val="22"/>
              </w:rPr>
              <w:t>ХР-_________________________________</w:t>
            </w:r>
          </w:p>
          <w:p w:rsidR="005A185D" w:rsidRPr="00152C08" w:rsidRDefault="005A185D" w:rsidP="00D96081">
            <w:pPr>
              <w:tabs>
                <w:tab w:val="left" w:pos="3105"/>
              </w:tabs>
              <w:contextualSpacing/>
              <w:rPr>
                <w:sz w:val="22"/>
                <w:szCs w:val="22"/>
              </w:rPr>
            </w:pPr>
            <w:proofErr w:type="gramStart"/>
            <w:r w:rsidRPr="00152C08">
              <w:rPr>
                <w:sz w:val="22"/>
                <w:szCs w:val="22"/>
              </w:rPr>
              <w:t>МФО:_</w:t>
            </w:r>
            <w:proofErr w:type="gramEnd"/>
            <w:r w:rsidRPr="00152C08">
              <w:rPr>
                <w:sz w:val="22"/>
                <w:szCs w:val="22"/>
              </w:rPr>
              <w:t xml:space="preserve">_________  </w:t>
            </w:r>
          </w:p>
          <w:p w:rsidR="005A185D" w:rsidRPr="00152C08" w:rsidRDefault="005A185D" w:rsidP="00D96081">
            <w:pPr>
              <w:tabs>
                <w:tab w:val="left" w:pos="3105"/>
              </w:tabs>
              <w:contextualSpacing/>
              <w:rPr>
                <w:sz w:val="22"/>
                <w:szCs w:val="22"/>
              </w:rPr>
            </w:pPr>
          </w:p>
          <w:p w:rsidR="005A185D" w:rsidRPr="00152C08" w:rsidRDefault="005A185D" w:rsidP="00D96081">
            <w:pPr>
              <w:tabs>
                <w:tab w:val="left" w:pos="3105"/>
              </w:tabs>
              <w:contextualSpacing/>
              <w:jc w:val="both"/>
              <w:rPr>
                <w:sz w:val="22"/>
                <w:szCs w:val="22"/>
              </w:rPr>
            </w:pPr>
            <w:proofErr w:type="spellStart"/>
            <w:r w:rsidRPr="00152C08">
              <w:rPr>
                <w:sz w:val="22"/>
                <w:szCs w:val="22"/>
              </w:rPr>
              <w:t>Бошкарувчи</w:t>
            </w:r>
            <w:proofErr w:type="spellEnd"/>
            <w:r w:rsidRPr="00152C08">
              <w:rPr>
                <w:sz w:val="22"/>
                <w:szCs w:val="22"/>
              </w:rPr>
              <w:t xml:space="preserve"> _____________________________</w:t>
            </w:r>
          </w:p>
          <w:p w:rsidR="005A185D" w:rsidRPr="00152C08" w:rsidRDefault="005A185D" w:rsidP="00D96081">
            <w:pPr>
              <w:tabs>
                <w:tab w:val="left" w:pos="3105"/>
              </w:tabs>
              <w:contextualSpacing/>
              <w:jc w:val="both"/>
              <w:rPr>
                <w:i/>
                <w:sz w:val="22"/>
                <w:szCs w:val="22"/>
              </w:rPr>
            </w:pPr>
            <w:r w:rsidRPr="00152C08">
              <w:rPr>
                <w:sz w:val="22"/>
                <w:szCs w:val="22"/>
              </w:rPr>
              <w:t xml:space="preserve">                                         </w:t>
            </w:r>
            <w:r w:rsidRPr="00152C08">
              <w:rPr>
                <w:i/>
                <w:sz w:val="22"/>
                <w:szCs w:val="22"/>
              </w:rPr>
              <w:t xml:space="preserve"> </w:t>
            </w:r>
            <w:r w:rsidRPr="00152C08">
              <w:rPr>
                <w:i/>
                <w:sz w:val="22"/>
                <w:szCs w:val="22"/>
                <w:lang w:val="uz-Cyrl-UZ"/>
              </w:rPr>
              <w:t xml:space="preserve">    </w:t>
            </w:r>
            <w:r w:rsidRPr="00152C08">
              <w:rPr>
                <w:i/>
                <w:sz w:val="22"/>
                <w:szCs w:val="22"/>
              </w:rPr>
              <w:t>(ФИШ)</w:t>
            </w:r>
          </w:p>
          <w:p w:rsidR="005A185D" w:rsidRPr="00152C08" w:rsidRDefault="005A185D" w:rsidP="00D96081">
            <w:pPr>
              <w:tabs>
                <w:tab w:val="center" w:pos="2052"/>
                <w:tab w:val="left" w:pos="3105"/>
              </w:tabs>
              <w:contextualSpacing/>
              <w:jc w:val="center"/>
              <w:rPr>
                <w:sz w:val="22"/>
                <w:szCs w:val="22"/>
              </w:rPr>
            </w:pPr>
            <w:r w:rsidRPr="00152C08">
              <w:rPr>
                <w:sz w:val="22"/>
                <w:szCs w:val="22"/>
              </w:rPr>
              <w:t>__________________________</w:t>
            </w:r>
          </w:p>
          <w:p w:rsidR="005A185D" w:rsidRPr="00152C08" w:rsidRDefault="005A185D" w:rsidP="00D96081">
            <w:pPr>
              <w:jc w:val="both"/>
              <w:rPr>
                <w:i/>
                <w:sz w:val="22"/>
                <w:szCs w:val="22"/>
              </w:rPr>
            </w:pPr>
            <w:r w:rsidRPr="00152C08">
              <w:rPr>
                <w:i/>
                <w:sz w:val="22"/>
                <w:szCs w:val="22"/>
              </w:rPr>
              <w:t xml:space="preserve">                               (М.У. </w:t>
            </w:r>
            <w:proofErr w:type="spellStart"/>
            <w:r w:rsidRPr="00152C08">
              <w:rPr>
                <w:i/>
                <w:sz w:val="22"/>
                <w:szCs w:val="22"/>
              </w:rPr>
              <w:t>имзо</w:t>
            </w:r>
            <w:proofErr w:type="spellEnd"/>
            <w:r w:rsidRPr="00152C08">
              <w:rPr>
                <w:i/>
                <w:sz w:val="22"/>
                <w:szCs w:val="22"/>
              </w:rPr>
              <w:t>)</w:t>
            </w:r>
          </w:p>
          <w:p w:rsidR="005A185D" w:rsidRPr="00152C08" w:rsidRDefault="005A185D" w:rsidP="00D96081">
            <w:pPr>
              <w:jc w:val="both"/>
              <w:rPr>
                <w:b/>
                <w:sz w:val="22"/>
                <w:szCs w:val="22"/>
                <w:lang w:val="uz-Cyrl-UZ"/>
              </w:rPr>
            </w:pPr>
          </w:p>
        </w:tc>
        <w:tc>
          <w:tcPr>
            <w:tcW w:w="5103" w:type="dxa"/>
            <w:gridSpan w:val="2"/>
          </w:tcPr>
          <w:p w:rsidR="005A185D" w:rsidRPr="00152C08" w:rsidRDefault="005A185D" w:rsidP="00D96081">
            <w:pPr>
              <w:pBdr>
                <w:bottom w:val="single" w:sz="12" w:space="1" w:color="auto"/>
              </w:pBdr>
              <w:jc w:val="center"/>
              <w:rPr>
                <w:b/>
                <w:sz w:val="22"/>
                <w:szCs w:val="22"/>
                <w:lang w:val="uz-Cyrl-UZ"/>
              </w:rPr>
            </w:pPr>
            <w:r w:rsidRPr="00152C08">
              <w:rPr>
                <w:b/>
                <w:sz w:val="22"/>
                <w:szCs w:val="22"/>
                <w:lang w:val="uz-Cyrl-UZ"/>
              </w:rPr>
              <w:t>“ҚАРЗ ОЛУВЧИ”</w:t>
            </w:r>
          </w:p>
          <w:p w:rsidR="005A185D" w:rsidRPr="00152C08" w:rsidRDefault="005A185D" w:rsidP="00D96081">
            <w:pPr>
              <w:pBdr>
                <w:bottom w:val="single" w:sz="12" w:space="1" w:color="auto"/>
              </w:pBdr>
              <w:jc w:val="center"/>
              <w:rPr>
                <w:b/>
                <w:sz w:val="22"/>
                <w:szCs w:val="22"/>
                <w:lang w:val="uz-Cyrl-UZ"/>
              </w:rPr>
            </w:pPr>
          </w:p>
          <w:p w:rsidR="005A185D" w:rsidRPr="00152C08" w:rsidRDefault="005A185D" w:rsidP="00D96081">
            <w:pPr>
              <w:jc w:val="center"/>
              <w:rPr>
                <w:i/>
                <w:sz w:val="22"/>
                <w:szCs w:val="22"/>
                <w:lang w:val="uz-Cyrl-UZ"/>
              </w:rPr>
            </w:pPr>
            <w:r w:rsidRPr="00152C08">
              <w:rPr>
                <w:i/>
                <w:sz w:val="22"/>
                <w:szCs w:val="22"/>
                <w:lang w:val="uz-Cyrl-UZ"/>
              </w:rPr>
              <w:t>(ФИШ)</w:t>
            </w:r>
          </w:p>
          <w:p w:rsidR="005A185D" w:rsidRPr="00152C08" w:rsidRDefault="005A185D" w:rsidP="00D96081">
            <w:pPr>
              <w:rPr>
                <w:sz w:val="22"/>
                <w:szCs w:val="22"/>
                <w:lang w:val="uz-Cyrl-UZ"/>
              </w:rPr>
            </w:pPr>
            <w:r w:rsidRPr="00152C08">
              <w:rPr>
                <w:sz w:val="22"/>
                <w:szCs w:val="22"/>
                <w:lang w:val="uz-Cyrl-UZ"/>
              </w:rPr>
              <w:t>Манзили: _____________________туман/шаҳар, ______________ МФЙ ________ кўчаси ______ уй</w:t>
            </w:r>
          </w:p>
          <w:p w:rsidR="005A185D" w:rsidRPr="00152C08" w:rsidRDefault="005A185D" w:rsidP="00D96081">
            <w:pPr>
              <w:tabs>
                <w:tab w:val="left" w:pos="3105"/>
              </w:tabs>
              <w:contextualSpacing/>
              <w:rPr>
                <w:sz w:val="22"/>
                <w:szCs w:val="22"/>
              </w:rPr>
            </w:pPr>
            <w:r w:rsidRPr="00152C08">
              <w:rPr>
                <w:sz w:val="22"/>
                <w:szCs w:val="22"/>
                <w:lang w:val="uz-Cyrl-UZ"/>
              </w:rPr>
              <w:t xml:space="preserve">      </w:t>
            </w:r>
            <w:r w:rsidRPr="00152C08">
              <w:rPr>
                <w:sz w:val="22"/>
                <w:szCs w:val="22"/>
              </w:rPr>
              <w:t xml:space="preserve">Паспорт </w:t>
            </w:r>
            <w:proofErr w:type="spellStart"/>
            <w:r w:rsidRPr="00152C08">
              <w:rPr>
                <w:sz w:val="22"/>
                <w:szCs w:val="22"/>
              </w:rPr>
              <w:t>маълумотлари</w:t>
            </w:r>
            <w:proofErr w:type="spellEnd"/>
            <w:r w:rsidRPr="00152C08">
              <w:rPr>
                <w:sz w:val="22"/>
                <w:szCs w:val="22"/>
              </w:rPr>
              <w:t xml:space="preserve">:                                 </w:t>
            </w:r>
          </w:p>
          <w:p w:rsidR="005A185D" w:rsidRPr="00152C08" w:rsidRDefault="005A185D" w:rsidP="00D96081">
            <w:pPr>
              <w:tabs>
                <w:tab w:val="left" w:pos="3105"/>
              </w:tabs>
              <w:contextualSpacing/>
              <w:rPr>
                <w:sz w:val="22"/>
                <w:szCs w:val="22"/>
              </w:rPr>
            </w:pPr>
            <w:r w:rsidRPr="00152C08">
              <w:rPr>
                <w:sz w:val="22"/>
                <w:szCs w:val="22"/>
              </w:rPr>
              <w:t xml:space="preserve">Паспорт </w:t>
            </w:r>
            <w:proofErr w:type="spellStart"/>
            <w:r w:rsidRPr="00152C08">
              <w:rPr>
                <w:sz w:val="22"/>
                <w:szCs w:val="22"/>
              </w:rPr>
              <w:t>ра</w:t>
            </w:r>
            <w:proofErr w:type="spellEnd"/>
            <w:r w:rsidRPr="00152C08">
              <w:rPr>
                <w:sz w:val="22"/>
                <w:szCs w:val="22"/>
                <w:lang w:val="uz-Cyrl-UZ"/>
              </w:rPr>
              <w:t>қ</w:t>
            </w:r>
            <w:proofErr w:type="spellStart"/>
            <w:r w:rsidRPr="00152C08">
              <w:rPr>
                <w:sz w:val="22"/>
                <w:szCs w:val="22"/>
              </w:rPr>
              <w:t>ами</w:t>
            </w:r>
            <w:proofErr w:type="spellEnd"/>
            <w:r w:rsidRPr="00152C08">
              <w:rPr>
                <w:sz w:val="22"/>
                <w:szCs w:val="22"/>
              </w:rPr>
              <w:t>________________</w:t>
            </w:r>
            <w:r w:rsidRPr="00152C08">
              <w:rPr>
                <w:sz w:val="22"/>
                <w:szCs w:val="22"/>
                <w:lang w:val="uz-Cyrl-UZ"/>
              </w:rPr>
              <w:t xml:space="preserve"> </w:t>
            </w:r>
            <w:r w:rsidRPr="00152C08">
              <w:rPr>
                <w:sz w:val="22"/>
                <w:szCs w:val="22"/>
              </w:rPr>
              <w:t>_________________________ туман/</w:t>
            </w:r>
            <w:proofErr w:type="spellStart"/>
            <w:r w:rsidRPr="00152C08">
              <w:rPr>
                <w:sz w:val="22"/>
                <w:szCs w:val="22"/>
              </w:rPr>
              <w:t>ша</w:t>
            </w:r>
            <w:proofErr w:type="spellEnd"/>
            <w:r w:rsidRPr="00152C08">
              <w:rPr>
                <w:sz w:val="22"/>
                <w:szCs w:val="22"/>
                <w:lang w:val="uz-Cyrl-UZ"/>
              </w:rPr>
              <w:t>ҳ</w:t>
            </w:r>
            <w:r w:rsidRPr="00152C08">
              <w:rPr>
                <w:sz w:val="22"/>
                <w:szCs w:val="22"/>
              </w:rPr>
              <w:t xml:space="preserve">ар ИИБ </w:t>
            </w:r>
            <w:proofErr w:type="spellStart"/>
            <w:r w:rsidRPr="00152C08">
              <w:rPr>
                <w:sz w:val="22"/>
                <w:szCs w:val="22"/>
              </w:rPr>
              <w:t>томонидан</w:t>
            </w:r>
            <w:proofErr w:type="spellEnd"/>
            <w:r w:rsidRPr="00152C08">
              <w:rPr>
                <w:sz w:val="22"/>
                <w:szCs w:val="22"/>
              </w:rPr>
              <w:t xml:space="preserve"> _________________</w:t>
            </w:r>
            <w:proofErr w:type="spellStart"/>
            <w:r w:rsidRPr="00152C08">
              <w:rPr>
                <w:sz w:val="22"/>
                <w:szCs w:val="22"/>
              </w:rPr>
              <w:t>йилда</w:t>
            </w:r>
            <w:proofErr w:type="spellEnd"/>
            <w:r w:rsidRPr="00152C08">
              <w:rPr>
                <w:sz w:val="22"/>
                <w:szCs w:val="22"/>
              </w:rPr>
              <w:t xml:space="preserve"> </w:t>
            </w:r>
            <w:proofErr w:type="spellStart"/>
            <w:r w:rsidRPr="00152C08">
              <w:rPr>
                <w:sz w:val="22"/>
                <w:szCs w:val="22"/>
              </w:rPr>
              <w:t>берилган</w:t>
            </w:r>
            <w:proofErr w:type="spellEnd"/>
            <w:r w:rsidRPr="00152C08">
              <w:rPr>
                <w:sz w:val="22"/>
                <w:szCs w:val="22"/>
              </w:rPr>
              <w:t xml:space="preserve">.      </w:t>
            </w:r>
          </w:p>
          <w:p w:rsidR="005A185D" w:rsidRPr="00152C08" w:rsidRDefault="005A185D" w:rsidP="00D96081">
            <w:pPr>
              <w:tabs>
                <w:tab w:val="left" w:pos="3105"/>
              </w:tabs>
              <w:contextualSpacing/>
              <w:rPr>
                <w:sz w:val="22"/>
                <w:szCs w:val="22"/>
              </w:rPr>
            </w:pPr>
            <w:r w:rsidRPr="00152C08">
              <w:rPr>
                <w:sz w:val="22"/>
                <w:szCs w:val="22"/>
              </w:rPr>
              <w:t>СТИР(ИНН</w:t>
            </w:r>
            <w:proofErr w:type="gramStart"/>
            <w:r w:rsidRPr="00152C08">
              <w:rPr>
                <w:sz w:val="22"/>
                <w:szCs w:val="22"/>
              </w:rPr>
              <w:t>):_</w:t>
            </w:r>
            <w:proofErr w:type="gramEnd"/>
            <w:r w:rsidRPr="00152C08">
              <w:rPr>
                <w:sz w:val="22"/>
                <w:szCs w:val="22"/>
              </w:rPr>
              <w:t>________________</w:t>
            </w:r>
          </w:p>
          <w:p w:rsidR="005A185D" w:rsidRPr="00152C08" w:rsidRDefault="005A185D" w:rsidP="00D96081">
            <w:pPr>
              <w:tabs>
                <w:tab w:val="left" w:pos="3105"/>
              </w:tabs>
              <w:contextualSpacing/>
              <w:jc w:val="center"/>
              <w:rPr>
                <w:b/>
                <w:sz w:val="22"/>
                <w:szCs w:val="22"/>
                <w:lang w:val="uz-Cyrl-UZ"/>
              </w:rPr>
            </w:pPr>
            <w:r w:rsidRPr="00152C08">
              <w:rPr>
                <w:sz w:val="22"/>
                <w:szCs w:val="22"/>
              </w:rPr>
              <w:t>___________________</w:t>
            </w:r>
            <w:r w:rsidRPr="00152C08">
              <w:rPr>
                <w:sz w:val="22"/>
                <w:szCs w:val="22"/>
                <w:lang w:val="uz-Cyrl-UZ"/>
              </w:rPr>
              <w:t>_______</w:t>
            </w:r>
          </w:p>
          <w:p w:rsidR="005A185D" w:rsidRPr="00152C08" w:rsidRDefault="005A185D" w:rsidP="00D96081">
            <w:pPr>
              <w:jc w:val="center"/>
              <w:rPr>
                <w:sz w:val="22"/>
                <w:szCs w:val="22"/>
                <w:lang w:val="uz-Cyrl-UZ"/>
              </w:rPr>
            </w:pPr>
            <w:r w:rsidRPr="00152C08">
              <w:rPr>
                <w:i/>
                <w:sz w:val="22"/>
                <w:szCs w:val="22"/>
                <w:lang w:val="uz-Cyrl-UZ"/>
              </w:rPr>
              <w:t>(Имзо)</w:t>
            </w:r>
          </w:p>
        </w:tc>
      </w:tr>
      <w:tr w:rsidR="005A185D" w:rsidRPr="00152C08" w:rsidTr="00D96081">
        <w:trPr>
          <w:trHeight w:val="3960"/>
        </w:trPr>
        <w:tc>
          <w:tcPr>
            <w:tcW w:w="2552" w:type="dxa"/>
          </w:tcPr>
          <w:p w:rsidR="005A185D" w:rsidRPr="00152C08" w:rsidRDefault="005A185D" w:rsidP="00D96081">
            <w:pPr>
              <w:jc w:val="both"/>
              <w:rPr>
                <w:b/>
                <w:sz w:val="22"/>
                <w:szCs w:val="22"/>
                <w:lang w:val="uz-Cyrl-UZ"/>
              </w:rPr>
            </w:pPr>
          </w:p>
        </w:tc>
        <w:tc>
          <w:tcPr>
            <w:tcW w:w="5954" w:type="dxa"/>
            <w:gridSpan w:val="2"/>
          </w:tcPr>
          <w:p w:rsidR="005A185D" w:rsidRPr="00152C08" w:rsidRDefault="005A185D" w:rsidP="00D96081">
            <w:pPr>
              <w:pBdr>
                <w:bottom w:val="single" w:sz="12" w:space="1" w:color="auto"/>
              </w:pBdr>
              <w:ind w:left="91" w:right="643"/>
              <w:jc w:val="center"/>
              <w:rPr>
                <w:b/>
                <w:sz w:val="22"/>
                <w:szCs w:val="22"/>
                <w:lang w:val="uz-Cyrl-UZ"/>
              </w:rPr>
            </w:pPr>
          </w:p>
          <w:p w:rsidR="005A185D" w:rsidRPr="00152C08" w:rsidRDefault="005A185D" w:rsidP="00D96081">
            <w:pPr>
              <w:pBdr>
                <w:bottom w:val="single" w:sz="12" w:space="1" w:color="auto"/>
              </w:pBdr>
              <w:ind w:left="91" w:right="643"/>
              <w:jc w:val="center"/>
              <w:rPr>
                <w:i/>
                <w:sz w:val="22"/>
                <w:szCs w:val="22"/>
                <w:lang w:val="uz-Cyrl-UZ"/>
              </w:rPr>
            </w:pPr>
            <w:r w:rsidRPr="00152C08">
              <w:rPr>
                <w:b/>
                <w:sz w:val="22"/>
                <w:szCs w:val="22"/>
                <w:lang w:val="uz-Cyrl-UZ"/>
              </w:rPr>
              <w:t xml:space="preserve">“КАФИЛ” </w:t>
            </w:r>
            <w:r w:rsidRPr="00152C08">
              <w:rPr>
                <w:i/>
                <w:sz w:val="22"/>
                <w:szCs w:val="22"/>
                <w:lang w:val="uz-Cyrl-UZ"/>
              </w:rPr>
              <w:t>(Жисмоний шахс)</w:t>
            </w:r>
          </w:p>
          <w:p w:rsidR="005A185D" w:rsidRPr="00152C08" w:rsidRDefault="005A185D" w:rsidP="00D96081">
            <w:pPr>
              <w:pBdr>
                <w:bottom w:val="single" w:sz="12" w:space="1" w:color="auto"/>
              </w:pBdr>
              <w:ind w:left="91" w:right="643"/>
              <w:jc w:val="center"/>
              <w:rPr>
                <w:b/>
                <w:sz w:val="22"/>
                <w:szCs w:val="22"/>
                <w:lang w:val="uz-Cyrl-UZ"/>
              </w:rPr>
            </w:pPr>
          </w:p>
          <w:p w:rsidR="005A185D" w:rsidRPr="00152C08" w:rsidRDefault="005A185D" w:rsidP="00D96081">
            <w:pPr>
              <w:ind w:left="91" w:right="643"/>
              <w:jc w:val="center"/>
              <w:rPr>
                <w:i/>
                <w:sz w:val="22"/>
                <w:szCs w:val="22"/>
                <w:lang w:val="uz-Cyrl-UZ"/>
              </w:rPr>
            </w:pPr>
            <w:r w:rsidRPr="00152C08">
              <w:rPr>
                <w:i/>
                <w:sz w:val="22"/>
                <w:szCs w:val="22"/>
                <w:lang w:val="uz-Cyrl-UZ"/>
              </w:rPr>
              <w:t>(ФИШ)</w:t>
            </w:r>
          </w:p>
          <w:p w:rsidR="005A185D" w:rsidRPr="00152C08" w:rsidRDefault="005A185D" w:rsidP="00D96081">
            <w:pPr>
              <w:ind w:left="91" w:right="643"/>
              <w:rPr>
                <w:sz w:val="22"/>
                <w:szCs w:val="22"/>
                <w:lang w:val="uz-Cyrl-UZ"/>
              </w:rPr>
            </w:pPr>
            <w:r w:rsidRPr="00152C08">
              <w:rPr>
                <w:sz w:val="22"/>
                <w:szCs w:val="22"/>
                <w:lang w:val="uz-Cyrl-UZ"/>
              </w:rPr>
              <w:t xml:space="preserve">      Манзили: _________________туман/шаҳар, ____________МФЙ ____________ кўчаси ______ уй</w:t>
            </w:r>
          </w:p>
          <w:p w:rsidR="005A185D" w:rsidRPr="00152C08" w:rsidRDefault="005A185D" w:rsidP="00D96081">
            <w:pPr>
              <w:tabs>
                <w:tab w:val="left" w:pos="3105"/>
              </w:tabs>
              <w:ind w:left="91" w:right="643"/>
              <w:contextualSpacing/>
              <w:rPr>
                <w:sz w:val="22"/>
                <w:szCs w:val="22"/>
                <w:lang w:val="uz-Cyrl-UZ"/>
              </w:rPr>
            </w:pPr>
            <w:r w:rsidRPr="00152C08">
              <w:rPr>
                <w:sz w:val="22"/>
                <w:szCs w:val="22"/>
                <w:lang w:val="uz-Cyrl-UZ"/>
              </w:rPr>
              <w:t xml:space="preserve">      </w:t>
            </w:r>
          </w:p>
          <w:p w:rsidR="005A185D" w:rsidRPr="00152C08" w:rsidRDefault="005A185D" w:rsidP="00D96081">
            <w:pPr>
              <w:tabs>
                <w:tab w:val="left" w:pos="3105"/>
              </w:tabs>
              <w:ind w:left="91" w:right="643"/>
              <w:contextualSpacing/>
              <w:rPr>
                <w:sz w:val="22"/>
                <w:szCs w:val="22"/>
              </w:rPr>
            </w:pPr>
            <w:r w:rsidRPr="00152C08">
              <w:rPr>
                <w:sz w:val="22"/>
                <w:szCs w:val="22"/>
              </w:rPr>
              <w:t xml:space="preserve">Паспорт </w:t>
            </w:r>
            <w:proofErr w:type="spellStart"/>
            <w:r w:rsidRPr="00152C08">
              <w:rPr>
                <w:sz w:val="22"/>
                <w:szCs w:val="22"/>
              </w:rPr>
              <w:t>маълумотлари</w:t>
            </w:r>
            <w:proofErr w:type="spellEnd"/>
            <w:r w:rsidRPr="00152C08">
              <w:rPr>
                <w:sz w:val="22"/>
                <w:szCs w:val="22"/>
              </w:rPr>
              <w:t xml:space="preserve">:                                 </w:t>
            </w:r>
          </w:p>
          <w:p w:rsidR="005A185D" w:rsidRPr="00152C08" w:rsidRDefault="005A185D" w:rsidP="00D96081">
            <w:pPr>
              <w:tabs>
                <w:tab w:val="left" w:pos="3105"/>
              </w:tabs>
              <w:ind w:left="91" w:right="643"/>
              <w:contextualSpacing/>
              <w:rPr>
                <w:sz w:val="22"/>
                <w:szCs w:val="22"/>
              </w:rPr>
            </w:pPr>
            <w:r w:rsidRPr="00152C08">
              <w:rPr>
                <w:sz w:val="22"/>
                <w:szCs w:val="22"/>
              </w:rPr>
              <w:t xml:space="preserve">Паспорт </w:t>
            </w:r>
            <w:proofErr w:type="spellStart"/>
            <w:r w:rsidRPr="00152C08">
              <w:rPr>
                <w:sz w:val="22"/>
                <w:szCs w:val="22"/>
              </w:rPr>
              <w:t>ра</w:t>
            </w:r>
            <w:proofErr w:type="spellEnd"/>
            <w:r w:rsidRPr="00152C08">
              <w:rPr>
                <w:sz w:val="22"/>
                <w:szCs w:val="22"/>
                <w:lang w:val="uz-Cyrl-UZ"/>
              </w:rPr>
              <w:t>қ</w:t>
            </w:r>
            <w:proofErr w:type="spellStart"/>
            <w:r w:rsidRPr="00152C08">
              <w:rPr>
                <w:sz w:val="22"/>
                <w:szCs w:val="22"/>
              </w:rPr>
              <w:t>ами</w:t>
            </w:r>
            <w:proofErr w:type="spellEnd"/>
            <w:r w:rsidRPr="00152C08">
              <w:rPr>
                <w:sz w:val="22"/>
                <w:szCs w:val="22"/>
              </w:rPr>
              <w:t>_____________________</w:t>
            </w:r>
            <w:r w:rsidRPr="00152C08">
              <w:rPr>
                <w:sz w:val="22"/>
                <w:szCs w:val="22"/>
                <w:lang w:val="uz-Cyrl-UZ"/>
              </w:rPr>
              <w:t xml:space="preserve"> </w:t>
            </w:r>
            <w:r w:rsidRPr="00152C08">
              <w:rPr>
                <w:sz w:val="22"/>
                <w:szCs w:val="22"/>
              </w:rPr>
              <w:t>_________________________ туман/</w:t>
            </w:r>
            <w:proofErr w:type="spellStart"/>
            <w:r w:rsidRPr="00152C08">
              <w:rPr>
                <w:sz w:val="22"/>
                <w:szCs w:val="22"/>
              </w:rPr>
              <w:t>ша</w:t>
            </w:r>
            <w:proofErr w:type="spellEnd"/>
            <w:r w:rsidRPr="00152C08">
              <w:rPr>
                <w:sz w:val="22"/>
                <w:szCs w:val="22"/>
                <w:lang w:val="uz-Cyrl-UZ"/>
              </w:rPr>
              <w:t>ҳ</w:t>
            </w:r>
            <w:r w:rsidRPr="00152C08">
              <w:rPr>
                <w:sz w:val="22"/>
                <w:szCs w:val="22"/>
              </w:rPr>
              <w:t xml:space="preserve">ар ИИБ </w:t>
            </w:r>
            <w:proofErr w:type="spellStart"/>
            <w:r w:rsidRPr="00152C08">
              <w:rPr>
                <w:sz w:val="22"/>
                <w:szCs w:val="22"/>
              </w:rPr>
              <w:t>томонидан</w:t>
            </w:r>
            <w:proofErr w:type="spellEnd"/>
            <w:r w:rsidRPr="00152C08">
              <w:rPr>
                <w:sz w:val="22"/>
                <w:szCs w:val="22"/>
              </w:rPr>
              <w:t xml:space="preserve"> _________________</w:t>
            </w:r>
            <w:proofErr w:type="spellStart"/>
            <w:r w:rsidRPr="00152C08">
              <w:rPr>
                <w:sz w:val="22"/>
                <w:szCs w:val="22"/>
              </w:rPr>
              <w:t>йилда</w:t>
            </w:r>
            <w:proofErr w:type="spellEnd"/>
            <w:r w:rsidRPr="00152C08">
              <w:rPr>
                <w:sz w:val="22"/>
                <w:szCs w:val="22"/>
              </w:rPr>
              <w:t xml:space="preserve"> </w:t>
            </w:r>
            <w:proofErr w:type="spellStart"/>
            <w:r w:rsidRPr="00152C08">
              <w:rPr>
                <w:sz w:val="22"/>
                <w:szCs w:val="22"/>
              </w:rPr>
              <w:t>берилган</w:t>
            </w:r>
            <w:proofErr w:type="spellEnd"/>
            <w:r w:rsidRPr="00152C08">
              <w:rPr>
                <w:sz w:val="22"/>
                <w:szCs w:val="22"/>
              </w:rPr>
              <w:t xml:space="preserve">.      </w:t>
            </w:r>
          </w:p>
          <w:p w:rsidR="005A185D" w:rsidRPr="00152C08" w:rsidRDefault="005A185D" w:rsidP="00D96081">
            <w:pPr>
              <w:tabs>
                <w:tab w:val="left" w:pos="3105"/>
              </w:tabs>
              <w:ind w:left="91" w:right="643"/>
              <w:contextualSpacing/>
              <w:rPr>
                <w:sz w:val="22"/>
                <w:szCs w:val="22"/>
              </w:rPr>
            </w:pPr>
            <w:r w:rsidRPr="00152C08">
              <w:rPr>
                <w:sz w:val="22"/>
                <w:szCs w:val="22"/>
              </w:rPr>
              <w:t>СТИР(ИНН</w:t>
            </w:r>
            <w:proofErr w:type="gramStart"/>
            <w:r w:rsidRPr="00152C08">
              <w:rPr>
                <w:sz w:val="22"/>
                <w:szCs w:val="22"/>
              </w:rPr>
              <w:t>):_</w:t>
            </w:r>
            <w:proofErr w:type="gramEnd"/>
            <w:r w:rsidRPr="00152C08">
              <w:rPr>
                <w:sz w:val="22"/>
                <w:szCs w:val="22"/>
              </w:rPr>
              <w:t>________________</w:t>
            </w:r>
          </w:p>
          <w:p w:rsidR="005A185D" w:rsidRPr="00152C08" w:rsidRDefault="005A185D" w:rsidP="00D96081">
            <w:pPr>
              <w:tabs>
                <w:tab w:val="left" w:pos="3105"/>
              </w:tabs>
              <w:ind w:left="91" w:right="643"/>
              <w:contextualSpacing/>
              <w:jc w:val="center"/>
              <w:rPr>
                <w:b/>
                <w:sz w:val="22"/>
                <w:szCs w:val="22"/>
                <w:lang w:val="uz-Cyrl-UZ"/>
              </w:rPr>
            </w:pPr>
            <w:r w:rsidRPr="00152C08">
              <w:rPr>
                <w:sz w:val="22"/>
                <w:szCs w:val="22"/>
              </w:rPr>
              <w:t>___________________</w:t>
            </w:r>
            <w:r w:rsidRPr="00152C08">
              <w:rPr>
                <w:sz w:val="22"/>
                <w:szCs w:val="22"/>
                <w:lang w:val="uz-Cyrl-UZ"/>
              </w:rPr>
              <w:t>_______</w:t>
            </w:r>
          </w:p>
          <w:p w:rsidR="005A185D" w:rsidRPr="00152C08" w:rsidRDefault="005A185D" w:rsidP="00D96081">
            <w:pPr>
              <w:autoSpaceDE w:val="0"/>
              <w:autoSpaceDN w:val="0"/>
              <w:adjustRightInd w:val="0"/>
              <w:ind w:left="91" w:right="643"/>
              <w:jc w:val="center"/>
              <w:rPr>
                <w:b/>
                <w:sz w:val="22"/>
                <w:szCs w:val="22"/>
                <w:lang w:val="uz-Cyrl-UZ"/>
              </w:rPr>
            </w:pPr>
            <w:r w:rsidRPr="00152C08">
              <w:rPr>
                <w:i/>
                <w:sz w:val="22"/>
                <w:szCs w:val="22"/>
                <w:lang w:val="uz-Cyrl-UZ"/>
              </w:rPr>
              <w:t>(Имзо)</w:t>
            </w:r>
          </w:p>
        </w:tc>
        <w:tc>
          <w:tcPr>
            <w:tcW w:w="1417" w:type="dxa"/>
          </w:tcPr>
          <w:p w:rsidR="005A185D" w:rsidRPr="00152C08" w:rsidRDefault="005A185D" w:rsidP="00D96081">
            <w:pPr>
              <w:jc w:val="both"/>
              <w:rPr>
                <w:b/>
                <w:sz w:val="22"/>
                <w:szCs w:val="22"/>
                <w:lang w:val="uz-Cyrl-UZ"/>
              </w:rPr>
            </w:pPr>
          </w:p>
        </w:tc>
      </w:tr>
    </w:tbl>
    <w:p w:rsidR="005A185D" w:rsidRPr="00152C08" w:rsidRDefault="005A185D" w:rsidP="005A185D">
      <w:pPr>
        <w:autoSpaceDE w:val="0"/>
        <w:autoSpaceDN w:val="0"/>
        <w:adjustRightInd w:val="0"/>
        <w:rPr>
          <w:sz w:val="22"/>
          <w:szCs w:val="22"/>
          <w:lang w:val="uz-Cyrl-UZ"/>
        </w:rPr>
      </w:pPr>
    </w:p>
    <w:p w:rsidR="005A185D" w:rsidRPr="00152C08" w:rsidRDefault="005A185D" w:rsidP="005A185D">
      <w:pPr>
        <w:spacing w:line="240" w:lineRule="atLeast"/>
        <w:ind w:left="4820"/>
        <w:rPr>
          <w:sz w:val="28"/>
          <w:szCs w:val="28"/>
        </w:rPr>
      </w:pPr>
    </w:p>
    <w:p w:rsidR="00E657A0" w:rsidRDefault="00E657A0">
      <w:bookmarkStart w:id="0" w:name="_GoBack"/>
      <w:bookmarkEnd w:id="0"/>
    </w:p>
    <w:sectPr w:rsidR="00E657A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Journal Uzbek">
    <w:altName w:val="Courier New"/>
    <w:charset w:val="00"/>
    <w:family w:val="swiss"/>
    <w:pitch w:val="variable"/>
    <w:sig w:usb0="00000001" w:usb1="00000000" w:usb2="00000000" w:usb3="00000000" w:csb0="00000017"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4003"/>
    <w:rsid w:val="005A185D"/>
    <w:rsid w:val="00934003"/>
    <w:rsid w:val="00E657A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C07B5F-83A9-42F1-91C7-A0FCD86F2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A185D"/>
    <w:pPr>
      <w:spacing w:after="0" w:line="240" w:lineRule="auto"/>
    </w:pPr>
    <w:rPr>
      <w:rFonts w:ascii="Times New Roman" w:eastAsia="SimSun" w:hAnsi="Times New Roman" w:cs="Times New Roman"/>
      <w:sz w:val="20"/>
      <w:szCs w:val="20"/>
      <w:lang w:eastAsia="ru-RU"/>
    </w:rPr>
  </w:style>
  <w:style w:type="paragraph" w:styleId="7">
    <w:name w:val="heading 7"/>
    <w:basedOn w:val="a"/>
    <w:next w:val="a"/>
    <w:link w:val="70"/>
    <w:qFormat/>
    <w:rsid w:val="005A185D"/>
    <w:pPr>
      <w:spacing w:before="240" w:after="60"/>
      <w:outlineLvl w:val="6"/>
    </w:pPr>
    <w:rPr>
      <w:rFonts w:ascii="Calibri" w:eastAsia="Times New Roman" w:hAnsi="Calibri"/>
      <w:sz w:val="24"/>
      <w:szCs w:val="24"/>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70">
    <w:name w:val="Заголовок 7 Знак"/>
    <w:basedOn w:val="a0"/>
    <w:link w:val="7"/>
    <w:rsid w:val="005A185D"/>
    <w:rPr>
      <w:rFonts w:ascii="Calibri" w:eastAsia="Times New Roman" w:hAnsi="Calibri" w:cs="Times New Roman"/>
      <w:sz w:val="24"/>
      <w:szCs w:val="24"/>
      <w:lang w:val="x-none" w:eastAsia="x-none"/>
    </w:rPr>
  </w:style>
  <w:style w:type="paragraph" w:styleId="a3">
    <w:name w:val="Body Text"/>
    <w:basedOn w:val="a"/>
    <w:link w:val="a4"/>
    <w:rsid w:val="005A185D"/>
    <w:pPr>
      <w:jc w:val="both"/>
    </w:pPr>
    <w:rPr>
      <w:rFonts w:ascii="Journal Uzbek" w:hAnsi="Journal Uzbek"/>
      <w:sz w:val="28"/>
      <w:lang w:val="en-US"/>
    </w:rPr>
  </w:style>
  <w:style w:type="character" w:customStyle="1" w:styleId="a4">
    <w:name w:val="Основной текст Знак"/>
    <w:basedOn w:val="a0"/>
    <w:link w:val="a3"/>
    <w:rsid w:val="005A185D"/>
    <w:rPr>
      <w:rFonts w:ascii="Journal Uzbek" w:eastAsia="SimSun" w:hAnsi="Journal Uzbek" w:cs="Times New Roman"/>
      <w:sz w:val="28"/>
      <w:szCs w:val="20"/>
      <w:lang w:val="en-US"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1360</Words>
  <Characters>7753</Characters>
  <Application>Microsoft Office Word</Application>
  <DocSecurity>0</DocSecurity>
  <Lines>64</Lines>
  <Paragraphs>18</Paragraphs>
  <ScaleCrop>false</ScaleCrop>
  <Company>SPecialiST RePack</Company>
  <LinksUpToDate>false</LinksUpToDate>
  <CharactersWithSpaces>9095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Razakov Mubino. Mirjon</dc:creator>
  <cp:keywords/>
  <dc:description/>
  <cp:lastModifiedBy>Razakov Mubino. Mirjon</cp:lastModifiedBy>
  <cp:revision>2</cp:revision>
  <dcterms:created xsi:type="dcterms:W3CDTF">2020-08-18T08:45:00Z</dcterms:created>
  <dcterms:modified xsi:type="dcterms:W3CDTF">2020-08-18T08:45:00Z</dcterms:modified>
</cp:coreProperties>
</file>