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A452F" w14:textId="5887727C" w:rsidR="00441240" w:rsidRPr="00746EB9" w:rsidRDefault="005D3B32" w:rsidP="009F6DDD">
      <w:pPr>
        <w:pStyle w:val="Heading1"/>
      </w:pPr>
      <w:r>
        <w:t>Summarization Results</w:t>
      </w:r>
    </w:p>
    <w:p w14:paraId="458A08D3" w14:textId="3812B410" w:rsidR="009F6DDD" w:rsidRPr="00746EB9" w:rsidRDefault="009F6DDD" w:rsidP="009F6DDD">
      <w:pPr>
        <w:pStyle w:val="Heading2"/>
      </w:pPr>
      <w:r w:rsidRPr="00746EB9">
        <w:t>Sample Output 1</w:t>
      </w:r>
    </w:p>
    <w:p w14:paraId="33B4D8CD" w14:textId="77777777" w:rsidR="009F6DDD" w:rsidRPr="009F6DDD" w:rsidRDefault="009F6DDD" w:rsidP="009F6DDD">
      <w:r w:rsidRPr="009F6DDD">
        <w:t>Overview of "How to Use Your Mind"</w:t>
      </w:r>
    </w:p>
    <w:p w14:paraId="3BEE06F1" w14:textId="77777777" w:rsidR="009F6DDD" w:rsidRPr="009F6DDD" w:rsidRDefault="009F6DDD" w:rsidP="009F6DDD">
      <w:pPr>
        <w:numPr>
          <w:ilvl w:val="0"/>
          <w:numId w:val="5"/>
        </w:numPr>
      </w:pPr>
      <w:r w:rsidRPr="009F6DDD">
        <w:t>This book is a guide for students and teachers on how to study effectively. It emphasizes the importance of understanding the psychology of learning to improve mental efficiency.</w:t>
      </w:r>
    </w:p>
    <w:p w14:paraId="358D168E" w14:textId="77777777" w:rsidR="009F6DDD" w:rsidRPr="009F6DDD" w:rsidRDefault="009F6DDD" w:rsidP="009F6DDD">
      <w:pPr>
        <w:numPr>
          <w:ilvl w:val="0"/>
          <w:numId w:val="5"/>
        </w:numPr>
      </w:pPr>
      <w:r w:rsidRPr="009F6DDD">
        <w:t>The author stresses the importance of teaching students how to study, in addition to what to study. Students often develop inefficient study habits because they don't know how to properly use their minds.</w:t>
      </w:r>
    </w:p>
    <w:p w14:paraId="00A7189C" w14:textId="77777777" w:rsidR="009F6DDD" w:rsidRPr="009F6DDD" w:rsidRDefault="009F6DDD" w:rsidP="009F6DDD">
      <w:pPr>
        <w:numPr>
          <w:ilvl w:val="0"/>
          <w:numId w:val="5"/>
        </w:numPr>
      </w:pPr>
      <w:r w:rsidRPr="009F6DDD">
        <w:t>The book can be used in a variety of educational settings. The author recommends using it as a textbook for high school courses on "Methods of Study," as part of an elementary psychology course, or in teacher reading circles.</w:t>
      </w:r>
    </w:p>
    <w:p w14:paraId="2567D60A" w14:textId="77777777" w:rsidR="009F6DDD" w:rsidRPr="009F6DDD" w:rsidRDefault="009F6DDD" w:rsidP="009F6DDD">
      <w:pPr>
        <w:numPr>
          <w:ilvl w:val="0"/>
          <w:numId w:val="5"/>
        </w:numPr>
      </w:pPr>
      <w:r w:rsidRPr="009F6DDD">
        <w:t>Anyone seeking to improve their mental efficiency can benefit from reading the book, including brain workers in business and industry.</w:t>
      </w:r>
    </w:p>
    <w:p w14:paraId="1B8B0E69" w14:textId="77777777" w:rsidR="009F6DDD" w:rsidRPr="009F6DDD" w:rsidRDefault="009F6DDD" w:rsidP="009F6DDD">
      <w:pPr>
        <w:numPr>
          <w:ilvl w:val="0"/>
          <w:numId w:val="5"/>
        </w:numPr>
      </w:pPr>
      <w:r w:rsidRPr="009F6DDD">
        <w:t>The book's chapters cover a wide range of topics relevant to study: the transition from high school to college, the function of the brain during study, the formation of study habits, memory, attention, reasoning, expression, interest, fatigue, and examinations.</w:t>
      </w:r>
    </w:p>
    <w:p w14:paraId="40B489C7" w14:textId="77777777" w:rsidR="009F6DDD" w:rsidRPr="009F6DDD" w:rsidRDefault="009F6DDD" w:rsidP="009F6DDD">
      <w:pPr>
        <w:numPr>
          <w:ilvl w:val="0"/>
          <w:numId w:val="5"/>
        </w:numPr>
      </w:pPr>
      <w:r w:rsidRPr="009F6DDD">
        <w:t>The transition from high school to college presents unique challenges, including increased academic rigor, vast amounts of reading, and a greater need for efficient time management.</w:t>
      </w:r>
    </w:p>
    <w:p w14:paraId="69167F41" w14:textId="77777777" w:rsidR="009F6DDD" w:rsidRPr="009F6DDD" w:rsidRDefault="009F6DDD" w:rsidP="009F6DDD">
      <w:pPr>
        <w:numPr>
          <w:ilvl w:val="0"/>
          <w:numId w:val="5"/>
        </w:numPr>
      </w:pPr>
      <w:r w:rsidRPr="009F6DDD">
        <w:t>To improve memory, students must focus on all four stages of memory: impression, retention, recall, and recognition.</w:t>
      </w:r>
    </w:p>
    <w:p w14:paraId="1F1CCE9C" w14:textId="77777777" w:rsidR="009F6DDD" w:rsidRPr="009F6DDD" w:rsidRDefault="009F6DDD" w:rsidP="009F6DDD">
      <w:pPr>
        <w:numPr>
          <w:ilvl w:val="0"/>
          <w:numId w:val="5"/>
        </w:numPr>
      </w:pPr>
      <w:r w:rsidRPr="009F6DDD">
        <w:t>Logical associations, where new information is linked to existing knowledge, are more effective and efficient than rote memorization.</w:t>
      </w:r>
    </w:p>
    <w:p w14:paraId="2F2F0306" w14:textId="77777777" w:rsidR="009F6DDD" w:rsidRPr="009F6DDD" w:rsidRDefault="009F6DDD" w:rsidP="009F6DDD">
      <w:pPr>
        <w:numPr>
          <w:ilvl w:val="0"/>
          <w:numId w:val="5"/>
        </w:numPr>
      </w:pPr>
      <w:r w:rsidRPr="009F6DDD">
        <w:t>Attention is a crucial mental process for effective study. Students need to learn to eliminate or ignore distractions and actively engage with the material to maintain focus.</w:t>
      </w:r>
    </w:p>
    <w:p w14:paraId="3993DA8B" w14:textId="77777777" w:rsidR="009F6DDD" w:rsidRPr="009F6DDD" w:rsidRDefault="009F6DDD" w:rsidP="009F6DDD">
      <w:pPr>
        <w:numPr>
          <w:ilvl w:val="0"/>
          <w:numId w:val="5"/>
        </w:numPr>
      </w:pPr>
      <w:r w:rsidRPr="009F6DDD">
        <w:t>Reasoning is another important skill for students to develop. It involves defining and classifying ideas, forming judgments, and making decisions based on evidence.</w:t>
      </w:r>
    </w:p>
    <w:p w14:paraId="7833C668" w14:textId="77777777" w:rsidR="009F6DDD" w:rsidRPr="009F6DDD" w:rsidRDefault="009F6DDD" w:rsidP="009F6DDD">
      <w:pPr>
        <w:numPr>
          <w:ilvl w:val="0"/>
          <w:numId w:val="5"/>
        </w:numPr>
      </w:pPr>
      <w:r w:rsidRPr="009F6DDD">
        <w:t>Expression is also valuable in the learning process. Activities like speaking and writing help solidify understanding and improve retention.</w:t>
      </w:r>
    </w:p>
    <w:p w14:paraId="754F81A8" w14:textId="77777777" w:rsidR="009F6DDD" w:rsidRPr="009F6DDD" w:rsidRDefault="009F6DDD" w:rsidP="009F6DDD">
      <w:pPr>
        <w:numPr>
          <w:ilvl w:val="0"/>
          <w:numId w:val="5"/>
        </w:numPr>
      </w:pPr>
      <w:r w:rsidRPr="009F6DDD">
        <w:t>Cultivating interest in a subject makes studying more enjoyable and effective. Interest can be developed by connecting the subject to personal goals, exploring different aspects of the topic, and actively engaging with the material.</w:t>
      </w:r>
    </w:p>
    <w:p w14:paraId="062E103B" w14:textId="77777777" w:rsidR="009F6DDD" w:rsidRPr="009F6DDD" w:rsidRDefault="009F6DDD" w:rsidP="009F6DDD">
      <w:pPr>
        <w:numPr>
          <w:ilvl w:val="0"/>
          <w:numId w:val="5"/>
        </w:numPr>
      </w:pPr>
      <w:r w:rsidRPr="009F6DDD">
        <w:t>Understanding the nature of fatigue, both physical and mental, can help students manage their energy levels and avoid burnout. Strategies like taking breaks, getting enough sleep, and engaging in physical activity can help combat fatigue.</w:t>
      </w:r>
    </w:p>
    <w:p w14:paraId="30316733" w14:textId="77777777" w:rsidR="009F6DDD" w:rsidRPr="009F6DDD" w:rsidRDefault="009F6DDD" w:rsidP="009F6DDD">
      <w:pPr>
        <w:numPr>
          <w:ilvl w:val="0"/>
          <w:numId w:val="5"/>
        </w:numPr>
      </w:pPr>
      <w:r w:rsidRPr="009F6DDD">
        <w:lastRenderedPageBreak/>
        <w:t>Examinations are a source of stress for many students. The book offers practical advice on how to prepare for and take exams effectively, including reviewing strategically and managing time wisely.</w:t>
      </w:r>
    </w:p>
    <w:p w14:paraId="7250D91B" w14:textId="77777777" w:rsidR="009F6DDD" w:rsidRPr="009F6DDD" w:rsidRDefault="009F6DDD" w:rsidP="009F6DDD">
      <w:pPr>
        <w:numPr>
          <w:ilvl w:val="0"/>
          <w:numId w:val="5"/>
        </w:numPr>
      </w:pPr>
      <w:r w:rsidRPr="009F6DDD">
        <w:t>The book concludes with a list of suggested readings on topics related to study and an index.</w:t>
      </w:r>
    </w:p>
    <w:p w14:paraId="53A48DF3" w14:textId="77777777" w:rsidR="009F6DDD" w:rsidRPr="00746EB9" w:rsidRDefault="009F6DDD" w:rsidP="009F6DDD"/>
    <w:p w14:paraId="55CB7B50" w14:textId="738C7F15" w:rsidR="009F6DDD" w:rsidRPr="00746EB9" w:rsidRDefault="009F6DDD" w:rsidP="009F6DDD">
      <w:pPr>
        <w:pStyle w:val="Heading2"/>
      </w:pPr>
      <w:r w:rsidRPr="00746EB9">
        <w:t>Sample Output 2</w:t>
      </w:r>
    </w:p>
    <w:p w14:paraId="1A4B1F92" w14:textId="77777777" w:rsidR="009F6DDD" w:rsidRPr="009F6DDD" w:rsidRDefault="009F6DDD" w:rsidP="009F6DDD">
      <w:r w:rsidRPr="009F6DDD">
        <w:t xml:space="preserve">This book, </w:t>
      </w:r>
      <w:r w:rsidRPr="009F6DDD">
        <w:rPr>
          <w:i/>
          <w:iCs/>
        </w:rPr>
        <w:t>How to Use Your Mind: A Psychology of Study</w:t>
      </w:r>
      <w:r w:rsidRPr="009F6DDD">
        <w:t>, written by Harry D. Kitson in 1921, focuses on helping students and teachers understand and apply the principles of effective studying.</w:t>
      </w:r>
    </w:p>
    <w:p w14:paraId="4F06EC92" w14:textId="77777777" w:rsidR="009F6DDD" w:rsidRPr="009F6DDD" w:rsidRDefault="009F6DDD" w:rsidP="009F6DDD">
      <w:r w:rsidRPr="009F6DDD">
        <w:t>Book's Purpose and Target Audience</w:t>
      </w:r>
    </w:p>
    <w:p w14:paraId="57AE7049" w14:textId="77777777" w:rsidR="009F6DDD" w:rsidRPr="009F6DDD" w:rsidRDefault="009F6DDD" w:rsidP="009F6DDD">
      <w:pPr>
        <w:numPr>
          <w:ilvl w:val="0"/>
          <w:numId w:val="2"/>
        </w:numPr>
      </w:pPr>
      <w:r w:rsidRPr="009F6DDD">
        <w:t>The book aims to address the need for teaching students how to study effectively, recognizing that many struggle due to inefficient methods and lack of understanding of mental processes.</w:t>
      </w:r>
    </w:p>
    <w:p w14:paraId="5A1672CA" w14:textId="77777777" w:rsidR="009F6DDD" w:rsidRPr="009F6DDD" w:rsidRDefault="009F6DDD" w:rsidP="009F6DDD">
      <w:pPr>
        <w:numPr>
          <w:ilvl w:val="0"/>
          <w:numId w:val="2"/>
        </w:numPr>
      </w:pPr>
      <w:r w:rsidRPr="009F6DDD">
        <w:t>It is particularly intended for use in high school "Methods of Study" classes and as a resource for teachers in grades and high school psychology courses.</w:t>
      </w:r>
    </w:p>
    <w:p w14:paraId="2A3E9A28" w14:textId="77777777" w:rsidR="009F6DDD" w:rsidRPr="009F6DDD" w:rsidRDefault="009F6DDD" w:rsidP="009F6DDD">
      <w:pPr>
        <w:numPr>
          <w:ilvl w:val="0"/>
          <w:numId w:val="2"/>
        </w:numPr>
      </w:pPr>
      <w:r w:rsidRPr="009F6DDD">
        <w:t>The book also acknowledges the need for improved mental efficiency among professionals in business and industry, offering guidance to enhance their intellectual abilities.</w:t>
      </w:r>
    </w:p>
    <w:p w14:paraId="3EACC427" w14:textId="77777777" w:rsidR="009F6DDD" w:rsidRPr="009F6DDD" w:rsidRDefault="009F6DDD" w:rsidP="009F6DDD">
      <w:r w:rsidRPr="009F6DDD">
        <w:t>Content Overview</w:t>
      </w:r>
    </w:p>
    <w:p w14:paraId="04EDDAEC" w14:textId="77777777" w:rsidR="009F6DDD" w:rsidRPr="009F6DDD" w:rsidRDefault="009F6DDD" w:rsidP="009F6DDD">
      <w:pPr>
        <w:numPr>
          <w:ilvl w:val="0"/>
          <w:numId w:val="3"/>
        </w:numPr>
      </w:pPr>
      <w:r w:rsidRPr="009F6DDD">
        <w:t>The book discusses the intellectual challenges college freshmen face, including adjusting to new teaching styles and heavier workloads, and the importance of developing effective study habits, such as note-taking, time management, and active learning.</w:t>
      </w:r>
    </w:p>
    <w:p w14:paraId="33F43F8A" w14:textId="77777777" w:rsidR="009F6DDD" w:rsidRPr="009F6DDD" w:rsidRDefault="009F6DDD" w:rsidP="009F6DDD">
      <w:pPr>
        <w:numPr>
          <w:ilvl w:val="0"/>
          <w:numId w:val="3"/>
        </w:numPr>
      </w:pPr>
      <w:r w:rsidRPr="009F6DDD">
        <w:t>It provides detailed advice on note-taking techniques for lectures, readings, and laboratory work, emphasizing the significance of capturing the logical progression of thought and understanding the material rather than simply copying verbatim.</w:t>
      </w:r>
    </w:p>
    <w:p w14:paraId="3C3666A0" w14:textId="77777777" w:rsidR="009F6DDD" w:rsidRPr="009F6DDD" w:rsidRDefault="009F6DDD" w:rsidP="009F6DDD">
      <w:pPr>
        <w:numPr>
          <w:ilvl w:val="0"/>
          <w:numId w:val="3"/>
        </w:numPr>
      </w:pPr>
      <w:r w:rsidRPr="009F6DDD">
        <w:t>It explains the neurological processes involved in studying, describing the structure and function of the brain and nervous system, and highlights the role of sensory, motor, and association neurons in learning and memory.</w:t>
      </w:r>
    </w:p>
    <w:p w14:paraId="0E0BEBA2" w14:textId="77777777" w:rsidR="009F6DDD" w:rsidRPr="009F6DDD" w:rsidRDefault="009F6DDD" w:rsidP="009F6DDD">
      <w:pPr>
        <w:numPr>
          <w:ilvl w:val="0"/>
          <w:numId w:val="3"/>
        </w:numPr>
      </w:pPr>
      <w:r w:rsidRPr="009F6DDD">
        <w:t>The book emphasizes the importance of habit formation in studying, stressing that education is essentially a process of building beneficial mental habits.</w:t>
      </w:r>
    </w:p>
    <w:p w14:paraId="7A5B61B7" w14:textId="77777777" w:rsidR="009F6DDD" w:rsidRPr="009F6DDD" w:rsidRDefault="009F6DDD" w:rsidP="009F6DDD">
      <w:pPr>
        <w:numPr>
          <w:ilvl w:val="0"/>
          <w:numId w:val="3"/>
        </w:numPr>
      </w:pPr>
      <w:r w:rsidRPr="009F6DDD">
        <w:t>It also examines the role of mental imagery in learning and memory, advocating for the active use of imagination and visualization techniques to enhance understanding and retention.</w:t>
      </w:r>
    </w:p>
    <w:p w14:paraId="1EC0AEB5" w14:textId="77777777" w:rsidR="009F6DDD" w:rsidRPr="009F6DDD" w:rsidRDefault="009F6DDD" w:rsidP="009F6DDD">
      <w:pPr>
        <w:numPr>
          <w:ilvl w:val="0"/>
          <w:numId w:val="3"/>
        </w:numPr>
      </w:pPr>
      <w:r w:rsidRPr="009F6DDD">
        <w:t>The book provides practical advice on improving memory, focusing on the four stages of memory: Impression, Retention, Recall, and Recognition.</w:t>
      </w:r>
    </w:p>
    <w:p w14:paraId="60FB07BB" w14:textId="77777777" w:rsidR="009F6DDD" w:rsidRPr="009F6DDD" w:rsidRDefault="009F6DDD" w:rsidP="009F6DDD">
      <w:pPr>
        <w:numPr>
          <w:ilvl w:val="0"/>
          <w:numId w:val="3"/>
        </w:numPr>
      </w:pPr>
      <w:r w:rsidRPr="009F6DDD">
        <w:t xml:space="preserve">It stresses the significance of understanding the reasoning process and applying it effectively in studying, highlighting the importance of clarifying ideas through definition </w:t>
      </w:r>
      <w:r w:rsidRPr="009F6DDD">
        <w:lastRenderedPageBreak/>
        <w:t>and classification, gathering sufficient evidence before making decisions, and practicing purposeful thinking.</w:t>
      </w:r>
    </w:p>
    <w:p w14:paraId="196470B2" w14:textId="77777777" w:rsidR="009F6DDD" w:rsidRPr="009F6DDD" w:rsidRDefault="009F6DDD" w:rsidP="009F6DDD">
      <w:pPr>
        <w:numPr>
          <w:ilvl w:val="0"/>
          <w:numId w:val="3"/>
        </w:numPr>
      </w:pPr>
      <w:r w:rsidRPr="009F6DDD">
        <w:t>The book explores the role of expression as an aid in learning, arguing that expressing one's understanding through speech, writing, and drawing reinforces learning and promotes deeper comprehension.</w:t>
      </w:r>
    </w:p>
    <w:p w14:paraId="3D441563" w14:textId="77777777" w:rsidR="009F6DDD" w:rsidRPr="009F6DDD" w:rsidRDefault="009F6DDD" w:rsidP="009F6DDD">
      <w:pPr>
        <w:numPr>
          <w:ilvl w:val="0"/>
          <w:numId w:val="3"/>
        </w:numPr>
      </w:pPr>
      <w:r w:rsidRPr="009F6DDD">
        <w:t>It also discusses common challenges in the learning process, such as the "plateau of despond" and examination stress, offering practical strategies to overcome these obstacles and maintain motivation.</w:t>
      </w:r>
    </w:p>
    <w:p w14:paraId="77F53DB2" w14:textId="77777777" w:rsidR="009F6DDD" w:rsidRPr="009F6DDD" w:rsidRDefault="009F6DDD" w:rsidP="009F6DDD">
      <w:pPr>
        <w:numPr>
          <w:ilvl w:val="0"/>
          <w:numId w:val="3"/>
        </w:numPr>
      </w:pPr>
      <w:r w:rsidRPr="009F6DDD">
        <w:t>Finally, it recognizes the influence of physical health on mental performance, providing advice on proper nutrition, sleep, and exercise to ensure optimal conditions for effective studying.</w:t>
      </w:r>
    </w:p>
    <w:p w14:paraId="164CC17D" w14:textId="77777777" w:rsidR="009F6DDD" w:rsidRPr="009F6DDD" w:rsidRDefault="009F6DDD" w:rsidP="009F6DDD">
      <w:r w:rsidRPr="009F6DDD">
        <w:t>Conclusion</w:t>
      </w:r>
    </w:p>
    <w:p w14:paraId="19A79A93" w14:textId="77777777" w:rsidR="009F6DDD" w:rsidRPr="009F6DDD" w:rsidRDefault="009F6DDD" w:rsidP="009F6DDD">
      <w:pPr>
        <w:numPr>
          <w:ilvl w:val="0"/>
          <w:numId w:val="4"/>
        </w:numPr>
      </w:pPr>
      <w:r w:rsidRPr="009F6DDD">
        <w:t>"How to Use Your Mind" presents a comprehensive guide to effective studying, combining psychological principles with practical advice applicable to various academic settings and disciplines.</w:t>
      </w:r>
    </w:p>
    <w:p w14:paraId="4DE1BBCA" w14:textId="77777777" w:rsidR="009F6DDD" w:rsidRPr="009F6DDD" w:rsidRDefault="009F6DDD" w:rsidP="009F6DDD">
      <w:r w:rsidRPr="009F6DDD">
        <w:t>It encourages students to become active learners, to develop a deeper understanding of their own mental processes, and to cultivate effective habits that will benefit them not only in their academic pursuits but also in their future careers.</w:t>
      </w:r>
    </w:p>
    <w:p w14:paraId="08630333" w14:textId="77777777" w:rsidR="009F6DDD" w:rsidRPr="00746EB9" w:rsidRDefault="009F6DDD" w:rsidP="009F6DDD"/>
    <w:p w14:paraId="3DF18B78" w14:textId="3C0169BB" w:rsidR="00C337A7" w:rsidRPr="00746EB9" w:rsidRDefault="00C337A7" w:rsidP="00C337A7">
      <w:pPr>
        <w:pStyle w:val="Heading2"/>
      </w:pPr>
      <w:r w:rsidRPr="00746EB9">
        <w:t>Sample Output 3</w:t>
      </w:r>
    </w:p>
    <w:p w14:paraId="5D9C15F5" w14:textId="77777777" w:rsidR="00C337A7" w:rsidRPr="00C337A7" w:rsidRDefault="00C337A7" w:rsidP="00C337A7">
      <w:r w:rsidRPr="00C337A7">
        <w:t>This summary draws upon excerpts from "How to Use Your Mind: A Psychology of Study".</w:t>
      </w:r>
    </w:p>
    <w:p w14:paraId="48035090" w14:textId="77777777" w:rsidR="00C337A7" w:rsidRPr="00C337A7" w:rsidRDefault="00C337A7" w:rsidP="00C337A7">
      <w:r w:rsidRPr="00C337A7">
        <w:t xml:space="preserve">Summary of </w:t>
      </w:r>
      <w:r w:rsidRPr="00C337A7">
        <w:rPr>
          <w:i/>
          <w:iCs/>
        </w:rPr>
        <w:t>How to Use Your Mind</w:t>
      </w:r>
    </w:p>
    <w:p w14:paraId="4236881E" w14:textId="77777777" w:rsidR="00C337A7" w:rsidRPr="00C337A7" w:rsidRDefault="00C337A7" w:rsidP="00C337A7">
      <w:pPr>
        <w:numPr>
          <w:ilvl w:val="0"/>
          <w:numId w:val="6"/>
        </w:numPr>
      </w:pPr>
      <w:r w:rsidRPr="00C337A7">
        <w:t xml:space="preserve">"How to Use Your Mind: A Psychology of Study" is a book written for both students and teachers to help them become more effective learners and educators, especially </w:t>
      </w:r>
      <w:proofErr w:type="gramStart"/>
      <w:r w:rsidRPr="00C337A7">
        <w:t>with regard to</w:t>
      </w:r>
      <w:proofErr w:type="gramEnd"/>
      <w:r w:rsidRPr="00C337A7">
        <w:t xml:space="preserve"> supervised study.</w:t>
      </w:r>
    </w:p>
    <w:p w14:paraId="4110BEA4" w14:textId="77777777" w:rsidR="00C337A7" w:rsidRPr="00C337A7" w:rsidRDefault="00C337A7" w:rsidP="00C337A7">
      <w:pPr>
        <w:numPr>
          <w:ilvl w:val="0"/>
          <w:numId w:val="6"/>
        </w:numPr>
      </w:pPr>
      <w:r w:rsidRPr="00C337A7">
        <w:t xml:space="preserve">The book examines the cognitive processes involved in </w:t>
      </w:r>
      <w:proofErr w:type="gramStart"/>
      <w:r w:rsidRPr="00C337A7">
        <w:t>studying, and</w:t>
      </w:r>
      <w:proofErr w:type="gramEnd"/>
      <w:r w:rsidRPr="00C337A7">
        <w:t xml:space="preserve"> provides specific advice for high school and college students to improve their mental efficiency.</w:t>
      </w:r>
    </w:p>
    <w:p w14:paraId="3A6E67F4" w14:textId="77777777" w:rsidR="00C337A7" w:rsidRPr="00C337A7" w:rsidRDefault="00C337A7" w:rsidP="00C337A7">
      <w:pPr>
        <w:numPr>
          <w:ilvl w:val="0"/>
          <w:numId w:val="6"/>
        </w:numPr>
      </w:pPr>
      <w:r w:rsidRPr="00C337A7">
        <w:t>In the preface to the first edition, the author, Harry D. Kitson, states that students waste a lot of time and develop harmful habits because they are not taught how to study. He argues that students should be taught the "tricks" of mental efficiency so they can better learn.</w:t>
      </w:r>
    </w:p>
    <w:p w14:paraId="3896D555" w14:textId="77777777" w:rsidR="00C337A7" w:rsidRPr="00C337A7" w:rsidRDefault="00C337A7" w:rsidP="00C337A7">
      <w:pPr>
        <w:numPr>
          <w:ilvl w:val="0"/>
          <w:numId w:val="6"/>
        </w:numPr>
      </w:pPr>
      <w:r w:rsidRPr="00C337A7">
        <w:t>The intended audience of the book is broad. The book is designed to be used as a textbook for high school classes in Methods of Study or elementary psychology, as a guide for teachers in grades K-8, and as a resource for business professionals seeking to improve their mental efficiency.</w:t>
      </w:r>
    </w:p>
    <w:p w14:paraId="0D82E19E" w14:textId="77777777" w:rsidR="00C337A7" w:rsidRPr="00C337A7" w:rsidRDefault="00C337A7" w:rsidP="00C337A7">
      <w:pPr>
        <w:numPr>
          <w:ilvl w:val="0"/>
          <w:numId w:val="6"/>
        </w:numPr>
      </w:pPr>
      <w:r w:rsidRPr="00C337A7">
        <w:t xml:space="preserve">Key topics covered in the book include: </w:t>
      </w:r>
    </w:p>
    <w:p w14:paraId="711625AA" w14:textId="77777777" w:rsidR="00C337A7" w:rsidRPr="00C337A7" w:rsidRDefault="00C337A7" w:rsidP="00C337A7">
      <w:pPr>
        <w:numPr>
          <w:ilvl w:val="1"/>
          <w:numId w:val="6"/>
        </w:numPr>
      </w:pPr>
      <w:r w:rsidRPr="00C337A7">
        <w:t>Intellectual problems of the college freshman</w:t>
      </w:r>
    </w:p>
    <w:p w14:paraId="79AFDE98" w14:textId="77777777" w:rsidR="00C337A7" w:rsidRPr="00C337A7" w:rsidRDefault="00C337A7" w:rsidP="00C337A7">
      <w:pPr>
        <w:numPr>
          <w:ilvl w:val="1"/>
          <w:numId w:val="6"/>
        </w:numPr>
      </w:pPr>
      <w:r w:rsidRPr="00C337A7">
        <w:t>Note-taking (from lectures, reading, and the laboratory)</w:t>
      </w:r>
    </w:p>
    <w:p w14:paraId="6AFB6686" w14:textId="77777777" w:rsidR="00C337A7" w:rsidRPr="00C337A7" w:rsidRDefault="00C337A7" w:rsidP="00C337A7">
      <w:pPr>
        <w:numPr>
          <w:ilvl w:val="1"/>
          <w:numId w:val="6"/>
        </w:numPr>
      </w:pPr>
      <w:r w:rsidRPr="00C337A7">
        <w:lastRenderedPageBreak/>
        <w:t>Brain action during study</w:t>
      </w:r>
    </w:p>
    <w:p w14:paraId="499925E1" w14:textId="77777777" w:rsidR="00C337A7" w:rsidRPr="00C337A7" w:rsidRDefault="00C337A7" w:rsidP="00C337A7">
      <w:pPr>
        <w:numPr>
          <w:ilvl w:val="1"/>
          <w:numId w:val="6"/>
        </w:numPr>
      </w:pPr>
      <w:r w:rsidRPr="00C337A7">
        <w:t>Formation of study habits</w:t>
      </w:r>
    </w:p>
    <w:p w14:paraId="134F04AE" w14:textId="77777777" w:rsidR="00C337A7" w:rsidRPr="00C337A7" w:rsidRDefault="00C337A7" w:rsidP="00C337A7">
      <w:pPr>
        <w:numPr>
          <w:ilvl w:val="1"/>
          <w:numId w:val="6"/>
        </w:numPr>
      </w:pPr>
      <w:r w:rsidRPr="00C337A7">
        <w:t>First aids to memory: Impression</w:t>
      </w:r>
    </w:p>
    <w:p w14:paraId="597335D1" w14:textId="77777777" w:rsidR="00C337A7" w:rsidRPr="00C337A7" w:rsidRDefault="00C337A7" w:rsidP="00C337A7">
      <w:pPr>
        <w:numPr>
          <w:ilvl w:val="1"/>
          <w:numId w:val="6"/>
        </w:numPr>
      </w:pPr>
      <w:r w:rsidRPr="00C337A7">
        <w:t>Second aids to memory: Retention, recall, and recognition</w:t>
      </w:r>
    </w:p>
    <w:p w14:paraId="33E46C04" w14:textId="77777777" w:rsidR="00C337A7" w:rsidRPr="00C337A7" w:rsidRDefault="00C337A7" w:rsidP="00C337A7">
      <w:pPr>
        <w:numPr>
          <w:ilvl w:val="1"/>
          <w:numId w:val="6"/>
        </w:numPr>
      </w:pPr>
      <w:r w:rsidRPr="00C337A7">
        <w:t>Reasoning</w:t>
      </w:r>
    </w:p>
    <w:p w14:paraId="5D10AE2B" w14:textId="77777777" w:rsidR="00C337A7" w:rsidRPr="00C337A7" w:rsidRDefault="00C337A7" w:rsidP="00C337A7">
      <w:pPr>
        <w:numPr>
          <w:ilvl w:val="1"/>
          <w:numId w:val="6"/>
        </w:numPr>
      </w:pPr>
      <w:r w:rsidRPr="00C337A7">
        <w:t>Expression as an aid in study</w:t>
      </w:r>
    </w:p>
    <w:p w14:paraId="63F683DB" w14:textId="77777777" w:rsidR="00C337A7" w:rsidRPr="00C337A7" w:rsidRDefault="00C337A7" w:rsidP="00C337A7">
      <w:pPr>
        <w:numPr>
          <w:ilvl w:val="1"/>
          <w:numId w:val="6"/>
        </w:numPr>
      </w:pPr>
      <w:r w:rsidRPr="00C337A7">
        <w:t>The plateau of despond</w:t>
      </w:r>
    </w:p>
    <w:p w14:paraId="032D5968" w14:textId="77777777" w:rsidR="00C337A7" w:rsidRPr="00C337A7" w:rsidRDefault="00C337A7" w:rsidP="00C337A7">
      <w:pPr>
        <w:numPr>
          <w:ilvl w:val="1"/>
          <w:numId w:val="6"/>
        </w:numPr>
      </w:pPr>
      <w:r w:rsidRPr="00C337A7">
        <w:t>Examinations</w:t>
      </w:r>
    </w:p>
    <w:p w14:paraId="7DCB8D05" w14:textId="77777777" w:rsidR="00C337A7" w:rsidRPr="00C337A7" w:rsidRDefault="00C337A7" w:rsidP="00C337A7">
      <w:pPr>
        <w:numPr>
          <w:ilvl w:val="1"/>
          <w:numId w:val="6"/>
        </w:numPr>
      </w:pPr>
      <w:r w:rsidRPr="00C337A7">
        <w:t>Bodily conditions for effective study</w:t>
      </w:r>
    </w:p>
    <w:p w14:paraId="04EDF966" w14:textId="77777777" w:rsidR="00C337A7" w:rsidRPr="00C337A7" w:rsidRDefault="00C337A7" w:rsidP="00C337A7">
      <w:pPr>
        <w:numPr>
          <w:ilvl w:val="0"/>
          <w:numId w:val="6"/>
        </w:numPr>
      </w:pPr>
      <w:r w:rsidRPr="00C337A7">
        <w:t>The book's chapters include reading lists and exercises to further guide study and application of the book's concepts.</w:t>
      </w:r>
    </w:p>
    <w:p w14:paraId="38857CEC" w14:textId="77777777" w:rsidR="00C337A7" w:rsidRPr="00C337A7" w:rsidRDefault="00C337A7" w:rsidP="00C337A7">
      <w:pPr>
        <w:numPr>
          <w:ilvl w:val="0"/>
          <w:numId w:val="6"/>
        </w:numPr>
      </w:pPr>
      <w:r w:rsidRPr="00C337A7">
        <w:t>The book emphasizes active learning and engagement with the material being studied. It encourages students to think critically about what they are learning, rather than passively absorbing information.</w:t>
      </w:r>
    </w:p>
    <w:p w14:paraId="74162C6B" w14:textId="77777777" w:rsidR="00C337A7" w:rsidRPr="00C337A7" w:rsidRDefault="00C337A7" w:rsidP="00C337A7">
      <w:pPr>
        <w:numPr>
          <w:ilvl w:val="0"/>
          <w:numId w:val="6"/>
        </w:numPr>
      </w:pPr>
      <w:r w:rsidRPr="00C337A7">
        <w:t>Kitson stresses the importance of habits in studying and asserts that education is a process of forming habits in the brain.</w:t>
      </w:r>
    </w:p>
    <w:p w14:paraId="11B2F80A" w14:textId="77777777" w:rsidR="00C337A7" w:rsidRPr="00C337A7" w:rsidRDefault="00C337A7" w:rsidP="00C337A7">
      <w:pPr>
        <w:numPr>
          <w:ilvl w:val="0"/>
          <w:numId w:val="6"/>
        </w:numPr>
      </w:pPr>
      <w:r w:rsidRPr="00C337A7">
        <w:t>The concepts of concentration, memory, and reasoning are presented as interconnected. Kitson emphasizes the role of logical associations in memory and reasoning and contrasts rote memorization with memorization through logical associations.</w:t>
      </w:r>
    </w:p>
    <w:p w14:paraId="19E25228" w14:textId="77777777" w:rsidR="00C337A7" w:rsidRPr="00C337A7" w:rsidRDefault="00C337A7" w:rsidP="00C337A7">
      <w:pPr>
        <w:numPr>
          <w:ilvl w:val="0"/>
          <w:numId w:val="6"/>
        </w:numPr>
      </w:pPr>
      <w:r w:rsidRPr="00C337A7">
        <w:t>The book also recognizes the influence of the body on mental processes and includes a chapter on the importance of physical health for effective study.</w:t>
      </w:r>
    </w:p>
    <w:p w14:paraId="1A7676B1" w14:textId="77777777" w:rsidR="00C337A7" w:rsidRPr="00C337A7" w:rsidRDefault="00C337A7" w:rsidP="00C337A7">
      <w:r w:rsidRPr="00C337A7">
        <w:t>Please note that the question generation in our conversation history mentions using movement to stimulate ideas. However, this concept was not found in the provided excerpts. You may wish to verify the accuracy of that information independently.</w:t>
      </w:r>
    </w:p>
    <w:p w14:paraId="092B2CB1" w14:textId="77777777" w:rsidR="00C337A7" w:rsidRPr="00746EB9" w:rsidRDefault="00C337A7" w:rsidP="00C337A7"/>
    <w:sectPr w:rsidR="00C337A7" w:rsidRPr="00746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BBF"/>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C6F4B"/>
    <w:multiLevelType w:val="multilevel"/>
    <w:tmpl w:val="BC9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41E70"/>
    <w:multiLevelType w:val="multilevel"/>
    <w:tmpl w:val="B52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516D5"/>
    <w:multiLevelType w:val="multilevel"/>
    <w:tmpl w:val="1D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62B5"/>
    <w:multiLevelType w:val="hybridMultilevel"/>
    <w:tmpl w:val="25187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8166AB"/>
    <w:multiLevelType w:val="multilevel"/>
    <w:tmpl w:val="E54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22220">
    <w:abstractNumId w:val="4"/>
  </w:num>
  <w:num w:numId="2" w16cid:durableId="1514219531">
    <w:abstractNumId w:val="2"/>
  </w:num>
  <w:num w:numId="3" w16cid:durableId="623001883">
    <w:abstractNumId w:val="3"/>
  </w:num>
  <w:num w:numId="4" w16cid:durableId="1184320471">
    <w:abstractNumId w:val="5"/>
  </w:num>
  <w:num w:numId="5" w16cid:durableId="2005744263">
    <w:abstractNumId w:val="1"/>
  </w:num>
  <w:num w:numId="6" w16cid:durableId="188718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8"/>
    <w:rsid w:val="000211F3"/>
    <w:rsid w:val="000B55FC"/>
    <w:rsid w:val="00101BC2"/>
    <w:rsid w:val="001819A9"/>
    <w:rsid w:val="003E015F"/>
    <w:rsid w:val="00441240"/>
    <w:rsid w:val="00571939"/>
    <w:rsid w:val="005D3B32"/>
    <w:rsid w:val="00746EB9"/>
    <w:rsid w:val="007E00C9"/>
    <w:rsid w:val="00807094"/>
    <w:rsid w:val="00926E66"/>
    <w:rsid w:val="009C2382"/>
    <w:rsid w:val="009F6DDD"/>
    <w:rsid w:val="00C337A7"/>
    <w:rsid w:val="00CD4118"/>
    <w:rsid w:val="00F5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90D"/>
  <w15:chartTrackingRefBased/>
  <w15:docId w15:val="{406CF5D6-9F3F-46EB-962F-499AFC7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40"/>
  </w:style>
  <w:style w:type="paragraph" w:styleId="Heading1">
    <w:name w:val="heading 1"/>
    <w:basedOn w:val="Normal"/>
    <w:next w:val="Normal"/>
    <w:link w:val="Heading1Char"/>
    <w:uiPriority w:val="9"/>
    <w:qFormat/>
    <w:rsid w:val="00F5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E8"/>
    <w:rPr>
      <w:rFonts w:eastAsiaTheme="majorEastAsia" w:cstheme="majorBidi"/>
      <w:color w:val="272727" w:themeColor="text1" w:themeTint="D8"/>
    </w:rPr>
  </w:style>
  <w:style w:type="paragraph" w:styleId="Title">
    <w:name w:val="Title"/>
    <w:basedOn w:val="Normal"/>
    <w:next w:val="Normal"/>
    <w:link w:val="TitleChar"/>
    <w:uiPriority w:val="10"/>
    <w:qFormat/>
    <w:rsid w:val="00F5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E8"/>
    <w:pPr>
      <w:spacing w:before="160"/>
      <w:jc w:val="center"/>
    </w:pPr>
    <w:rPr>
      <w:i/>
      <w:iCs/>
      <w:color w:val="404040" w:themeColor="text1" w:themeTint="BF"/>
    </w:rPr>
  </w:style>
  <w:style w:type="character" w:customStyle="1" w:styleId="QuoteChar">
    <w:name w:val="Quote Char"/>
    <w:basedOn w:val="DefaultParagraphFont"/>
    <w:link w:val="Quote"/>
    <w:uiPriority w:val="29"/>
    <w:rsid w:val="00F572E8"/>
    <w:rPr>
      <w:i/>
      <w:iCs/>
      <w:color w:val="404040" w:themeColor="text1" w:themeTint="BF"/>
    </w:rPr>
  </w:style>
  <w:style w:type="paragraph" w:styleId="ListParagraph">
    <w:name w:val="List Paragraph"/>
    <w:basedOn w:val="Normal"/>
    <w:uiPriority w:val="34"/>
    <w:qFormat/>
    <w:rsid w:val="00F572E8"/>
    <w:pPr>
      <w:ind w:left="720"/>
      <w:contextualSpacing/>
    </w:pPr>
  </w:style>
  <w:style w:type="character" w:styleId="IntenseEmphasis">
    <w:name w:val="Intense Emphasis"/>
    <w:basedOn w:val="DefaultParagraphFont"/>
    <w:uiPriority w:val="21"/>
    <w:qFormat/>
    <w:rsid w:val="00F572E8"/>
    <w:rPr>
      <w:i/>
      <w:iCs/>
      <w:color w:val="0F4761" w:themeColor="accent1" w:themeShade="BF"/>
    </w:rPr>
  </w:style>
  <w:style w:type="paragraph" w:styleId="IntenseQuote">
    <w:name w:val="Intense Quote"/>
    <w:basedOn w:val="Normal"/>
    <w:next w:val="Normal"/>
    <w:link w:val="IntenseQuoteChar"/>
    <w:uiPriority w:val="30"/>
    <w:qFormat/>
    <w:rsid w:val="00F5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E8"/>
    <w:rPr>
      <w:i/>
      <w:iCs/>
      <w:color w:val="0F4761" w:themeColor="accent1" w:themeShade="BF"/>
    </w:rPr>
  </w:style>
  <w:style w:type="character" w:styleId="IntenseReference">
    <w:name w:val="Intense Reference"/>
    <w:basedOn w:val="DefaultParagraphFont"/>
    <w:uiPriority w:val="32"/>
    <w:qFormat/>
    <w:rsid w:val="00F57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86781">
      <w:bodyDiv w:val="1"/>
      <w:marLeft w:val="0"/>
      <w:marRight w:val="0"/>
      <w:marTop w:val="0"/>
      <w:marBottom w:val="0"/>
      <w:divBdr>
        <w:top w:val="none" w:sz="0" w:space="0" w:color="auto"/>
        <w:left w:val="none" w:sz="0" w:space="0" w:color="auto"/>
        <w:bottom w:val="none" w:sz="0" w:space="0" w:color="auto"/>
        <w:right w:val="none" w:sz="0" w:space="0" w:color="auto"/>
      </w:divBdr>
    </w:div>
    <w:div w:id="946699939">
      <w:bodyDiv w:val="1"/>
      <w:marLeft w:val="0"/>
      <w:marRight w:val="0"/>
      <w:marTop w:val="0"/>
      <w:marBottom w:val="0"/>
      <w:divBdr>
        <w:top w:val="none" w:sz="0" w:space="0" w:color="auto"/>
        <w:left w:val="none" w:sz="0" w:space="0" w:color="auto"/>
        <w:bottom w:val="none" w:sz="0" w:space="0" w:color="auto"/>
        <w:right w:val="none" w:sz="0" w:space="0" w:color="auto"/>
      </w:divBdr>
    </w:div>
    <w:div w:id="1257905814">
      <w:bodyDiv w:val="1"/>
      <w:marLeft w:val="0"/>
      <w:marRight w:val="0"/>
      <w:marTop w:val="0"/>
      <w:marBottom w:val="0"/>
      <w:divBdr>
        <w:top w:val="none" w:sz="0" w:space="0" w:color="auto"/>
        <w:left w:val="none" w:sz="0" w:space="0" w:color="auto"/>
        <w:bottom w:val="none" w:sz="0" w:space="0" w:color="auto"/>
        <w:right w:val="none" w:sz="0" w:space="0" w:color="auto"/>
      </w:divBdr>
    </w:div>
    <w:div w:id="1319266713">
      <w:bodyDiv w:val="1"/>
      <w:marLeft w:val="0"/>
      <w:marRight w:val="0"/>
      <w:marTop w:val="0"/>
      <w:marBottom w:val="0"/>
      <w:divBdr>
        <w:top w:val="none" w:sz="0" w:space="0" w:color="auto"/>
        <w:left w:val="none" w:sz="0" w:space="0" w:color="auto"/>
        <w:bottom w:val="none" w:sz="0" w:space="0" w:color="auto"/>
        <w:right w:val="none" w:sz="0" w:space="0" w:color="auto"/>
      </w:divBdr>
    </w:div>
    <w:div w:id="1601836076">
      <w:bodyDiv w:val="1"/>
      <w:marLeft w:val="0"/>
      <w:marRight w:val="0"/>
      <w:marTop w:val="0"/>
      <w:marBottom w:val="0"/>
      <w:divBdr>
        <w:top w:val="none" w:sz="0" w:space="0" w:color="auto"/>
        <w:left w:val="none" w:sz="0" w:space="0" w:color="auto"/>
        <w:bottom w:val="none" w:sz="0" w:space="0" w:color="auto"/>
        <w:right w:val="none" w:sz="0" w:space="0" w:color="auto"/>
      </w:divBdr>
    </w:div>
    <w:div w:id="165101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MURALIDHARAN</dc:creator>
  <cp:keywords/>
  <dc:description/>
  <cp:lastModifiedBy>RAHUL MURALIDHARAN</cp:lastModifiedBy>
  <cp:revision>10</cp:revision>
  <dcterms:created xsi:type="dcterms:W3CDTF">2024-11-07T14:29:00Z</dcterms:created>
  <dcterms:modified xsi:type="dcterms:W3CDTF">2024-11-07T15:30:00Z</dcterms:modified>
</cp:coreProperties>
</file>