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37B5A" w14:textId="77777777" w:rsidR="008B2D50" w:rsidRPr="008B2D50" w:rsidRDefault="008B2D50" w:rsidP="008B2D50">
      <w:r w:rsidRPr="008B2D50">
        <w:t>Google Deep Dive on AI and Cloud Transformation Strategy</w:t>
      </w:r>
    </w:p>
    <w:p w14:paraId="641FEED4" w14:textId="77777777" w:rsidR="008B2D50" w:rsidRPr="008B2D50" w:rsidRDefault="008B2D50" w:rsidP="008B2D50">
      <w:r w:rsidRPr="008B2D50">
        <w:t>Executive summary</w:t>
      </w:r>
    </w:p>
    <w:p w14:paraId="381A31A1" w14:textId="77777777" w:rsidR="008B2D50" w:rsidRPr="008B2D50" w:rsidRDefault="008B2D50" w:rsidP="008B2D50">
      <w:r w:rsidRPr="008B2D50">
        <w:t xml:space="preserve">Google, through its parent Alphabet, is in a major transformation where artificial intelligence and cloud infrastructure are the primary growth engines. AI is no longer a single product line for Google. It is embedded across search, ads, YouTube, cloud, and workspace. In recent quarters, Alphabet has reported strong double digit revenue growth, with AI driven products and Google Cloud growing faster than the rest of the company. </w:t>
      </w:r>
      <w:hyperlink r:id="rId5" w:tgtFrame="_blank" w:history="1">
        <w:r w:rsidRPr="008B2D50">
          <w:rPr>
            <w:rStyle w:val="Hyperlink"/>
          </w:rPr>
          <w:t>The Guardian+1</w:t>
        </w:r>
      </w:hyperlink>
    </w:p>
    <w:p w14:paraId="5FEEB591" w14:textId="77777777" w:rsidR="008B2D50" w:rsidRPr="008B2D50" w:rsidRDefault="008B2D50" w:rsidP="008B2D50">
      <w:r w:rsidRPr="008B2D50">
        <w:t xml:space="preserve">Google Cloud has shifted from a </w:t>
      </w:r>
      <w:proofErr w:type="gramStart"/>
      <w:r w:rsidRPr="008B2D50">
        <w:t>loss making</w:t>
      </w:r>
      <w:proofErr w:type="gramEnd"/>
      <w:r w:rsidRPr="008B2D50">
        <w:t xml:space="preserve"> challenger to one of Alphabet’s fastest growing businesses, supported by large investments in data centers, custom chips, and networking. Cloud revenue has been growing by more than thirty percent year over year in recent quarters, and the business has reached an annual revenue run rate above fifty billion dollars. </w:t>
      </w:r>
      <w:hyperlink r:id="rId6" w:tgtFrame="_blank" w:history="1">
        <w:r w:rsidRPr="008B2D50">
          <w:rPr>
            <w:rStyle w:val="Hyperlink"/>
          </w:rPr>
          <w:t>Reuters+1</w:t>
        </w:r>
      </w:hyperlink>
    </w:p>
    <w:p w14:paraId="63B871D6" w14:textId="77777777" w:rsidR="008B2D50" w:rsidRPr="008B2D50" w:rsidRDefault="008B2D50" w:rsidP="008B2D50">
      <w:r w:rsidRPr="008B2D50">
        <w:t xml:space="preserve">To support this, Alphabet is committing tens of billions of dollars to AI specific infrastructure. Recent announcements include a planned </w:t>
      </w:r>
      <w:proofErr w:type="gramStart"/>
      <w:r w:rsidRPr="008B2D50">
        <w:t>seventy five</w:t>
      </w:r>
      <w:proofErr w:type="gramEnd"/>
      <w:r w:rsidRPr="008B2D50">
        <w:t xml:space="preserve"> </w:t>
      </w:r>
      <w:proofErr w:type="gramStart"/>
      <w:r w:rsidRPr="008B2D50">
        <w:t>billion dollar</w:t>
      </w:r>
      <w:proofErr w:type="gramEnd"/>
      <w:r w:rsidRPr="008B2D50">
        <w:t xml:space="preserve"> allocation toward AI infrastructure globally, as well as very large capital programs in the United States, India, Germany, and the Middle East. </w:t>
      </w:r>
      <w:hyperlink r:id="rId7" w:tgtFrame="_blank" w:history="1">
        <w:r w:rsidRPr="008B2D50">
          <w:rPr>
            <w:rStyle w:val="Hyperlink"/>
          </w:rPr>
          <w:t>Wikipedia+3Kavout+3Reuters+3</w:t>
        </w:r>
      </w:hyperlink>
    </w:p>
    <w:p w14:paraId="35F409BE" w14:textId="77777777" w:rsidR="008B2D50" w:rsidRPr="008B2D50" w:rsidRDefault="008B2D50" w:rsidP="008B2D50">
      <w:r w:rsidRPr="008B2D50">
        <w:t>For stakeholders, this means Google is operating as a full stack AI and cloud infrastructure company, not just a consumer internet brand. The central strategic question is whether these investments will sustain high growth and strong margins while keeping Google competitive with Amazon, Microsoft, Meta, and new AI foundation model players.</w:t>
      </w:r>
    </w:p>
    <w:p w14:paraId="6E26802F" w14:textId="77777777" w:rsidR="008B2D50" w:rsidRPr="008B2D50" w:rsidRDefault="008B2D50" w:rsidP="008B2D50">
      <w:r w:rsidRPr="008B2D50">
        <w:t>Company overview and financial context</w:t>
      </w:r>
    </w:p>
    <w:p w14:paraId="561073D3" w14:textId="77777777" w:rsidR="008B2D50" w:rsidRPr="008B2D50" w:rsidRDefault="008B2D50" w:rsidP="008B2D50">
      <w:r w:rsidRPr="008B2D50">
        <w:t xml:space="preserve">Alphabet is one of the largest technology companies in the world, with 2024 revenue of roughly three hundred fifty billion dollars and net income of around one hundred billion dollars, driven mainly by advertising and cloud services. </w:t>
      </w:r>
      <w:hyperlink r:id="rId8" w:tgtFrame="_blank" w:history="1">
        <w:r w:rsidRPr="008B2D50">
          <w:rPr>
            <w:rStyle w:val="Hyperlink"/>
          </w:rPr>
          <w:t>Visual Capitalist+1</w:t>
        </w:r>
      </w:hyperlink>
    </w:p>
    <w:p w14:paraId="50383D18" w14:textId="77777777" w:rsidR="008B2D50" w:rsidRPr="008B2D50" w:rsidRDefault="008B2D50" w:rsidP="008B2D50">
      <w:r w:rsidRPr="008B2D50">
        <w:t>The business is organized into three major segments.</w:t>
      </w:r>
    </w:p>
    <w:p w14:paraId="188C9A96" w14:textId="77777777" w:rsidR="008B2D50" w:rsidRPr="008B2D50" w:rsidRDefault="008B2D50" w:rsidP="008B2D50">
      <w:pPr>
        <w:numPr>
          <w:ilvl w:val="0"/>
          <w:numId w:val="1"/>
        </w:numPr>
      </w:pPr>
      <w:r w:rsidRPr="008B2D50">
        <w:t>Google Services, which includes search, YouTube, Android, Chrome, hardware, and other consumer products.</w:t>
      </w:r>
    </w:p>
    <w:p w14:paraId="6513304D" w14:textId="77777777" w:rsidR="008B2D50" w:rsidRPr="008B2D50" w:rsidRDefault="008B2D50" w:rsidP="008B2D50">
      <w:pPr>
        <w:numPr>
          <w:ilvl w:val="0"/>
          <w:numId w:val="1"/>
        </w:numPr>
      </w:pPr>
      <w:r w:rsidRPr="008B2D50">
        <w:t>Google Cloud, which includes infrastructure as a service, platform as a service, and Google Workspace.</w:t>
      </w:r>
    </w:p>
    <w:p w14:paraId="2C30E293" w14:textId="77777777" w:rsidR="008B2D50" w:rsidRPr="008B2D50" w:rsidRDefault="008B2D50" w:rsidP="008B2D50">
      <w:pPr>
        <w:numPr>
          <w:ilvl w:val="0"/>
          <w:numId w:val="1"/>
        </w:numPr>
      </w:pPr>
      <w:r w:rsidRPr="008B2D50">
        <w:t xml:space="preserve">Other Bets, which includes long term innovation projects such as Waymo. </w:t>
      </w:r>
      <w:hyperlink r:id="rId9" w:tgtFrame="_blank" w:history="1">
        <w:r w:rsidRPr="008B2D50">
          <w:rPr>
            <w:rStyle w:val="Hyperlink"/>
          </w:rPr>
          <w:t>SEC</w:t>
        </w:r>
      </w:hyperlink>
    </w:p>
    <w:p w14:paraId="6A70EAC1" w14:textId="77777777" w:rsidR="008B2D50" w:rsidRPr="008B2D50" w:rsidRDefault="008B2D50" w:rsidP="008B2D50">
      <w:r w:rsidRPr="008B2D50">
        <w:t xml:space="preserve">In 2024 and 2025, Alphabet delivered mid to high teens revenue growth, with cloud and AI related products growing significantly faster than the mature advertising business. For example, </w:t>
      </w:r>
      <w:r w:rsidRPr="008B2D50">
        <w:lastRenderedPageBreak/>
        <w:t xml:space="preserve">in the third quarter of 2024, Alphabet reported around fifteen percent revenue growth, while Google Cloud revenue grew about thirty five percent. </w:t>
      </w:r>
      <w:hyperlink r:id="rId10" w:tgtFrame="_blank" w:history="1">
        <w:r w:rsidRPr="008B2D50">
          <w:rPr>
            <w:rStyle w:val="Hyperlink"/>
          </w:rPr>
          <w:t>The Guardian+2Futurum+2</w:t>
        </w:r>
      </w:hyperlink>
    </w:p>
    <w:p w14:paraId="08EAE7A7" w14:textId="77777777" w:rsidR="008B2D50" w:rsidRPr="008B2D50" w:rsidRDefault="008B2D50" w:rsidP="008B2D50">
      <w:r w:rsidRPr="008B2D50">
        <w:t>Technology and AI as strategic differentiators</w:t>
      </w:r>
    </w:p>
    <w:p w14:paraId="36C5969C" w14:textId="77777777" w:rsidR="008B2D50" w:rsidRPr="008B2D50" w:rsidRDefault="008B2D50" w:rsidP="008B2D50">
      <w:r w:rsidRPr="008B2D50">
        <w:t xml:space="preserve">Google’s central narrative is an AI first strategy. The company positions itself as having a full stack AI advantage, covering data, models, infrastructure, and products. Recent CEO messages to employees highlight that AI investments are the main reason Alphabet reached its first ever quarter with one hundred billion dollars in revenue in 2025. </w:t>
      </w:r>
      <w:hyperlink r:id="rId11" w:tgtFrame="_blank" w:history="1">
        <w:r w:rsidRPr="008B2D50">
          <w:rPr>
            <w:rStyle w:val="Hyperlink"/>
          </w:rPr>
          <w:t>The Times of India+1</w:t>
        </w:r>
      </w:hyperlink>
    </w:p>
    <w:p w14:paraId="552FA734" w14:textId="77777777" w:rsidR="008B2D50" w:rsidRPr="008B2D50" w:rsidRDefault="008B2D50" w:rsidP="008B2D50">
      <w:r w:rsidRPr="008B2D50">
        <w:t>Key elements of this AI strategy are:</w:t>
      </w:r>
    </w:p>
    <w:p w14:paraId="202E4923" w14:textId="77777777" w:rsidR="008B2D50" w:rsidRPr="008B2D50" w:rsidRDefault="008B2D50" w:rsidP="008B2D50">
      <w:pPr>
        <w:numPr>
          <w:ilvl w:val="0"/>
          <w:numId w:val="2"/>
        </w:numPr>
      </w:pPr>
      <w:r w:rsidRPr="008B2D50">
        <w:t>Foundation models such as the Gemini family that power search, ads, workspace, Android, and developer tools.</w:t>
      </w:r>
    </w:p>
    <w:p w14:paraId="2AB895FD" w14:textId="77777777" w:rsidR="008B2D50" w:rsidRPr="008B2D50" w:rsidRDefault="008B2D50" w:rsidP="008B2D50">
      <w:pPr>
        <w:numPr>
          <w:ilvl w:val="0"/>
          <w:numId w:val="2"/>
        </w:numPr>
      </w:pPr>
      <w:r w:rsidRPr="008B2D50">
        <w:t xml:space="preserve">Custom silicon including Tensor Processing Units that run AI workloads efficiently inside Google data centers. </w:t>
      </w:r>
      <w:hyperlink r:id="rId12" w:tgtFrame="_blank" w:history="1">
        <w:r w:rsidRPr="008B2D50">
          <w:rPr>
            <w:rStyle w:val="Hyperlink"/>
          </w:rPr>
          <w:t>Technology Magazine+1</w:t>
        </w:r>
      </w:hyperlink>
    </w:p>
    <w:p w14:paraId="065ECF53" w14:textId="77777777" w:rsidR="008B2D50" w:rsidRPr="008B2D50" w:rsidRDefault="008B2D50" w:rsidP="008B2D50">
      <w:pPr>
        <w:numPr>
          <w:ilvl w:val="0"/>
          <w:numId w:val="2"/>
        </w:numPr>
      </w:pPr>
      <w:r w:rsidRPr="008B2D50">
        <w:t>AI developer platforms on Google Cloud that allow customers to build their own applications on Google models and infrastructure.</w:t>
      </w:r>
    </w:p>
    <w:p w14:paraId="7E445068" w14:textId="77777777" w:rsidR="008B2D50" w:rsidRPr="008B2D50" w:rsidRDefault="008B2D50" w:rsidP="008B2D50">
      <w:r w:rsidRPr="008B2D50">
        <w:t xml:space="preserve">Google is also investing in strategic acquisitions to reinforce its AI and cloud position. For example, in 2025 it agreed to acquire the cloud security company Wiz for around </w:t>
      </w:r>
      <w:proofErr w:type="gramStart"/>
      <w:r w:rsidRPr="008B2D50">
        <w:t>thirty two</w:t>
      </w:r>
      <w:proofErr w:type="gramEnd"/>
      <w:r w:rsidRPr="008B2D50">
        <w:t xml:space="preserve"> billion dollars to deepen its security posture in cloud environments. </w:t>
      </w:r>
      <w:hyperlink r:id="rId13" w:tgtFrame="_blank" w:history="1">
        <w:r w:rsidRPr="008B2D50">
          <w:rPr>
            <w:rStyle w:val="Hyperlink"/>
          </w:rPr>
          <w:t>Wikipedia</w:t>
        </w:r>
      </w:hyperlink>
    </w:p>
    <w:p w14:paraId="1DCD9AE6" w14:textId="77777777" w:rsidR="008B2D50" w:rsidRPr="008B2D50" w:rsidRDefault="008B2D50" w:rsidP="008B2D50">
      <w:r w:rsidRPr="008B2D50">
        <w:t>Cloud platform and data infrastructure</w:t>
      </w:r>
    </w:p>
    <w:p w14:paraId="73BC196E" w14:textId="77777777" w:rsidR="008B2D50" w:rsidRPr="008B2D50" w:rsidRDefault="008B2D50" w:rsidP="008B2D50">
      <w:r w:rsidRPr="008B2D50">
        <w:t xml:space="preserve">Google Cloud has become one of Alphabet’s key growth drivers. Once considered a distant third player after Amazon Web Services and Microsoft Azure, it is now growing at a similar pace and is competing directly for large enterprise and government workloads. </w:t>
      </w:r>
      <w:hyperlink r:id="rId14" w:tgtFrame="_blank" w:history="1">
        <w:r w:rsidRPr="008B2D50">
          <w:rPr>
            <w:rStyle w:val="Hyperlink"/>
          </w:rPr>
          <w:t>Reuters+1</w:t>
        </w:r>
      </w:hyperlink>
    </w:p>
    <w:p w14:paraId="122893CA" w14:textId="77777777" w:rsidR="008B2D50" w:rsidRPr="008B2D50" w:rsidRDefault="008B2D50" w:rsidP="008B2D50">
      <w:r w:rsidRPr="008B2D50">
        <w:t>Several factors underpin this transformation.</w:t>
      </w:r>
    </w:p>
    <w:p w14:paraId="39BA658E" w14:textId="77777777" w:rsidR="008B2D50" w:rsidRPr="008B2D50" w:rsidRDefault="008B2D50" w:rsidP="008B2D50">
      <w:pPr>
        <w:numPr>
          <w:ilvl w:val="0"/>
          <w:numId w:val="3"/>
        </w:numPr>
      </w:pPr>
      <w:r w:rsidRPr="008B2D50">
        <w:t>Sustained capital expenditure in global data centers, high speed networks, and storage to support AI training and inference.</w:t>
      </w:r>
    </w:p>
    <w:p w14:paraId="3ED6C2C4" w14:textId="77777777" w:rsidR="008B2D50" w:rsidRPr="008B2D50" w:rsidRDefault="008B2D50" w:rsidP="008B2D50">
      <w:pPr>
        <w:numPr>
          <w:ilvl w:val="0"/>
          <w:numId w:val="3"/>
        </w:numPr>
      </w:pPr>
      <w:r w:rsidRPr="008B2D50">
        <w:t>Integration of AI into almost every cloud service, from databases and analytics to contact center solutions.</w:t>
      </w:r>
    </w:p>
    <w:p w14:paraId="4FFAAC4C" w14:textId="77777777" w:rsidR="008B2D50" w:rsidRPr="008B2D50" w:rsidRDefault="008B2D50" w:rsidP="008B2D50">
      <w:pPr>
        <w:numPr>
          <w:ilvl w:val="0"/>
          <w:numId w:val="3"/>
        </w:numPr>
      </w:pPr>
      <w:r w:rsidRPr="008B2D50">
        <w:t xml:space="preserve">A strong go to market focus on regulated industries such as financial services and healthcare, where data security and sovereignty are critical. </w:t>
      </w:r>
      <w:hyperlink r:id="rId15" w:tgtFrame="_blank" w:history="1">
        <w:r w:rsidRPr="008B2D50">
          <w:rPr>
            <w:rStyle w:val="Hyperlink"/>
          </w:rPr>
          <w:t>Reuters+2TechRadar+2</w:t>
        </w:r>
      </w:hyperlink>
    </w:p>
    <w:p w14:paraId="5EB0CA4E" w14:textId="77777777" w:rsidR="008B2D50" w:rsidRPr="008B2D50" w:rsidRDefault="008B2D50" w:rsidP="008B2D50">
      <w:r w:rsidRPr="008B2D50">
        <w:t xml:space="preserve">Alphabet is investing very heavily in physical infrastructure. Recent public plans include around forty billion dollars for new data centers in Texas, tens of billions for AI data centers and subsea </w:t>
      </w:r>
      <w:r w:rsidRPr="008B2D50">
        <w:lastRenderedPageBreak/>
        <w:t xml:space="preserve">cables in India and the United States, and a large expansion of facilities in Europe and the Middle East. </w:t>
      </w:r>
      <w:hyperlink r:id="rId16" w:tgtFrame="_blank" w:history="1">
        <w:r w:rsidRPr="008B2D50">
          <w:rPr>
            <w:rStyle w:val="Hyperlink"/>
          </w:rPr>
          <w:t>hightechinvesting.substack.com+3Reuters+3Barron's+3</w:t>
        </w:r>
      </w:hyperlink>
    </w:p>
    <w:p w14:paraId="3F4E055A" w14:textId="77777777" w:rsidR="008B2D50" w:rsidRPr="008B2D50" w:rsidRDefault="008B2D50" w:rsidP="008B2D50">
      <w:r w:rsidRPr="008B2D50">
        <w:t xml:space="preserve">These investments are intended to secure enough compute capacity to train and serve next generation AI models for Google itself and for customers of Google Cloud. At the same time, there is active investor debate on whether AI capital expenditure is running ahead of </w:t>
      </w:r>
      <w:proofErr w:type="gramStart"/>
      <w:r w:rsidRPr="008B2D50">
        <w:t>near term</w:t>
      </w:r>
      <w:proofErr w:type="gramEnd"/>
      <w:r w:rsidRPr="008B2D50">
        <w:t xml:space="preserve"> returns. </w:t>
      </w:r>
      <w:hyperlink r:id="rId17" w:tgtFrame="_blank" w:history="1">
        <w:r w:rsidRPr="008B2D50">
          <w:rPr>
            <w:rStyle w:val="Hyperlink"/>
          </w:rPr>
          <w:t>hightechinvesting.substack.com+1</w:t>
        </w:r>
      </w:hyperlink>
    </w:p>
    <w:p w14:paraId="2F302091" w14:textId="77777777" w:rsidR="008B2D50" w:rsidRPr="008B2D50" w:rsidRDefault="008B2D50" w:rsidP="008B2D50">
      <w:r w:rsidRPr="008B2D50">
        <w:t>Product and platform innovation</w:t>
      </w:r>
    </w:p>
    <w:p w14:paraId="645E3077" w14:textId="77777777" w:rsidR="008B2D50" w:rsidRPr="008B2D50" w:rsidRDefault="008B2D50" w:rsidP="008B2D50">
      <w:r w:rsidRPr="008B2D50">
        <w:t>On the product side, Google is infusing AI into almost every surface.</w:t>
      </w:r>
    </w:p>
    <w:p w14:paraId="0C76449D" w14:textId="77777777" w:rsidR="008B2D50" w:rsidRPr="008B2D50" w:rsidRDefault="008B2D50" w:rsidP="008B2D50">
      <w:pPr>
        <w:numPr>
          <w:ilvl w:val="0"/>
          <w:numId w:val="4"/>
        </w:numPr>
      </w:pPr>
      <w:r w:rsidRPr="008B2D50">
        <w:t xml:space="preserve">In search and ads, AI is used to improve ranking, </w:t>
      </w:r>
      <w:proofErr w:type="spellStart"/>
      <w:r w:rsidRPr="008B2D50">
        <w:t>summarise</w:t>
      </w:r>
      <w:proofErr w:type="spellEnd"/>
      <w:r w:rsidRPr="008B2D50">
        <w:t xml:space="preserve"> results, and generate new ad creatives while preserving relevance and safety.</w:t>
      </w:r>
    </w:p>
    <w:p w14:paraId="3032E66C" w14:textId="77777777" w:rsidR="008B2D50" w:rsidRPr="008B2D50" w:rsidRDefault="008B2D50" w:rsidP="008B2D50">
      <w:pPr>
        <w:numPr>
          <w:ilvl w:val="0"/>
          <w:numId w:val="4"/>
        </w:numPr>
      </w:pPr>
      <w:r w:rsidRPr="008B2D50">
        <w:t xml:space="preserve">In YouTube, AI supports recommendation, content moderation, automated dubbing, and new creative tools for video production. </w:t>
      </w:r>
      <w:hyperlink r:id="rId18" w:tgtFrame="_blank" w:history="1">
        <w:r w:rsidRPr="008B2D50">
          <w:rPr>
            <w:rStyle w:val="Hyperlink"/>
          </w:rPr>
          <w:t>The Guardian+1</w:t>
        </w:r>
      </w:hyperlink>
    </w:p>
    <w:p w14:paraId="2BBE773B" w14:textId="77777777" w:rsidR="008B2D50" w:rsidRPr="008B2D50" w:rsidRDefault="008B2D50" w:rsidP="008B2D50">
      <w:pPr>
        <w:numPr>
          <w:ilvl w:val="0"/>
          <w:numId w:val="4"/>
        </w:numPr>
      </w:pPr>
      <w:r w:rsidRPr="008B2D50">
        <w:t xml:space="preserve">In Workspace, Gemini features assist with writing, </w:t>
      </w:r>
      <w:proofErr w:type="spellStart"/>
      <w:r w:rsidRPr="008B2D50">
        <w:t>summarisation</w:t>
      </w:r>
      <w:proofErr w:type="spellEnd"/>
      <w:r w:rsidRPr="008B2D50">
        <w:t>, meeting notes, and automated insights across Gmail, Docs, Sheets, and Slides.</w:t>
      </w:r>
    </w:p>
    <w:p w14:paraId="44F0DC8A" w14:textId="77777777" w:rsidR="008B2D50" w:rsidRPr="008B2D50" w:rsidRDefault="008B2D50" w:rsidP="008B2D50">
      <w:r w:rsidRPr="008B2D50">
        <w:t xml:space="preserve">For developers and enterprises, Google Cloud provides Gemini models as managed services, along with tooling for data pipelines, vector databases, and retrieval augmented generation. </w:t>
      </w:r>
      <w:proofErr w:type="gramStart"/>
      <w:r w:rsidRPr="008B2D50">
        <w:t>This positions</w:t>
      </w:r>
      <w:proofErr w:type="gramEnd"/>
      <w:r w:rsidRPr="008B2D50">
        <w:t xml:space="preserve"> Google as both an AI platform provider and an AI application provider. </w:t>
      </w:r>
      <w:hyperlink r:id="rId19" w:tgtFrame="_blank" w:history="1">
        <w:r w:rsidRPr="008B2D50">
          <w:rPr>
            <w:rStyle w:val="Hyperlink"/>
          </w:rPr>
          <w:t>TechRadar+1</w:t>
        </w:r>
      </w:hyperlink>
    </w:p>
    <w:p w14:paraId="67496642" w14:textId="77777777" w:rsidR="008B2D50" w:rsidRPr="008B2D50" w:rsidRDefault="008B2D50" w:rsidP="008B2D50">
      <w:r w:rsidRPr="008B2D50">
        <w:t xml:space="preserve">Google also supports an extensive ecosystem through investments and partnerships. Gradient Ventures, its AI focused venture arm, has backed hundreds of AI </w:t>
      </w:r>
      <w:proofErr w:type="spellStart"/>
      <w:r w:rsidRPr="008B2D50">
        <w:t>start ups</w:t>
      </w:r>
      <w:proofErr w:type="spellEnd"/>
      <w:r w:rsidRPr="008B2D50">
        <w:t xml:space="preserve">, although this fund is now being spun out as an independent firm with Google as a limited partner. </w:t>
      </w:r>
      <w:hyperlink r:id="rId20" w:tgtFrame="_blank" w:history="1">
        <w:r w:rsidRPr="008B2D50">
          <w:rPr>
            <w:rStyle w:val="Hyperlink"/>
          </w:rPr>
          <w:t>The Wall Street Journal</w:t>
        </w:r>
      </w:hyperlink>
    </w:p>
    <w:p w14:paraId="05E4E0CD" w14:textId="77777777" w:rsidR="008B2D50" w:rsidRPr="008B2D50" w:rsidRDefault="008B2D50" w:rsidP="008B2D50">
      <w:r w:rsidRPr="008B2D50">
        <w:t>Operating model and organization</w:t>
      </w:r>
    </w:p>
    <w:p w14:paraId="3890BE63" w14:textId="77777777" w:rsidR="008B2D50" w:rsidRPr="008B2D50" w:rsidRDefault="008B2D50" w:rsidP="008B2D50">
      <w:r w:rsidRPr="008B2D50">
        <w:t>From an operating model perspective, Google is shifting from many independent product teams to a more unified AI platform approach. Core model teams build Gemini and supporting infrastructure, while product teams integrate these capabilities into search, ads, cloud, and devices.</w:t>
      </w:r>
    </w:p>
    <w:p w14:paraId="23E4B25C" w14:textId="77777777" w:rsidR="008B2D50" w:rsidRPr="008B2D50" w:rsidRDefault="008B2D50" w:rsidP="008B2D50">
      <w:r w:rsidRPr="008B2D50">
        <w:t xml:space="preserve">The Google Cloud organization has been strengthened with industry solution teams and a growing partner ecosystem, including consultancies and systems integrators that help enterprises migrate workloads and build AI solutions on Google Cloud. </w:t>
      </w:r>
      <w:hyperlink r:id="rId21" w:tgtFrame="_blank" w:history="1">
        <w:r w:rsidRPr="008B2D50">
          <w:rPr>
            <w:rStyle w:val="Hyperlink"/>
          </w:rPr>
          <w:t>Reuters+1</w:t>
        </w:r>
      </w:hyperlink>
    </w:p>
    <w:p w14:paraId="179B3776" w14:textId="77777777" w:rsidR="008B2D50" w:rsidRPr="008B2D50" w:rsidRDefault="008B2D50" w:rsidP="008B2D50">
      <w:r w:rsidRPr="008B2D50">
        <w:t xml:space="preserve">At the same time, Alphabet continues to emphasize internal financial discipline. The company has taken steps to streamline overlapping projects, reduce some headcount, and focus on the </w:t>
      </w:r>
      <w:r w:rsidRPr="008B2D50">
        <w:lastRenderedPageBreak/>
        <w:t xml:space="preserve">most promising AI and cloud initiatives. These measures aim to offset the very large capital expenditure connected to AI infrastructure. </w:t>
      </w:r>
      <w:hyperlink r:id="rId22" w:tgtFrame="_blank" w:history="1">
        <w:r w:rsidRPr="008B2D50">
          <w:rPr>
            <w:rStyle w:val="Hyperlink"/>
          </w:rPr>
          <w:t>Tech Monitor+1</w:t>
        </w:r>
      </w:hyperlink>
    </w:p>
    <w:p w14:paraId="38AB5AA5" w14:textId="77777777" w:rsidR="008B2D50" w:rsidRPr="008B2D50" w:rsidRDefault="008B2D50" w:rsidP="008B2D50">
      <w:r w:rsidRPr="008B2D50">
        <w:t>Risk profile and challenges</w:t>
      </w:r>
    </w:p>
    <w:p w14:paraId="20C14F4C" w14:textId="77777777" w:rsidR="008B2D50" w:rsidRPr="008B2D50" w:rsidRDefault="008B2D50" w:rsidP="008B2D50">
      <w:r w:rsidRPr="008B2D50">
        <w:t>Despite strong performance, several risks and challenges are visible in Google’s AI and cloud strategy.</w:t>
      </w:r>
    </w:p>
    <w:p w14:paraId="330BEAE8" w14:textId="77777777" w:rsidR="008B2D50" w:rsidRPr="008B2D50" w:rsidRDefault="008B2D50" w:rsidP="008B2D50">
      <w:pPr>
        <w:numPr>
          <w:ilvl w:val="0"/>
          <w:numId w:val="5"/>
        </w:numPr>
      </w:pPr>
      <w:r w:rsidRPr="008B2D50">
        <w:t>Capital intensity and returns</w:t>
      </w:r>
      <w:r w:rsidRPr="008B2D50">
        <w:br/>
        <w:t xml:space="preserve">AI infrastructure spending is enormous. Alphabet’s planned AI and data center investments across multiple regions are projected to push total capital expenditure toward more than eighty billion dollars in 2025. Investors are watching closely to see whether revenue and profit keep pace with this spending. </w:t>
      </w:r>
      <w:hyperlink r:id="rId23" w:tgtFrame="_blank" w:history="1">
        <w:r w:rsidRPr="008B2D50">
          <w:rPr>
            <w:rStyle w:val="Hyperlink"/>
          </w:rPr>
          <w:t>Barron's+2Kavout+2</w:t>
        </w:r>
      </w:hyperlink>
    </w:p>
    <w:p w14:paraId="6B3F8704" w14:textId="77777777" w:rsidR="008B2D50" w:rsidRPr="008B2D50" w:rsidRDefault="008B2D50" w:rsidP="008B2D50">
      <w:pPr>
        <w:numPr>
          <w:ilvl w:val="0"/>
          <w:numId w:val="5"/>
        </w:numPr>
      </w:pPr>
      <w:r w:rsidRPr="008B2D50">
        <w:t>Competitive pressure</w:t>
      </w:r>
      <w:r w:rsidRPr="008B2D50">
        <w:br/>
        <w:t xml:space="preserve">Google faces strong competition from Amazon, Microsoft, Meta, and new AI foundation model providers. Each competitor is making its own large bets on AI chips, data centers, and models. Winning in cloud and AI will depend on differentiation in performance, developer experience, and total cost of ownership. </w:t>
      </w:r>
      <w:hyperlink r:id="rId24" w:tgtFrame="_blank" w:history="1">
        <w:r w:rsidRPr="008B2D50">
          <w:rPr>
            <w:rStyle w:val="Hyperlink"/>
          </w:rPr>
          <w:t>Technology Magazine+1</w:t>
        </w:r>
      </w:hyperlink>
    </w:p>
    <w:p w14:paraId="7F2BA241" w14:textId="77777777" w:rsidR="008B2D50" w:rsidRPr="008B2D50" w:rsidRDefault="008B2D50" w:rsidP="008B2D50">
      <w:pPr>
        <w:numPr>
          <w:ilvl w:val="0"/>
          <w:numId w:val="5"/>
        </w:numPr>
      </w:pPr>
      <w:r w:rsidRPr="008B2D50">
        <w:t>Regulatory and societal risk</w:t>
      </w:r>
      <w:r w:rsidRPr="008B2D50">
        <w:br/>
        <w:t xml:space="preserve">AI raises issues around privacy, safety, fairness, and content control. Google is under scrutiny from regulators in the United States, Europe, and other regions regarding data use, market power, and advertising practices. Missteps in AI governance could lead to reputational damage or new regulatory constraints. </w:t>
      </w:r>
      <w:hyperlink r:id="rId25" w:tgtFrame="_blank" w:history="1">
        <w:r w:rsidRPr="008B2D50">
          <w:rPr>
            <w:rStyle w:val="Hyperlink"/>
          </w:rPr>
          <w:t>Wikipedia+1</w:t>
        </w:r>
      </w:hyperlink>
    </w:p>
    <w:p w14:paraId="47FC96EB" w14:textId="77777777" w:rsidR="008B2D50" w:rsidRPr="008B2D50" w:rsidRDefault="008B2D50" w:rsidP="008B2D50">
      <w:pPr>
        <w:numPr>
          <w:ilvl w:val="0"/>
          <w:numId w:val="5"/>
        </w:numPr>
      </w:pPr>
      <w:r w:rsidRPr="008B2D50">
        <w:t>Execution risk in large programs</w:t>
      </w:r>
      <w:r w:rsidRPr="008B2D50">
        <w:br/>
        <w:t xml:space="preserve">Executing very large infrastructure projects in multiple countries involves risk related to cost overruns, delays, supply chain constraints, and energy availability. This is especially important as AI data centers require significant electricity and cooling capacity. </w:t>
      </w:r>
      <w:hyperlink r:id="rId26" w:tgtFrame="_blank" w:history="1">
        <w:r w:rsidRPr="008B2D50">
          <w:rPr>
            <w:rStyle w:val="Hyperlink"/>
          </w:rPr>
          <w:t>Reuters+2Barron's+2</w:t>
        </w:r>
      </w:hyperlink>
    </w:p>
    <w:p w14:paraId="4036803A" w14:textId="77777777" w:rsidR="008B2D50" w:rsidRPr="008B2D50" w:rsidRDefault="008B2D50" w:rsidP="008B2D50">
      <w:r w:rsidRPr="008B2D50">
        <w:t>Strategic outlook</w:t>
      </w:r>
    </w:p>
    <w:p w14:paraId="05E1F628" w14:textId="77777777" w:rsidR="008B2D50" w:rsidRPr="008B2D50" w:rsidRDefault="008B2D50" w:rsidP="008B2D50">
      <w:r w:rsidRPr="008B2D50">
        <w:t>Over the next three to five years, Google’s performance will be driven by three main levers.</w:t>
      </w:r>
    </w:p>
    <w:p w14:paraId="48AD2224" w14:textId="77777777" w:rsidR="008B2D50" w:rsidRPr="008B2D50" w:rsidRDefault="008B2D50" w:rsidP="008B2D50">
      <w:pPr>
        <w:numPr>
          <w:ilvl w:val="0"/>
          <w:numId w:val="6"/>
        </w:numPr>
      </w:pPr>
      <w:proofErr w:type="spellStart"/>
      <w:r w:rsidRPr="008B2D50">
        <w:t>Monetisation</w:t>
      </w:r>
      <w:proofErr w:type="spellEnd"/>
      <w:r w:rsidRPr="008B2D50">
        <w:t xml:space="preserve"> of AI features in core products</w:t>
      </w:r>
      <w:r w:rsidRPr="008B2D50">
        <w:br/>
        <w:t xml:space="preserve">The company needs to convert AI usage into durable revenue growth in search, YouTube, and Workspace without eroding existing advertising economics. That includes new ad formats, subscription offerings, and enterprise bundles. </w:t>
      </w:r>
      <w:hyperlink r:id="rId27" w:tgtFrame="_blank" w:history="1">
        <w:r w:rsidRPr="008B2D50">
          <w:rPr>
            <w:rStyle w:val="Hyperlink"/>
          </w:rPr>
          <w:t>The Guardian+2The Times of India+2</w:t>
        </w:r>
      </w:hyperlink>
    </w:p>
    <w:p w14:paraId="35038F1A" w14:textId="77777777" w:rsidR="008B2D50" w:rsidRPr="008B2D50" w:rsidRDefault="008B2D50" w:rsidP="008B2D50">
      <w:pPr>
        <w:numPr>
          <w:ilvl w:val="0"/>
          <w:numId w:val="6"/>
        </w:numPr>
      </w:pPr>
      <w:r w:rsidRPr="008B2D50">
        <w:lastRenderedPageBreak/>
        <w:t>Expansion of Google Cloud as a leader in AI platforms</w:t>
      </w:r>
      <w:r w:rsidRPr="008B2D50">
        <w:br/>
        <w:t xml:space="preserve">If Google can sustain high growth in cloud and maintain or improve margins, it will prove that its heavy AI capital expenditure is justified. The reported cloud revenue growth of more than thirty percent shows early evidence, but the market will expect this to continue at scale. </w:t>
      </w:r>
      <w:hyperlink r:id="rId28" w:tgtFrame="_blank" w:history="1">
        <w:r w:rsidRPr="008B2D50">
          <w:rPr>
            <w:rStyle w:val="Hyperlink"/>
          </w:rPr>
          <w:t>Reuters+2Futurum+2</w:t>
        </w:r>
      </w:hyperlink>
    </w:p>
    <w:p w14:paraId="6495B1FC" w14:textId="77777777" w:rsidR="008B2D50" w:rsidRPr="008B2D50" w:rsidRDefault="008B2D50" w:rsidP="008B2D50">
      <w:pPr>
        <w:numPr>
          <w:ilvl w:val="0"/>
          <w:numId w:val="6"/>
        </w:numPr>
      </w:pPr>
      <w:r w:rsidRPr="008B2D50">
        <w:t>Global AI infrastructure footprint</w:t>
      </w:r>
      <w:r w:rsidRPr="008B2D50">
        <w:br/>
        <w:t xml:space="preserve">Large investments in regions such as the United States, India, Europe, and the Middle East are designed to create a global AI infrastructure grid that supports both Google products and external customers. If executed well, this can become a durable competitive moat. </w:t>
      </w:r>
      <w:hyperlink r:id="rId29" w:tgtFrame="_blank" w:history="1">
        <w:r w:rsidRPr="008B2D50">
          <w:rPr>
            <w:rStyle w:val="Hyperlink"/>
          </w:rPr>
          <w:t>Reuters+2Barron's+2</w:t>
        </w:r>
      </w:hyperlink>
    </w:p>
    <w:p w14:paraId="5DD9ECB5" w14:textId="77777777" w:rsidR="008B2D50" w:rsidRPr="008B2D50" w:rsidRDefault="008B2D50" w:rsidP="008B2D50">
      <w:r w:rsidRPr="008B2D50">
        <w:t>Conclusion</w:t>
      </w:r>
    </w:p>
    <w:p w14:paraId="0C5AC5A2" w14:textId="77777777" w:rsidR="008B2D50" w:rsidRPr="008B2D50" w:rsidRDefault="008B2D50" w:rsidP="008B2D50">
      <w:r w:rsidRPr="008B2D50">
        <w:t>For your research agent project, Google serves as a clear example of an AI and cloud centric technology company.</w:t>
      </w:r>
    </w:p>
    <w:p w14:paraId="115C7E38" w14:textId="77777777" w:rsidR="008B2D50" w:rsidRPr="008B2D50" w:rsidRDefault="008B2D50" w:rsidP="008B2D50">
      <w:pPr>
        <w:numPr>
          <w:ilvl w:val="0"/>
          <w:numId w:val="7"/>
        </w:numPr>
      </w:pPr>
      <w:r w:rsidRPr="008B2D50">
        <w:t>The strategic narrative is an AI first company that uses its full stack capabilities to drive growth across ads, cloud, and productivity tools.</w:t>
      </w:r>
    </w:p>
    <w:p w14:paraId="2462DDD2" w14:textId="77777777" w:rsidR="008B2D50" w:rsidRPr="008B2D50" w:rsidRDefault="008B2D50" w:rsidP="008B2D50">
      <w:pPr>
        <w:numPr>
          <w:ilvl w:val="0"/>
          <w:numId w:val="7"/>
        </w:numPr>
      </w:pPr>
      <w:r w:rsidRPr="008B2D50">
        <w:t>The quantitative story is a mix of strong revenue growth and very large capital expenditure in AI infrastructure and data centers.</w:t>
      </w:r>
    </w:p>
    <w:p w14:paraId="7FE492F5" w14:textId="77777777" w:rsidR="008B2D50" w:rsidRPr="008B2D50" w:rsidRDefault="008B2D50" w:rsidP="008B2D50">
      <w:pPr>
        <w:numPr>
          <w:ilvl w:val="0"/>
          <w:numId w:val="7"/>
        </w:numPr>
      </w:pPr>
      <w:r w:rsidRPr="008B2D50">
        <w:t>The risk story centers on whether AI returns justify the investment, how Google competes in cloud, and how it manages regulation and public trust.</w:t>
      </w:r>
    </w:p>
    <w:p w14:paraId="7EE6C0C1" w14:textId="77777777" w:rsidR="008B2D50" w:rsidRPr="008B2D50" w:rsidRDefault="008B2D50" w:rsidP="008B2D50">
      <w:r w:rsidRPr="008B2D50">
        <w:t>This document can be saved as a Word file named for example</w:t>
      </w:r>
    </w:p>
    <w:p w14:paraId="757DA0C6" w14:textId="77777777" w:rsidR="008B2D50" w:rsidRPr="008B2D50" w:rsidRDefault="008B2D50" w:rsidP="008B2D50">
      <w:r w:rsidRPr="008B2D50">
        <w:t>Google AI and Cloud Transformation Deep Dive Report</w:t>
      </w:r>
    </w:p>
    <w:p w14:paraId="6F8DC516" w14:textId="77777777" w:rsidR="008B2D50" w:rsidRPr="008B2D50" w:rsidRDefault="008B2D50" w:rsidP="008B2D50">
      <w:r w:rsidRPr="008B2D50">
        <w:t>and treated exactly like your JPMorgan and Pfizer documents in the research agent pipeline.</w:t>
      </w:r>
    </w:p>
    <w:p w14:paraId="16E5729D" w14:textId="77777777" w:rsidR="0051671E" w:rsidRDefault="0051671E"/>
    <w:sectPr w:rsidR="005167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96EE2"/>
    <w:multiLevelType w:val="multilevel"/>
    <w:tmpl w:val="31920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5343B9"/>
    <w:multiLevelType w:val="multilevel"/>
    <w:tmpl w:val="93A0C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F29E5"/>
    <w:multiLevelType w:val="multilevel"/>
    <w:tmpl w:val="0486C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A4135E"/>
    <w:multiLevelType w:val="multilevel"/>
    <w:tmpl w:val="440E2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973328"/>
    <w:multiLevelType w:val="multilevel"/>
    <w:tmpl w:val="71AAE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00140B"/>
    <w:multiLevelType w:val="multilevel"/>
    <w:tmpl w:val="32789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266381"/>
    <w:multiLevelType w:val="multilevel"/>
    <w:tmpl w:val="3272D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7371684">
    <w:abstractNumId w:val="2"/>
  </w:num>
  <w:num w:numId="2" w16cid:durableId="515579435">
    <w:abstractNumId w:val="6"/>
  </w:num>
  <w:num w:numId="3" w16cid:durableId="972831921">
    <w:abstractNumId w:val="0"/>
  </w:num>
  <w:num w:numId="4" w16cid:durableId="1170100120">
    <w:abstractNumId w:val="3"/>
  </w:num>
  <w:num w:numId="5" w16cid:durableId="1265335648">
    <w:abstractNumId w:val="4"/>
  </w:num>
  <w:num w:numId="6" w16cid:durableId="751202303">
    <w:abstractNumId w:val="1"/>
  </w:num>
  <w:num w:numId="7" w16cid:durableId="13864912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D50"/>
    <w:rsid w:val="00251ED4"/>
    <w:rsid w:val="0051671E"/>
    <w:rsid w:val="005F212F"/>
    <w:rsid w:val="007312C0"/>
    <w:rsid w:val="008B2D50"/>
    <w:rsid w:val="00AA085A"/>
    <w:rsid w:val="00AB3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DA79E"/>
  <w15:chartTrackingRefBased/>
  <w15:docId w15:val="{D78DDE74-CDE5-40FB-8E05-5EC08C2BA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D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2D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2D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2D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2D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2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D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2D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2D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2D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2D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2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D50"/>
    <w:rPr>
      <w:rFonts w:eastAsiaTheme="majorEastAsia" w:cstheme="majorBidi"/>
      <w:color w:val="272727" w:themeColor="text1" w:themeTint="D8"/>
    </w:rPr>
  </w:style>
  <w:style w:type="paragraph" w:styleId="Title">
    <w:name w:val="Title"/>
    <w:basedOn w:val="Normal"/>
    <w:next w:val="Normal"/>
    <w:link w:val="TitleChar"/>
    <w:uiPriority w:val="10"/>
    <w:qFormat/>
    <w:rsid w:val="008B2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D50"/>
    <w:pPr>
      <w:spacing w:before="160"/>
      <w:jc w:val="center"/>
    </w:pPr>
    <w:rPr>
      <w:i/>
      <w:iCs/>
      <w:color w:val="404040" w:themeColor="text1" w:themeTint="BF"/>
    </w:rPr>
  </w:style>
  <w:style w:type="character" w:customStyle="1" w:styleId="QuoteChar">
    <w:name w:val="Quote Char"/>
    <w:basedOn w:val="DefaultParagraphFont"/>
    <w:link w:val="Quote"/>
    <w:uiPriority w:val="29"/>
    <w:rsid w:val="008B2D50"/>
    <w:rPr>
      <w:i/>
      <w:iCs/>
      <w:color w:val="404040" w:themeColor="text1" w:themeTint="BF"/>
    </w:rPr>
  </w:style>
  <w:style w:type="paragraph" w:styleId="ListParagraph">
    <w:name w:val="List Paragraph"/>
    <w:basedOn w:val="Normal"/>
    <w:uiPriority w:val="34"/>
    <w:qFormat/>
    <w:rsid w:val="008B2D50"/>
    <w:pPr>
      <w:ind w:left="720"/>
      <w:contextualSpacing/>
    </w:pPr>
  </w:style>
  <w:style w:type="character" w:styleId="IntenseEmphasis">
    <w:name w:val="Intense Emphasis"/>
    <w:basedOn w:val="DefaultParagraphFont"/>
    <w:uiPriority w:val="21"/>
    <w:qFormat/>
    <w:rsid w:val="008B2D50"/>
    <w:rPr>
      <w:i/>
      <w:iCs/>
      <w:color w:val="2F5496" w:themeColor="accent1" w:themeShade="BF"/>
    </w:rPr>
  </w:style>
  <w:style w:type="paragraph" w:styleId="IntenseQuote">
    <w:name w:val="Intense Quote"/>
    <w:basedOn w:val="Normal"/>
    <w:next w:val="Normal"/>
    <w:link w:val="IntenseQuoteChar"/>
    <w:uiPriority w:val="30"/>
    <w:qFormat/>
    <w:rsid w:val="008B2D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2D50"/>
    <w:rPr>
      <w:i/>
      <w:iCs/>
      <w:color w:val="2F5496" w:themeColor="accent1" w:themeShade="BF"/>
    </w:rPr>
  </w:style>
  <w:style w:type="character" w:styleId="IntenseReference">
    <w:name w:val="Intense Reference"/>
    <w:basedOn w:val="DefaultParagraphFont"/>
    <w:uiPriority w:val="32"/>
    <w:qFormat/>
    <w:rsid w:val="008B2D50"/>
    <w:rPr>
      <w:b/>
      <w:bCs/>
      <w:smallCaps/>
      <w:color w:val="2F5496" w:themeColor="accent1" w:themeShade="BF"/>
      <w:spacing w:val="5"/>
    </w:rPr>
  </w:style>
  <w:style w:type="character" w:styleId="Hyperlink">
    <w:name w:val="Hyperlink"/>
    <w:basedOn w:val="DefaultParagraphFont"/>
    <w:uiPriority w:val="99"/>
    <w:unhideWhenUsed/>
    <w:rsid w:val="008B2D50"/>
    <w:rPr>
      <w:color w:val="0563C1" w:themeColor="hyperlink"/>
      <w:u w:val="single"/>
    </w:rPr>
  </w:style>
  <w:style w:type="character" w:styleId="UnresolvedMention">
    <w:name w:val="Unresolved Mention"/>
    <w:basedOn w:val="DefaultParagraphFont"/>
    <w:uiPriority w:val="99"/>
    <w:semiHidden/>
    <w:unhideWhenUsed/>
    <w:rsid w:val="008B2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sualcapitalist.com/alphabets-revenue-breakdown-in-2024/?utm_source=chatgpt.com" TargetMode="External"/><Relationship Id="rId13" Type="http://schemas.openxmlformats.org/officeDocument/2006/relationships/hyperlink" Target="https://en.wikipedia.org/wiki/Google?utm_source=chatgpt.com" TargetMode="External"/><Relationship Id="rId18" Type="http://schemas.openxmlformats.org/officeDocument/2006/relationships/hyperlink" Target="https://www.theguardian.com/technology/2024/oct/29/alphabet-google-earnings-report?utm_source=chatgpt.com" TargetMode="External"/><Relationship Id="rId26" Type="http://schemas.openxmlformats.org/officeDocument/2006/relationships/hyperlink" Target="https://www.reuters.com/business/google-invest-40-billion-new-data-centers-texas-bloomberg-news-reports-2025-11-14/?utm_source=chatgpt.com" TargetMode="External"/><Relationship Id="rId3" Type="http://schemas.openxmlformats.org/officeDocument/2006/relationships/settings" Target="settings.xml"/><Relationship Id="rId21" Type="http://schemas.openxmlformats.org/officeDocument/2006/relationships/hyperlink" Target="https://www.reuters.com/business/ai-turned-google-cloud-also-ran-into-alphabets-growth-driver-2025-10-31/?utm_source=chatgpt.com" TargetMode="External"/><Relationship Id="rId7" Type="http://schemas.openxmlformats.org/officeDocument/2006/relationships/hyperlink" Target="https://www.kavout.com/market-lens/google-parent-alphabets-75-billion-ai-bet-a-new-chapter-in-the-tech-investment-race?utm_source=chatgpt.com" TargetMode="External"/><Relationship Id="rId12" Type="http://schemas.openxmlformats.org/officeDocument/2006/relationships/hyperlink" Target="https://technologymagazine.com/articles/how-ai-surged-google-clouds-revenue-growth?utm_source=chatgpt.com" TargetMode="External"/><Relationship Id="rId17" Type="http://schemas.openxmlformats.org/officeDocument/2006/relationships/hyperlink" Target="https://hightechinvesting.substack.com/p/billions-for-the-cloud-google-is?utm_source=chatgpt.com" TargetMode="External"/><Relationship Id="rId25" Type="http://schemas.openxmlformats.org/officeDocument/2006/relationships/hyperlink" Target="https://en.wikipedia.org/wiki/Google?utm_source=chatgpt.com" TargetMode="External"/><Relationship Id="rId2" Type="http://schemas.openxmlformats.org/officeDocument/2006/relationships/styles" Target="styles.xml"/><Relationship Id="rId16" Type="http://schemas.openxmlformats.org/officeDocument/2006/relationships/hyperlink" Target="https://www.reuters.com/business/google-invest-40-billion-new-data-centers-texas-bloomberg-news-reports-2025-11-14/?utm_source=chatgpt.com" TargetMode="External"/><Relationship Id="rId20" Type="http://schemas.openxmlformats.org/officeDocument/2006/relationships/hyperlink" Target="https://www.wsj.com/articles/ai-venture-firm-gradient-ventures-spins-out-of-google-13c68e59?utm_source=chatgpt.com" TargetMode="External"/><Relationship Id="rId29" Type="http://schemas.openxmlformats.org/officeDocument/2006/relationships/hyperlink" Target="https://www.reuters.com/business/google-invest-40-billion-new-data-centers-texas-bloomberg-news-reports-2025-11-14/?utm_source=chatgpt.com" TargetMode="External"/><Relationship Id="rId1" Type="http://schemas.openxmlformats.org/officeDocument/2006/relationships/numbering" Target="numbering.xml"/><Relationship Id="rId6" Type="http://schemas.openxmlformats.org/officeDocument/2006/relationships/hyperlink" Target="https://www.reuters.com/business/ai-turned-google-cloud-also-ran-into-alphabets-growth-driver-2025-10-31/?utm_source=chatgpt.com" TargetMode="External"/><Relationship Id="rId11" Type="http://schemas.openxmlformats.org/officeDocument/2006/relationships/hyperlink" Target="https://timesofindia.indiatimes.com/technology/tech-news/google-parent-alphabet-delivers-its-first-ever-100-billion-quarter-read-ceo-sundar-pichai-thank-you-message-to-employees/articleshow/124922101.cms?utm_source=chatgpt.com" TargetMode="External"/><Relationship Id="rId24" Type="http://schemas.openxmlformats.org/officeDocument/2006/relationships/hyperlink" Target="https://technologymagazine.com/articles/how-ai-surged-google-clouds-revenue-growth?utm_source=chatgpt.com" TargetMode="External"/><Relationship Id="rId5" Type="http://schemas.openxmlformats.org/officeDocument/2006/relationships/hyperlink" Target="https://www.theguardian.com/technology/2024/oct/29/alphabet-google-earnings-report?utm_source=chatgpt.com" TargetMode="External"/><Relationship Id="rId15" Type="http://schemas.openxmlformats.org/officeDocument/2006/relationships/hyperlink" Target="https://www.reuters.com/business/ai-turned-google-cloud-also-ran-into-alphabets-growth-driver-2025-10-31/?utm_source=chatgpt.com" TargetMode="External"/><Relationship Id="rId23" Type="http://schemas.openxmlformats.org/officeDocument/2006/relationships/hyperlink" Target="https://www.barrons.com/articles/google-stock-alphabet-ai-investment-b42fd283?utm_source=chatgpt.com" TargetMode="External"/><Relationship Id="rId28" Type="http://schemas.openxmlformats.org/officeDocument/2006/relationships/hyperlink" Target="https://www.reuters.com/business/ai-turned-google-cloud-also-ran-into-alphabets-growth-driver-2025-10-31/?utm_source=chatgpt.com" TargetMode="External"/><Relationship Id="rId10" Type="http://schemas.openxmlformats.org/officeDocument/2006/relationships/hyperlink" Target="https://www.theguardian.com/technology/2024/oct/29/alphabet-google-earnings-report?utm_source=chatgpt.com" TargetMode="External"/><Relationship Id="rId19" Type="http://schemas.openxmlformats.org/officeDocument/2006/relationships/hyperlink" Target="https://www.techradar.com/ai-platforms-assistants/gemini/alphabet-results-boosted-by-ai-and-cloud-demand?utm_source=chatgpt.co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ec.gov/Archives/edgar/data/1652044/000165204425000014/goog-20241231.htm?utm_source=chatgpt.com" TargetMode="External"/><Relationship Id="rId14" Type="http://schemas.openxmlformats.org/officeDocument/2006/relationships/hyperlink" Target="https://www.reuters.com/business/ai-turned-google-cloud-also-ran-into-alphabets-growth-driver-2025-10-31/?utm_source=chatgpt.com" TargetMode="External"/><Relationship Id="rId22" Type="http://schemas.openxmlformats.org/officeDocument/2006/relationships/hyperlink" Target="https://www.techmonitor.ai/digital-economy/big-tech/alphabet-shares-drop-cloud-revenue-misses-targets-ai-spending-rises?utm_source=chatgpt.com" TargetMode="External"/><Relationship Id="rId27" Type="http://schemas.openxmlformats.org/officeDocument/2006/relationships/hyperlink" Target="https://www.theguardian.com/technology/2024/oct/29/alphabet-google-earnings-report?utm_source=chatgpt.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2100</Words>
  <Characters>11974</Characters>
  <Application>Microsoft Office Word</Application>
  <DocSecurity>0</DocSecurity>
  <Lines>99</Lines>
  <Paragraphs>28</Paragraphs>
  <ScaleCrop>false</ScaleCrop>
  <Company/>
  <LinksUpToDate>false</LinksUpToDate>
  <CharactersWithSpaces>14046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rakshna m</dc:creator>
  <cp:keywords/>
  <dc:description/>
  <cp:lastModifiedBy>rakshna m</cp:lastModifiedBy>
  <cp:revision>1</cp:revision>
  <dcterms:created xsi:type="dcterms:W3CDTF">2025-11-17T02:38:00Z</dcterms:created>
  <dcterms:modified xsi:type="dcterms:W3CDTF">2025-11-17T02:38:00Z</dcterms:modified>
</cp:coreProperties>
</file>