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65" w:name="content"/>
    <w:bookmarkStart w:id="164" w:name="X6e847d7b1931edc077df0ca61dbe5ea76fe84c7"/>
    <w:p>
      <w:pPr>
        <w:pStyle w:val="Heading1"/>
      </w:pPr>
      <w:r>
        <w:t xml:space="preserve">JPMorgan Chase: Deep Dive on IT and Digital Transformation Strategy</w:t>
      </w:r>
    </w:p>
    <w:bookmarkStart w:id="49" w:name="executive-summary"/>
    <w:p>
      <w:pPr>
        <w:pStyle w:val="Heading2"/>
      </w:pPr>
      <w:r>
        <w:t xml:space="preserve">Executive Summary</w:t>
      </w:r>
    </w:p>
    <w:p>
      <w:pPr>
        <w:numPr>
          <w:ilvl w:val="0"/>
          <w:numId w:val="1001"/>
        </w:numPr>
      </w:pPr>
      <w:r>
        <w:rPr>
          <w:b/>
          <w:bCs/>
        </w:rPr>
        <w:t xml:space="preserve">Tech as a Strategic Differentiator:</w:t>
      </w:r>
      <w:r>
        <w:t xml:space="preserve"> </w:t>
      </w:r>
      <w:r>
        <w:t xml:space="preserve">JPMorgan Chase (JPMC) is leveraging technology at an unprecedented scale to maintain its leadership in banking. The firm spends roughly</w:t>
      </w:r>
      <w:r>
        <w:t xml:space="preserve"> </w:t>
      </w:r>
      <w:r>
        <w:rPr>
          <w:b/>
          <w:bCs/>
        </w:rPr>
        <w:t xml:space="preserve">$15–18 billion</w:t>
      </w:r>
      <w:r>
        <w:t xml:space="preserve"> </w:t>
      </w:r>
      <w:r>
        <w:t xml:space="preserve">annually on technology (about</w:t>
      </w:r>
      <w:r>
        <w:t xml:space="preserve"> </w:t>
      </w:r>
      <w:r>
        <w:rPr>
          <w:b/>
          <w:bCs/>
        </w:rPr>
        <w:t xml:space="preserve">10% of revenue</w:t>
      </w:r>
      <w:r>
        <w:t xml:space="preserve">), placing it among the world’s largest tech-driven companies</w:t>
      </w:r>
      <w:hyperlink r:id="rId21">
        <w:r>
          <w:rPr>
            <w:rStyle w:val="Hyperlink"/>
          </w:rPr>
          <w:t xml:space="preserve">[1]</w:t>
        </w:r>
      </w:hyperlink>
      <w:hyperlink r:id="rId22">
        <w:r>
          <w:rPr>
            <w:rStyle w:val="Hyperlink"/>
          </w:rPr>
          <w:t xml:space="preserve">[2]</w:t>
        </w:r>
      </w:hyperlink>
      <w:r>
        <w:t xml:space="preserve">. It employs over</w:t>
      </w:r>
      <w:r>
        <w:t xml:space="preserve"> </w:t>
      </w:r>
      <w:r>
        <w:rPr>
          <w:b/>
          <w:bCs/>
        </w:rPr>
        <w:t xml:space="preserve">50,000–57,000 technologists</w:t>
      </w:r>
      <w:r>
        <w:t xml:space="preserve"> </w:t>
      </w:r>
      <w:r>
        <w:t xml:space="preserve">– a workforce rivaling big tech firms – dedicated to building digital platforms, data infrastructure, and AI capabilities</w:t>
      </w:r>
      <w:hyperlink r:id="rId23">
        <w:r>
          <w:rPr>
            <w:rStyle w:val="Hyperlink"/>
          </w:rPr>
          <w:t xml:space="preserve">[3]</w:t>
        </w:r>
      </w:hyperlink>
      <w:r>
        <w:t xml:space="preserve">. This heavy investment underpins JPMC’s push to be as much a technology company as a bank.</w:t>
      </w:r>
    </w:p>
    <w:p>
      <w:pPr>
        <w:numPr>
          <w:ilvl w:val="0"/>
          <w:numId w:val="1001"/>
        </w:numPr>
      </w:pPr>
      <w:r>
        <w:rPr>
          <w:b/>
          <w:bCs/>
        </w:rPr>
        <w:t xml:space="preserve">Digital-First Operations:</w:t>
      </w:r>
      <w:r>
        <w:t xml:space="preserve"> </w:t>
      </w:r>
      <w:r>
        <w:t xml:space="preserve">Through aggressive digital transformation, JPMC now serves a vast customer base via modern digital channels. Its Chase consumer bank has</w:t>
      </w:r>
      <w:r>
        <w:t xml:space="preserve"> </w:t>
      </w:r>
      <w:r>
        <w:rPr>
          <w:b/>
          <w:bCs/>
        </w:rPr>
        <w:t xml:space="preserve">71 million</w:t>
      </w:r>
      <w:r>
        <w:t xml:space="preserve"> </w:t>
      </w:r>
      <w:r>
        <w:t xml:space="preserve">active digital users (with</w:t>
      </w:r>
      <w:r>
        <w:t xml:space="preserve"> </w:t>
      </w:r>
      <w:r>
        <w:rPr>
          <w:b/>
          <w:bCs/>
        </w:rPr>
        <w:t xml:space="preserve">54+ million</w:t>
      </w:r>
      <w:r>
        <w:t xml:space="preserve"> </w:t>
      </w:r>
      <w:r>
        <w:t xml:space="preserve">on mobile, up ~10% year-on-year)</w:t>
      </w:r>
      <w:hyperlink r:id="rId24">
        <w:r>
          <w:rPr>
            <w:rStyle w:val="Hyperlink"/>
          </w:rPr>
          <w:t xml:space="preserve">[4]</w:t>
        </w:r>
      </w:hyperlink>
      <w:hyperlink r:id="rId25">
        <w:r>
          <w:rPr>
            <w:rStyle w:val="Hyperlink"/>
          </w:rPr>
          <w:t xml:space="preserve">[5]</w:t>
        </w:r>
      </w:hyperlink>
      <w:r>
        <w:t xml:space="preserve">. Core platforms like Chase.com have been migrated to cloud with active-active architectures for reliability, enabling</w:t>
      </w:r>
      <w:r>
        <w:t xml:space="preserve"> </w:t>
      </w:r>
      <w:r>
        <w:rPr>
          <w:b/>
          <w:bCs/>
        </w:rPr>
        <w:t xml:space="preserve">15+ software releases per week</w:t>
      </w:r>
      <w:r>
        <w:t xml:space="preserve"> </w:t>
      </w:r>
      <w:r>
        <w:t xml:space="preserve">and 24/7 uptime</w:t>
      </w:r>
      <w:hyperlink r:id="rId26">
        <w:r>
          <w:rPr>
            <w:rStyle w:val="Hyperlink"/>
          </w:rPr>
          <w:t xml:space="preserve">[6]</w:t>
        </w:r>
      </w:hyperlink>
      <w:hyperlink r:id="rId27">
        <w:r>
          <w:rPr>
            <w:rStyle w:val="Hyperlink"/>
          </w:rPr>
          <w:t xml:space="preserve">[7]</w:t>
        </w:r>
      </w:hyperlink>
      <w:r>
        <w:t xml:space="preserve">. Across the firm, technology enables seamless omnichannel experiences (mobile, web, ATM, branch) and processes enormous volumes – e.g.</w:t>
      </w:r>
      <w:r>
        <w:t xml:space="preserve"> </w:t>
      </w:r>
      <w:r>
        <w:rPr>
          <w:b/>
          <w:bCs/>
        </w:rPr>
        <w:t xml:space="preserve">$10 trillion</w:t>
      </w:r>
      <w:r>
        <w:t xml:space="preserve"> </w:t>
      </w:r>
      <w:r>
        <w:t xml:space="preserve">in payments daily and</w:t>
      </w:r>
      <w:r>
        <w:t xml:space="preserve"> </w:t>
      </w:r>
      <w:r>
        <w:rPr>
          <w:b/>
          <w:bCs/>
        </w:rPr>
        <w:t xml:space="preserve">25 billion</w:t>
      </w:r>
      <w:r>
        <w:t xml:space="preserve"> </w:t>
      </w:r>
      <w:r>
        <w:t xml:space="preserve">card transactions annually – with high resiliency through cloud and data center modernization</w:t>
      </w:r>
      <w:hyperlink r:id="rId28">
        <w:r>
          <w:rPr>
            <w:rStyle w:val="Hyperlink"/>
          </w:rPr>
          <w:t xml:space="preserve">[8]</w:t>
        </w:r>
      </w:hyperlink>
      <w:r>
        <w:t xml:space="preserve">.</w:t>
      </w:r>
    </w:p>
    <w:p>
      <w:pPr>
        <w:numPr>
          <w:ilvl w:val="0"/>
          <w:numId w:val="1001"/>
        </w:numPr>
      </w:pPr>
      <w:r>
        <w:rPr>
          <w:b/>
          <w:bCs/>
        </w:rPr>
        <w:t xml:space="preserve">Modernization &amp; Cloud Strategy:</w:t>
      </w:r>
      <w:r>
        <w:t xml:space="preserve"> </w:t>
      </w:r>
      <w:r>
        <w:t xml:space="preserve">JPMC is midway through a multi-year overhaul of its tech stack. It has moved</w:t>
      </w:r>
      <w:r>
        <w:t xml:space="preserve"> </w:t>
      </w:r>
      <w:r>
        <w:rPr>
          <w:b/>
          <w:bCs/>
        </w:rPr>
        <w:t xml:space="preserve">6,000+ applications and 1 exabyte of data</w:t>
      </w:r>
      <w:r>
        <w:t xml:space="preserve"> </w:t>
      </w:r>
      <w:r>
        <w:t xml:space="preserve">to the cloud (AWS), adopting a hybrid multi-cloud approach</w:t>
      </w:r>
      <w:hyperlink r:id="rId28">
        <w:r>
          <w:rPr>
            <w:rStyle w:val="Hyperlink"/>
          </w:rPr>
          <w:t xml:space="preserve">[8]</w:t>
        </w:r>
      </w:hyperlink>
      <w:r>
        <w:t xml:space="preserve">. About</w:t>
      </w:r>
      <w:r>
        <w:t xml:space="preserve"> </w:t>
      </w:r>
      <w:r>
        <w:rPr>
          <w:b/>
          <w:bCs/>
        </w:rPr>
        <w:t xml:space="preserve">50% of applications</w:t>
      </w:r>
      <w:r>
        <w:t xml:space="preserve"> </w:t>
      </w:r>
      <w:r>
        <w:t xml:space="preserve">and</w:t>
      </w:r>
      <w:r>
        <w:t xml:space="preserve"> </w:t>
      </w:r>
      <w:r>
        <w:rPr>
          <w:b/>
          <w:bCs/>
        </w:rPr>
        <w:t xml:space="preserve">70% of data</w:t>
      </w:r>
      <w:r>
        <w:t xml:space="preserve"> </w:t>
      </w:r>
      <w:r>
        <w:t xml:space="preserve">now run in either public or private cloud environments, with a goal of 70%+ cloud deployment by end of 2024</w:t>
      </w:r>
      <w:hyperlink r:id="rId29">
        <w:r>
          <w:rPr>
            <w:rStyle w:val="Hyperlink"/>
          </w:rPr>
          <w:t xml:space="preserve">[9]</w:t>
        </w:r>
      </w:hyperlink>
      <w:r>
        <w:t xml:space="preserve">. The bank built new in-house cloud data centers (30% more efficient) and uses multiple public clouds to avoid vendor lock-in</w:t>
      </w:r>
      <w:hyperlink r:id="rId30">
        <w:r>
          <w:rPr>
            <w:rStyle w:val="Hyperlink"/>
          </w:rPr>
          <w:t xml:space="preserve">[10]</w:t>
        </w:r>
      </w:hyperlink>
      <w:hyperlink r:id="rId31">
        <w:r>
          <w:rPr>
            <w:rStyle w:val="Hyperlink"/>
          </w:rPr>
          <w:t xml:space="preserve">[11]</w:t>
        </w:r>
      </w:hyperlink>
      <w:r>
        <w:t xml:space="preserve">. Modern engineering practices (DevOps toolchains, agile methods) are broadly adopted by ~84% of teams, accelerating software delivery by</w:t>
      </w:r>
      <w:r>
        <w:t xml:space="preserve"> </w:t>
      </w:r>
      <w:r>
        <w:rPr>
          <w:b/>
          <w:bCs/>
        </w:rPr>
        <w:t xml:space="preserve">20%</w:t>
      </w:r>
      <w:r>
        <w:t xml:space="preserve"> </w:t>
      </w:r>
      <w:r>
        <w:t xml:space="preserve">year-over-year</w:t>
      </w:r>
      <w:hyperlink r:id="rId32">
        <w:r>
          <w:rPr>
            <w:rStyle w:val="Hyperlink"/>
          </w:rPr>
          <w:t xml:space="preserve">[12]</w:t>
        </w:r>
      </w:hyperlink>
      <w:hyperlink r:id="rId33">
        <w:r>
          <w:rPr>
            <w:rStyle w:val="Hyperlink"/>
          </w:rPr>
          <w:t xml:space="preserve">[13]</w:t>
        </w:r>
      </w:hyperlink>
      <w:r>
        <w:t xml:space="preserve">. JPMC has also retired over</w:t>
      </w:r>
      <w:r>
        <w:t xml:space="preserve"> </w:t>
      </w:r>
      <w:r>
        <w:rPr>
          <w:b/>
          <w:bCs/>
        </w:rPr>
        <w:t xml:space="preserve">2,500</w:t>
      </w:r>
      <w:r>
        <w:t xml:space="preserve"> </w:t>
      </w:r>
      <w:r>
        <w:t xml:space="preserve">legacy applications since 2017 to reduce technical debt</w:t>
      </w:r>
      <w:hyperlink r:id="rId34">
        <w:r>
          <w:rPr>
            <w:rStyle w:val="Hyperlink"/>
          </w:rPr>
          <w:t xml:space="preserve">[14]</w:t>
        </w:r>
      </w:hyperlink>
      <w:r>
        <w:t xml:space="preserve">.</w:t>
      </w:r>
    </w:p>
    <w:p>
      <w:pPr>
        <w:numPr>
          <w:ilvl w:val="0"/>
          <w:numId w:val="1001"/>
        </w:numPr>
      </w:pPr>
      <w:r>
        <w:rPr>
          <w:b/>
          <w:bCs/>
        </w:rPr>
        <w:t xml:space="preserve">Data, AI, and Innovation:</w:t>
      </w:r>
      <w:r>
        <w:t xml:space="preserve"> </w:t>
      </w:r>
      <w:r>
        <w:t xml:space="preserve">JPMC treats data and artificial intelligence as core to its future. It has built a formidable AI workforce (&gt;</w:t>
      </w:r>
      <w:r>
        <w:rPr>
          <w:b/>
          <w:bCs/>
        </w:rPr>
        <w:t xml:space="preserve">2,000 AI/ML experts</w:t>
      </w:r>
      <w:r>
        <w:t xml:space="preserve"> </w:t>
      </w:r>
      <w:r>
        <w:t xml:space="preserve">and data scientists) and has</w:t>
      </w:r>
      <w:r>
        <w:t xml:space="preserve"> </w:t>
      </w:r>
      <w:r>
        <w:rPr>
          <w:b/>
          <w:bCs/>
        </w:rPr>
        <w:t xml:space="preserve">400+ AI use cases</w:t>
      </w:r>
      <w:r>
        <w:t xml:space="preserve"> </w:t>
      </w:r>
      <w:r>
        <w:t xml:space="preserve">in production across marketing, risk, fraud, and operations</w:t>
      </w:r>
      <w:hyperlink r:id="rId35">
        <w:r>
          <w:rPr>
            <w:rStyle w:val="Hyperlink"/>
          </w:rPr>
          <w:t xml:space="preserve">[15]</w:t>
        </w:r>
      </w:hyperlink>
      <w:hyperlink r:id="rId36">
        <w:r>
          <w:rPr>
            <w:rStyle w:val="Hyperlink"/>
          </w:rPr>
          <w:t xml:space="preserve">[16]</w:t>
        </w:r>
      </w:hyperlink>
      <w:r>
        <w:t xml:space="preserve">. The firm’s internal AI research team (200+ PhDs) keeps it on the cutting edge</w:t>
      </w:r>
      <w:hyperlink r:id="rId37">
        <w:r>
          <w:rPr>
            <w:rStyle w:val="Hyperlink"/>
          </w:rPr>
          <w:t xml:space="preserve">[17]</w:t>
        </w:r>
      </w:hyperlink>
      <w:r>
        <w:t xml:space="preserve">. In 2023 JPMC delivered over</w:t>
      </w:r>
      <w:r>
        <w:t xml:space="preserve"> </w:t>
      </w:r>
      <w:r>
        <w:rPr>
          <w:b/>
          <w:bCs/>
        </w:rPr>
        <w:t xml:space="preserve">$1 billion</w:t>
      </w:r>
      <w:r>
        <w:t xml:space="preserve"> </w:t>
      </w:r>
      <w:r>
        <w:t xml:space="preserve">in business value from AI use cases (and is targeting</w:t>
      </w:r>
      <w:r>
        <w:t xml:space="preserve"> </w:t>
      </w:r>
      <w:r>
        <w:rPr>
          <w:b/>
          <w:bCs/>
        </w:rPr>
        <w:t xml:space="preserve">$1.5B</w:t>
      </w:r>
      <w:r>
        <w:t xml:space="preserve"> </w:t>
      </w:r>
      <w:r>
        <w:t xml:space="preserve">by 2024) through applications like fraud detection, personalized offers, and automated trading</w:t>
      </w:r>
      <w:hyperlink r:id="rId38">
        <w:r>
          <w:rPr>
            <w:rStyle w:val="Hyperlink"/>
          </w:rPr>
          <w:t xml:space="preserve">[18]</w:t>
        </w:r>
      </w:hyperlink>
      <w:hyperlink r:id="rId39">
        <w:r>
          <w:rPr>
            <w:rStyle w:val="Hyperlink"/>
          </w:rPr>
          <w:t xml:space="preserve">[19]</w:t>
        </w:r>
      </w:hyperlink>
      <w:r>
        <w:t xml:space="preserve">. Recently, the bank deployed a proprietary generative AI platform (“</w:t>
      </w:r>
      <w:r>
        <w:rPr>
          <w:b/>
          <w:bCs/>
        </w:rPr>
        <w:t xml:space="preserve">LLM Suite</w:t>
      </w:r>
      <w:r>
        <w:t xml:space="preserve">”) to</w:t>
      </w:r>
      <w:r>
        <w:t xml:space="preserve"> </w:t>
      </w:r>
      <w:r>
        <w:rPr>
          <w:b/>
          <w:bCs/>
        </w:rPr>
        <w:t xml:space="preserve">200,000+ employees</w:t>
      </w:r>
      <w:r>
        <w:t xml:space="preserve"> </w:t>
      </w:r>
      <w:r>
        <w:t xml:space="preserve">to boost productivity with code generation and knowledge assistance</w:t>
      </w:r>
      <w:hyperlink r:id="rId40">
        <w:r>
          <w:rPr>
            <w:rStyle w:val="Hyperlink"/>
          </w:rPr>
          <w:t xml:space="preserve">[20]</w:t>
        </w:r>
      </w:hyperlink>
      <w:hyperlink r:id="rId41">
        <w:r>
          <w:rPr>
            <w:rStyle w:val="Hyperlink"/>
          </w:rPr>
          <w:t xml:space="preserve">[21]</w:t>
        </w:r>
      </w:hyperlink>
      <w:r>
        <w:t xml:space="preserve">. This “democratization” of AI internally has already saved nearly</w:t>
      </w:r>
      <w:r>
        <w:t xml:space="preserve"> </w:t>
      </w:r>
      <w:r>
        <w:rPr>
          <w:b/>
          <w:bCs/>
        </w:rPr>
        <w:t xml:space="preserve">$1.5B</w:t>
      </w:r>
      <w:r>
        <w:t xml:space="preserve"> </w:t>
      </w:r>
      <w:r>
        <w:t xml:space="preserve">via improved fraud prevention, personalization, and efficiency</w:t>
      </w:r>
      <w:hyperlink r:id="rId42">
        <w:r>
          <w:rPr>
            <w:rStyle w:val="Hyperlink"/>
          </w:rPr>
          <w:t xml:space="preserve">[22]</w:t>
        </w:r>
      </w:hyperlink>
      <w:r>
        <w:t xml:space="preserve">. JPMC also pioneers</w:t>
      </w:r>
      <w:r>
        <w:t xml:space="preserve"> </w:t>
      </w:r>
      <w:r>
        <w:rPr>
          <w:b/>
          <w:bCs/>
        </w:rPr>
        <w:t xml:space="preserve">blockchain</w:t>
      </w:r>
      <w:r>
        <w:t xml:space="preserve"> </w:t>
      </w:r>
      <w:r>
        <w:t xml:space="preserve">via its Onyx (now</w:t>
      </w:r>
      <w:r>
        <w:t xml:space="preserve"> </w:t>
      </w:r>
      <w:r>
        <w:rPr>
          <w:b/>
          <w:bCs/>
        </w:rPr>
        <w:t xml:space="preserve">Kinexys</w:t>
      </w:r>
      <w:r>
        <w:t xml:space="preserve">) division – e.g. JPM Coin for interbank payments and Liink network for data sharing – positioning for future digital asset opportunities.</w:t>
      </w:r>
    </w:p>
    <w:p>
      <w:pPr>
        <w:numPr>
          <w:ilvl w:val="0"/>
          <w:numId w:val="1001"/>
        </w:numPr>
      </w:pPr>
      <w:r>
        <w:rPr>
          <w:b/>
          <w:bCs/>
        </w:rPr>
        <w:t xml:space="preserve">Robust Security &amp; Compliance:</w:t>
      </w:r>
      <w:r>
        <w:t xml:space="preserve"> </w:t>
      </w:r>
      <w:r>
        <w:t xml:space="preserve">As a systemically important bank, JPMC tightly manages technology risk. It spends over</w:t>
      </w:r>
      <w:r>
        <w:t xml:space="preserve"> </w:t>
      </w:r>
      <w:r>
        <w:rPr>
          <w:b/>
          <w:bCs/>
        </w:rPr>
        <w:t xml:space="preserve">$600 million</w:t>
      </w:r>
      <w:r>
        <w:t xml:space="preserve"> </w:t>
      </w:r>
      <w:r>
        <w:t xml:space="preserve">per year on cybersecurity and employs ~</w:t>
      </w:r>
      <w:r>
        <w:rPr>
          <w:b/>
          <w:bCs/>
        </w:rPr>
        <w:t xml:space="preserve">3,000</w:t>
      </w:r>
      <w:r>
        <w:t xml:space="preserve"> </w:t>
      </w:r>
      <w:r>
        <w:t xml:space="preserve">cyber professionals</w:t>
      </w:r>
      <w:hyperlink r:id="rId43">
        <w:r>
          <w:rPr>
            <w:rStyle w:val="Hyperlink"/>
          </w:rPr>
          <w:t xml:space="preserve">[23]</w:t>
        </w:r>
      </w:hyperlink>
      <w:r>
        <w:t xml:space="preserve">. The firm has a “secure by design” mandate and 99.9% deployment success rate, despite increasing release volumes</w:t>
      </w:r>
      <w:hyperlink r:id="rId44">
        <w:r>
          <w:rPr>
            <w:rStyle w:val="Hyperlink"/>
          </w:rPr>
          <w:t xml:space="preserve">[24]</w:t>
        </w:r>
      </w:hyperlink>
      <w:hyperlink r:id="rId45">
        <w:r>
          <w:rPr>
            <w:rStyle w:val="Hyperlink"/>
          </w:rPr>
          <w:t xml:space="preserve">[25]</w:t>
        </w:r>
      </w:hyperlink>
      <w:r>
        <w:t xml:space="preserve">. Cyber defenses are a stated differentiator, and JPMC collaborates with regulators and industry peers to set high security standards</w:t>
      </w:r>
      <w:hyperlink r:id="rId46">
        <w:r>
          <w:rPr>
            <w:rStyle w:val="Hyperlink"/>
          </w:rPr>
          <w:t xml:space="preserve">[26]</w:t>
        </w:r>
      </w:hyperlink>
      <w:r>
        <w:t xml:space="preserve">. The bank actively works with regulators on emerging tech (e.g. briefing the SEC on AI models and blockchain pilots) to ensure compliance with evolving rules. It must navigate stringent banking regulations (data privacy, operational resiliency, capital rules) even as it innovates, which it does by embedding compliance teams into tech initiatives. This proactive approach helps maintain trust and meet new oversight mandates (for example, fast incident reporting and operational continuity requirements).</w:t>
      </w:r>
    </w:p>
    <w:p>
      <w:pPr>
        <w:numPr>
          <w:ilvl w:val="0"/>
          <w:numId w:val="1001"/>
        </w:numPr>
      </w:pPr>
      <w:r>
        <w:rPr>
          <w:b/>
          <w:bCs/>
        </w:rPr>
        <w:t xml:space="preserve">Key Drivers and Outlook:</w:t>
      </w:r>
      <w:r>
        <w:t xml:space="preserve"> </w:t>
      </w:r>
      <w:r>
        <w:t xml:space="preserve">JPMC’s digital transformation is driven by competitive and customer forces. FinTechs and Big Tech firms are encroaching on traditional banking with superior digital experiences and lower regulatory burdens – CEO Jamie Dimon noted</w:t>
      </w:r>
      <w:r>
        <w:t xml:space="preserve"> </w:t>
      </w:r>
      <w:r>
        <w:rPr>
          <w:b/>
          <w:bCs/>
        </w:rPr>
        <w:t xml:space="preserve">“the banking system...is shrinking relative to fintech and private markets”</w:t>
      </w:r>
      <w:r>
        <w:t xml:space="preserve"> </w:t>
      </w:r>
      <w:r>
        <w:t xml:space="preserve">that face fewer rules</w:t>
      </w:r>
      <w:hyperlink r:id="rId47">
        <w:r>
          <w:rPr>
            <w:rStyle w:val="Hyperlink"/>
          </w:rPr>
          <w:t xml:space="preserve">[27]</w:t>
        </w:r>
      </w:hyperlink>
      <w:r>
        <w:t xml:space="preserve">. This threat, along with rising customer expectations for fast, personalized digital finance, catalyzed JPMC to “spend what it takes” (&gt;$12–17B yearly) to stay ahead. The COVID-19 pandemic also accelerated digital adoption, making online and mobile channels dominant. Going forward, multiple catalysts are on the horizon: new AI-driven services and advisor tools, integration of generative AI deeper into products, further cloud migrations (consolidating to 17 global data centers from 32</w:t>
      </w:r>
      <w:hyperlink r:id="rId48">
        <w:r>
          <w:rPr>
            <w:rStyle w:val="Hyperlink"/>
          </w:rPr>
          <w:t xml:space="preserve">[28]</w:t>
        </w:r>
      </w:hyperlink>
      <w:r>
        <w:t xml:space="preserve">), and potential regulatory shifts (e.g. clearer rules for crypto or fintech oversight) that could either unlock opportunities or pose new constraints. JPMC enters 2025 positioned as a tech-forward financial institution – its ability to innovate safely at scale will determine if it can extend its competitive edge in an increasingly digital financial landscape.</w:t>
      </w:r>
    </w:p>
    <w:bookmarkEnd w:id="49"/>
    <w:bookmarkStart w:id="51" w:name="introduction"/>
    <w:p>
      <w:pPr>
        <w:pStyle w:val="Heading2"/>
      </w:pPr>
      <w:r>
        <w:t xml:space="preserve">Introduction</w:t>
      </w:r>
    </w:p>
    <w:p>
      <w:pPr>
        <w:pStyle w:val="FirstParagraph"/>
      </w:pPr>
      <w:r>
        <w:t xml:space="preserve">JPMorgan Chase &amp; Co. (JPMC) is the largest bank in the United States and a global financial leader, offering services across consumer banking, payments, corporate lending, investment banking, and asset management. As of 2024, the firm manages around</w:t>
      </w:r>
      <w:r>
        <w:t xml:space="preserve"> </w:t>
      </w:r>
      <w:r>
        <w:rPr>
          <w:b/>
          <w:bCs/>
        </w:rPr>
        <w:t xml:space="preserve">$4 trillion in assets</w:t>
      </w:r>
      <w:r>
        <w:t xml:space="preserve"> </w:t>
      </w:r>
      <w:r>
        <w:t xml:space="preserve">with operations in over 100 markets worldwide</w:t>
      </w:r>
      <w:hyperlink r:id="rId50">
        <w:r>
          <w:rPr>
            <w:rStyle w:val="Hyperlink"/>
          </w:rPr>
          <w:t xml:space="preserve">[29]</w:t>
        </w:r>
      </w:hyperlink>
      <w:r>
        <w:t xml:space="preserve">. Given its scale and complexity, JPMC has recognized technology as</w:t>
      </w:r>
      <w:r>
        <w:t xml:space="preserve"> </w:t>
      </w:r>
      <w:r>
        <w:rPr>
          <w:b/>
          <w:bCs/>
        </w:rPr>
        <w:t xml:space="preserve">central to its mission</w:t>
      </w:r>
      <w:r>
        <w:t xml:space="preserve"> </w:t>
      </w:r>
      <w:r>
        <w:t xml:space="preserve">of delivering financial services at global scale. CEO Jamie Dimon has repeatedly asserted that JPMC must operate like a cutting-edge tech company to fend off emerging competitors and meet modern customer needs. In practice, this has meant embarking on a comprehensive</w:t>
      </w:r>
      <w:r>
        <w:t xml:space="preserve"> </w:t>
      </w:r>
      <w:r>
        <w:rPr>
          <w:b/>
          <w:bCs/>
        </w:rPr>
        <w:t xml:space="preserve">digital transformation strategy</w:t>
      </w:r>
      <w:r>
        <w:t xml:space="preserve"> </w:t>
      </w:r>
      <w:r>
        <w:t xml:space="preserve">over the past decade – investing heavily in IT infrastructure, talent, and innovation to overhaul how the bank operates and serves clients.</w:t>
      </w:r>
    </w:p>
    <w:p>
      <w:pPr>
        <w:pStyle w:val="BodyText"/>
      </w:pPr>
      <w:r>
        <w:t xml:space="preserve">This report provides a deep dive into JPMC’s IT and digital transformation strategy. It examines how the bank’s business model is being reshaped by technology, the current state of its technology stack and modernization efforts, its use of AI and data, the regulatory and risk considerations that come with digitization, and the key challenges and catalysts influencing the strategy. The analysis draws on company disclosures, industry reports, and recent developments to offer a holistic view of</w:t>
      </w:r>
      <w:r>
        <w:t xml:space="preserve"> </w:t>
      </w:r>
      <w:r>
        <w:rPr>
          <w:b/>
          <w:bCs/>
        </w:rPr>
        <w:t xml:space="preserve">how JPMC is leveraging technology for competitive advantage</w:t>
      </w:r>
      <w:r>
        <w:t xml:space="preserve">. By understanding JPMC’s tech initiatives – from cloud migration and agile development to AI deployment and cybersecurity – one gains insight into how a 200-year-old financial institution is reinventing itself for the digital age. The findings also illustrate broader themes in financial services, where incumbents are racing to innovate while managing the risks of transformation. In the sections that follow, we detail JPMC’s approach and progress in this journey, and how it positions the firm for the future.</w:t>
      </w:r>
    </w:p>
    <w:bookmarkEnd w:id="51"/>
    <w:bookmarkStart w:id="60" w:name="company-overview-and-business-model"/>
    <w:p>
      <w:pPr>
        <w:pStyle w:val="Heading2"/>
      </w:pPr>
      <w:r>
        <w:t xml:space="preserve">Company Overview and Business Model</w:t>
      </w:r>
    </w:p>
    <w:p>
      <w:pPr>
        <w:pStyle w:val="FirstParagraph"/>
      </w:pPr>
      <w:r>
        <w:t xml:space="preserve">JPMorgan Chase operates a</w:t>
      </w:r>
      <w:r>
        <w:t xml:space="preserve"> </w:t>
      </w:r>
      <w:r>
        <w:rPr>
          <w:b/>
          <w:bCs/>
        </w:rPr>
        <w:t xml:space="preserve">diversified business model</w:t>
      </w:r>
      <w:r>
        <w:t xml:space="preserve"> </w:t>
      </w:r>
      <w:r>
        <w:t xml:space="preserve">spanning four major segments:</w:t>
      </w:r>
      <w:r>
        <w:t xml:space="preserve"> </w:t>
      </w:r>
      <w:r>
        <w:rPr>
          <w:b/>
          <w:bCs/>
        </w:rPr>
        <w:t xml:space="preserve">Consumer &amp; Community Banking (CCB)</w:t>
      </w:r>
      <w:r>
        <w:t xml:space="preserve">,</w:t>
      </w:r>
      <w:r>
        <w:t xml:space="preserve"> </w:t>
      </w:r>
      <w:r>
        <w:rPr>
          <w:b/>
          <w:bCs/>
        </w:rPr>
        <w:t xml:space="preserve">Corporate &amp; Investment Banking (CIB)</w:t>
      </w:r>
      <w:r>
        <w:t xml:space="preserve">,</w:t>
      </w:r>
      <w:r>
        <w:t xml:space="preserve"> </w:t>
      </w:r>
      <w:r>
        <w:rPr>
          <w:b/>
          <w:bCs/>
        </w:rPr>
        <w:t xml:space="preserve">Commercial Banking (CB)</w:t>
      </w:r>
      <w:r>
        <w:t xml:space="preserve">, and</w:t>
      </w:r>
      <w:r>
        <w:t xml:space="preserve"> </w:t>
      </w:r>
      <w:r>
        <w:rPr>
          <w:b/>
          <w:bCs/>
        </w:rPr>
        <w:t xml:space="preserve">Asset &amp; Wealth Management (AWM)</w:t>
      </w:r>
      <w:r>
        <w:t xml:space="preserve">. Each segment contributes meaningfully to the firm’s ~$160+ billion annual revenue and relies on technology to deliver its services at scale:</w:t>
      </w:r>
    </w:p>
    <w:p>
      <w:pPr>
        <w:numPr>
          <w:ilvl w:val="0"/>
          <w:numId w:val="1002"/>
        </w:numPr>
      </w:pPr>
      <w:r>
        <w:rPr>
          <w:b/>
          <w:bCs/>
        </w:rPr>
        <w:t xml:space="preserve">Consumer &amp; Community Banking (Retail)</w:t>
      </w:r>
      <w:r>
        <w:t xml:space="preserve"> </w:t>
      </w:r>
      <w:r>
        <w:t xml:space="preserve">– This is the Chase consumer franchise, serving over</w:t>
      </w:r>
      <w:r>
        <w:t xml:space="preserve"> </w:t>
      </w:r>
      <w:r>
        <w:rPr>
          <w:b/>
          <w:bCs/>
        </w:rPr>
        <w:t xml:space="preserve">80 million</w:t>
      </w:r>
      <w:r>
        <w:t xml:space="preserve"> </w:t>
      </w:r>
      <w:r>
        <w:t xml:space="preserve">individuals and small businesses with banking, credit cards, lending, and payments</w:t>
      </w:r>
      <w:hyperlink r:id="rId52">
        <w:r>
          <w:rPr>
            <w:rStyle w:val="Hyperlink"/>
          </w:rPr>
          <w:t xml:space="preserve">[30]</w:t>
        </w:r>
      </w:hyperlink>
      <w:r>
        <w:t xml:space="preserve">. Technology is at the heart of CCB’s value proposition: JPMC’s mobile app and website enable everyday banking for tens of millions of customers, who collectively log in billions of times per year. Digital channels handle tasks from mobile check deposits to peer-to-peer payments (Zelle) and have largely become the “front door” of the bank. For example, Chase’s mobile app is consistently top-ranked, and over</w:t>
      </w:r>
      <w:r>
        <w:t xml:space="preserve"> </w:t>
      </w:r>
      <w:r>
        <w:rPr>
          <w:b/>
          <w:bCs/>
        </w:rPr>
        <w:t xml:space="preserve">54 million</w:t>
      </w:r>
      <w:r>
        <w:t xml:space="preserve"> </w:t>
      </w:r>
      <w:r>
        <w:t xml:space="preserve">customers now use it, reflecting nearly universal adoption among Chase’s customer base</w:t>
      </w:r>
      <w:hyperlink r:id="rId52">
        <w:r>
          <w:rPr>
            <w:rStyle w:val="Hyperlink"/>
          </w:rPr>
          <w:t xml:space="preserve">[30]</w:t>
        </w:r>
      </w:hyperlink>
      <w:r>
        <w:t xml:space="preserve">. This digital reach provides scale efficiencies and helps JPMC deepen customer engagement (e.g. via personalized insights and product offers in-app). Meanwhile, physical channels (branches, ATMs) are increasingly tech-enhanced – with features like cardless ATM access and in-branch digital kiosks – creating an</w:t>
      </w:r>
      <w:r>
        <w:t xml:space="preserve"> </w:t>
      </w:r>
      <w:r>
        <w:rPr>
          <w:b/>
          <w:bCs/>
        </w:rPr>
        <w:t xml:space="preserve">omnichannel</w:t>
      </w:r>
      <w:r>
        <w:t xml:space="preserve"> </w:t>
      </w:r>
      <w:r>
        <w:t xml:space="preserve">experience. The retail bank’s profitability is boosted by these tech-driven efficiencies and by data analytics that drive cross-selling (for instance, analyzing spending patterns to suggest credit products).</w:t>
      </w:r>
    </w:p>
    <w:p>
      <w:pPr>
        <w:numPr>
          <w:ilvl w:val="0"/>
          <w:numId w:val="1002"/>
        </w:numPr>
      </w:pPr>
      <w:r>
        <w:rPr>
          <w:b/>
          <w:bCs/>
        </w:rPr>
        <w:t xml:space="preserve">Corporate &amp; Investment Bank (CIB)</w:t>
      </w:r>
      <w:r>
        <w:t xml:space="preserve"> </w:t>
      </w:r>
      <w:r>
        <w:t xml:space="preserve">– JPMC’s CIB provides investment banking services (capital markets, M&amp;A advisory), markets &amp; trading, and wholesale payments for corporations and institutions globally. This segment generates roughly one-third of revenues</w:t>
      </w:r>
      <w:hyperlink r:id="rId53">
        <w:r>
          <w:rPr>
            <w:rStyle w:val="Hyperlink"/>
          </w:rPr>
          <w:t xml:space="preserve">[31]</w:t>
        </w:r>
      </w:hyperlink>
      <w:r>
        <w:t xml:space="preserve"> </w:t>
      </w:r>
      <w:r>
        <w:t xml:space="preserve">and is highly dependent on advanced technology. The firm’s trading operations utilize low-latency electronic trading platforms and sophisticated risk systems. Notably, JPMC developed an in-house trading and risk management system called</w:t>
      </w:r>
      <w:r>
        <w:t xml:space="preserve"> </w:t>
      </w:r>
      <w:r>
        <w:rPr>
          <w:b/>
          <w:bCs/>
        </w:rPr>
        <w:t xml:space="preserve">Athena</w:t>
      </w:r>
      <w:r>
        <w:t xml:space="preserve"> </w:t>
      </w:r>
      <w:r>
        <w:t xml:space="preserve">(a Python-based platform) that allows traders to price complex derivatives and manage risks in real time across the globe. The CIB has also embraced cloud computing for scale: by 2023, JPMC had about</w:t>
      </w:r>
      <w:r>
        <w:t xml:space="preserve"> </w:t>
      </w:r>
      <w:r>
        <w:rPr>
          <w:b/>
          <w:bCs/>
        </w:rPr>
        <w:t xml:space="preserve">1,000 applications on AWS</w:t>
      </w:r>
      <w:r>
        <w:t xml:space="preserve">, including some core processing systems</w:t>
      </w:r>
      <w:hyperlink r:id="rId54">
        <w:r>
          <w:rPr>
            <w:rStyle w:val="Hyperlink"/>
          </w:rPr>
          <w:t xml:space="preserve">[32]</w:t>
        </w:r>
      </w:hyperlink>
      <w:r>
        <w:t xml:space="preserve">. This elasticity supports tasks like running massive risk simulations overnight or handling spikes in trading volume. In payments (treasury services, cross-border payments, merchant acquiring), JPMC has modernized its infrastructure to enable real-time payments and high throughput – contributing to the firm handling roughly</w:t>
      </w:r>
      <w:r>
        <w:t xml:space="preserve"> </w:t>
      </w:r>
      <w:r>
        <w:rPr>
          <w:b/>
          <w:bCs/>
        </w:rPr>
        <w:t xml:space="preserve">50% of U.S. e-commerce transaction volume</w:t>
      </w:r>
      <w:hyperlink r:id="rId55">
        <w:r>
          <w:rPr>
            <w:rStyle w:val="Hyperlink"/>
          </w:rPr>
          <w:t xml:space="preserve">[33]</w:t>
        </w:r>
      </w:hyperlink>
      <w:r>
        <w:t xml:space="preserve">. Technology investments in APIs and data also allow the CIB to offer clients new services (e.g. data feeds via its cloud-based “Fusion” platform that lets institutional clients directly integrate JPMC’s market and custody data into their systems). In essence, tech prowess in the CIB helps win business by offering better speed, analytics, and integration to large clients.</w:t>
      </w:r>
    </w:p>
    <w:p>
      <w:pPr>
        <w:numPr>
          <w:ilvl w:val="0"/>
          <w:numId w:val="1002"/>
        </w:numPr>
      </w:pPr>
      <w:r>
        <w:rPr>
          <w:b/>
          <w:bCs/>
        </w:rPr>
        <w:t xml:space="preserve">Commercial Banking (CB)</w:t>
      </w:r>
      <w:r>
        <w:t xml:space="preserve"> </w:t>
      </w:r>
      <w:r>
        <w:t xml:space="preserve">– This division serves mid-sized businesses, providing loans, treasury and cash management, and commercial real estate financing (about 10% of revenues). CB leverages many of the retail and CIB technologies, adapted for business needs. For instance, commercial clients use</w:t>
      </w:r>
      <w:r>
        <w:t xml:space="preserve"> </w:t>
      </w:r>
      <w:r>
        <w:rPr>
          <w:b/>
          <w:bCs/>
        </w:rPr>
        <w:t xml:space="preserve">digital portals</w:t>
      </w:r>
      <w:r>
        <w:t xml:space="preserve"> </w:t>
      </w:r>
      <w:r>
        <w:t xml:space="preserve">(like J.P. Morgan Access) to manage their accounts, initiate wire transfers, and conduct FX or payments, much as a retail customer would through a consumer app</w:t>
      </w:r>
      <w:hyperlink r:id="rId56">
        <w:r>
          <w:rPr>
            <w:rStyle w:val="Hyperlink"/>
          </w:rPr>
          <w:t xml:space="preserve">[34]</w:t>
        </w:r>
      </w:hyperlink>
      <w:hyperlink r:id="rId57">
        <w:r>
          <w:rPr>
            <w:rStyle w:val="Hyperlink"/>
          </w:rPr>
          <w:t xml:space="preserve">[35]</w:t>
        </w:r>
      </w:hyperlink>
      <w:r>
        <w:t xml:space="preserve">. JPMC has invested in integrating these portals with client systems via APIs, so that corporate customers can embed banking functions (like payment initiation or data reconciliation) directly into their enterprise software</w:t>
      </w:r>
      <w:hyperlink r:id="rId57">
        <w:r>
          <w:rPr>
            <w:rStyle w:val="Hyperlink"/>
          </w:rPr>
          <w:t xml:space="preserve">[35]</w:t>
        </w:r>
      </w:hyperlink>
      <w:r>
        <w:t xml:space="preserve">. This makes JPMC a deeply embedded partner in clients’ daily operations (a competitive advantage). Additionally, processes like loan origination in CB have been digitized with workflow software and e-signatures, shortening time to approve and book loans. By leveraging the firm’s overall tech infrastructure – including shared cybersecurity defenses – the Commercial Bank can offer the sophistication of a big bank’s services with the convenience of modern digital experiences, which differentiates it from smaller regional banks.</w:t>
      </w:r>
    </w:p>
    <w:p>
      <w:pPr>
        <w:numPr>
          <w:ilvl w:val="0"/>
          <w:numId w:val="1002"/>
        </w:numPr>
      </w:pPr>
      <w:r>
        <w:rPr>
          <w:b/>
          <w:bCs/>
        </w:rPr>
        <w:t xml:space="preserve">Asset &amp; Wealth Management (AWM)</w:t>
      </w:r>
      <w:r>
        <w:t xml:space="preserve"> </w:t>
      </w:r>
      <w:r>
        <w:t xml:space="preserve">– JPMC’s AWM division manages assets and provides private banking for wealthy individuals and institutions (contributing ~15% of revenues). Technology is increasingly central to AWM’s client experience and operational efficiency. The bank offers</w:t>
      </w:r>
      <w:r>
        <w:t xml:space="preserve"> </w:t>
      </w:r>
      <w:r>
        <w:rPr>
          <w:b/>
          <w:bCs/>
        </w:rPr>
        <w:t xml:space="preserve">digital wealth management tools</w:t>
      </w:r>
      <w:r>
        <w:t xml:space="preserve"> </w:t>
      </w:r>
      <w:r>
        <w:t xml:space="preserve">such as the Chase Wealth Plan for mass-market investors (integrated in the Chase app) and dedicated J.P. Morgan Private Bank apps/portals for high-net-worth clients</w:t>
      </w:r>
      <w:hyperlink r:id="rId58">
        <w:r>
          <w:rPr>
            <w:rStyle w:val="Hyperlink"/>
          </w:rPr>
          <w:t xml:space="preserve">[36]</w:t>
        </w:r>
      </w:hyperlink>
      <w:hyperlink r:id="rId59">
        <w:r>
          <w:rPr>
            <w:rStyle w:val="Hyperlink"/>
          </w:rPr>
          <w:t xml:space="preserve">[37]</w:t>
        </w:r>
      </w:hyperlink>
      <w:r>
        <w:t xml:space="preserve">. Clients can view portfolios, get investment insights, and even execute trades through these digital channels, which are built with strong security and privacy controls. Internally, AWM makes heavy use of data analytics and AI: for example, machine learning models suggest personalized investment ideas to advisors or directly to clients, and NLP (natural language processing) algorithms scan market research to produce bite-sized summaries for portfolio managers. These tech tools help human advisors be more productive and deliver a “high-touch” service at scale. Importantly, given AWM handles sensitive financial data,</w:t>
      </w:r>
      <w:r>
        <w:t xml:space="preserve"> </w:t>
      </w:r>
      <w:r>
        <w:rPr>
          <w:b/>
          <w:bCs/>
        </w:rPr>
        <w:t xml:space="preserve">cybersecurity and regulatory compliance</w:t>
      </w:r>
      <w:r>
        <w:t xml:space="preserve"> </w:t>
      </w:r>
      <w:r>
        <w:t xml:space="preserve">(for client data protection) are paramount – the tech stack is designed to meet strict privacy and fiduciary standards. Overall, tech allows AWM to broaden its reach (e.g. robo-advisor offerings for smaller investors) and deepen its impact (better insight and service for large clients).</w:t>
      </w:r>
    </w:p>
    <w:p>
      <w:pPr>
        <w:pStyle w:val="FirstParagraph"/>
      </w:pPr>
      <w:r>
        <w:t xml:space="preserve">Across all segments, JPMorgan Chase’s</w:t>
      </w:r>
      <w:r>
        <w:t xml:space="preserve"> </w:t>
      </w:r>
      <w:r>
        <w:rPr>
          <w:b/>
          <w:bCs/>
        </w:rPr>
        <w:t xml:space="preserve">market positioning is reinforced by technology</w:t>
      </w:r>
      <w:r>
        <w:t xml:space="preserve"> </w:t>
      </w:r>
      <w:r>
        <w:t xml:space="preserve">as a cross-cutting enabler. The firm’s sheer scale – serving tens of millions of consumers and operating in over 100 countries – is managed through an integrated global IT architecture. Core systems (for customer data, payments, risk management, etc.) are increasingly unified across business lines, allowing a customer to seamlessly use multiple JPMC products. For example, a corporate client might use both investment banking and commercial banking services through one integrated digital platform, or a retail banking client can see their credit card, mortgage, and investment accounts in one dashboard. This unified tech backbone, combined with continuous digital innovation, creates</w:t>
      </w:r>
      <w:r>
        <w:t xml:space="preserve"> </w:t>
      </w:r>
      <w:r>
        <w:rPr>
          <w:b/>
          <w:bCs/>
        </w:rPr>
        <w:t xml:space="preserve">high switching costs and a competitive moat</w:t>
      </w:r>
      <w:r>
        <w:t xml:space="preserve">. JPMC can deliver fast, convenient, and reliable services at scale – something new fintech entrants (often focused on niche services) or smaller banks cannot easily replicate without similar tech investments. In summary, JPMC’s business model – from consumer deposits to high-end wealth management – is underpinned by a strategic focus on technology as key to efficiency, growth, and customer retention.</w:t>
      </w:r>
    </w:p>
    <w:bookmarkEnd w:id="60"/>
    <w:bookmarkStart w:id="94" w:name="X19f5966a8a0d1e5894a784058881d7ea31f7687"/>
    <w:p>
      <w:pPr>
        <w:pStyle w:val="Heading2"/>
      </w:pPr>
      <w:r>
        <w:t xml:space="preserve">Technology Stack and Modernization Strategy</w:t>
      </w:r>
    </w:p>
    <w:p>
      <w:pPr>
        <w:pStyle w:val="FirstParagraph"/>
      </w:pPr>
      <w:r>
        <w:t xml:space="preserve">JPMorgan Chase’s IT strategy can be understood through the lens of its</w:t>
      </w:r>
      <w:r>
        <w:t xml:space="preserve"> </w:t>
      </w:r>
      <w:r>
        <w:rPr>
          <w:b/>
          <w:bCs/>
        </w:rPr>
        <w:t xml:space="preserve">multi-year modernization program</w:t>
      </w:r>
      <w:r>
        <w:t xml:space="preserve"> </w:t>
      </w:r>
      <w:r>
        <w:t xml:space="preserve">and the core pillars guiding its technology investments. In recent years, the bank’s leadership (led by Global CIO Lori Beer) outlined four strategic tech pillars:</w:t>
      </w:r>
      <w:r>
        <w:t xml:space="preserve"> </w:t>
      </w:r>
      <w:r>
        <w:rPr>
          <w:b/>
          <w:bCs/>
        </w:rPr>
        <w:t xml:space="preserve">(1) Building digital products and seamless multi-channel experiences, (2) Modernizing infrastructure and applications, (3) Harnessing data and AI across the business, and (4) Strengthening cybersecurity and controls</w:t>
      </w:r>
      <w:hyperlink r:id="rId61">
        <w:r>
          <w:rPr>
            <w:rStyle w:val="Hyperlink"/>
          </w:rPr>
          <w:t xml:space="preserve">[38]</w:t>
        </w:r>
      </w:hyperlink>
      <w:hyperlink r:id="rId62">
        <w:r>
          <w:rPr>
            <w:rStyle w:val="Hyperlink"/>
          </w:rPr>
          <w:t xml:space="preserve">[39]</w:t>
        </w:r>
      </w:hyperlink>
      <w:r>
        <w:t xml:space="preserve">. Practically, this translates into a broad range of initiatives to overhaul legacy systems, migrate to cloud, adopt agile development practices, and infuse intelligence into every process. Below we detail key components of JPMC’s technology stack transformation:</w:t>
      </w:r>
    </w:p>
    <w:p>
      <w:pPr>
        <w:numPr>
          <w:ilvl w:val="0"/>
          <w:numId w:val="1003"/>
        </w:numPr>
      </w:pPr>
      <w:r>
        <w:rPr>
          <w:b/>
          <w:bCs/>
        </w:rPr>
        <w:t xml:space="preserve">Hybrid Cloud Infrastructure:</w:t>
      </w:r>
      <w:r>
        <w:t xml:space="preserve"> </w:t>
      </w:r>
      <w:r>
        <w:t xml:space="preserve">JPMC is transforming into a</w:t>
      </w:r>
      <w:r>
        <w:t xml:space="preserve"> </w:t>
      </w:r>
      <w:r>
        <w:rPr>
          <w:b/>
          <w:bCs/>
        </w:rPr>
        <w:t xml:space="preserve">cloud-first enterprise</w:t>
      </w:r>
      <w:r>
        <w:t xml:space="preserve">, adopting a mix of private cloud and public cloud services to run its applications. The firm has invested heavily in modern</w:t>
      </w:r>
      <w:r>
        <w:t xml:space="preserve"> </w:t>
      </w:r>
      <w:r>
        <w:rPr>
          <w:b/>
          <w:bCs/>
        </w:rPr>
        <w:t xml:space="preserve">data centers</w:t>
      </w:r>
      <w:r>
        <w:t xml:space="preserve"> </w:t>
      </w:r>
      <w:r>
        <w:t xml:space="preserve">– spending about $2 billion to build four new private cloud data centers in the U.S. – and also ramped up use of public cloud providers</w:t>
      </w:r>
      <w:hyperlink r:id="rId29">
        <w:r>
          <w:rPr>
            <w:rStyle w:val="Hyperlink"/>
          </w:rPr>
          <w:t xml:space="preserve">[9]</w:t>
        </w:r>
      </w:hyperlink>
      <w:r>
        <w:t xml:space="preserve">. As of early 2024, roughly</w:t>
      </w:r>
      <w:r>
        <w:t xml:space="preserve"> </w:t>
      </w:r>
      <w:r>
        <w:rPr>
          <w:b/>
          <w:bCs/>
        </w:rPr>
        <w:t xml:space="preserve">50% of JPMorgan’s applications</w:t>
      </w:r>
      <w:r>
        <w:t xml:space="preserve"> </w:t>
      </w:r>
      <w:r>
        <w:t xml:space="preserve">(and ~70% of its data) are hosted or processed in cloud environments (private or public)</w:t>
      </w:r>
      <w:hyperlink r:id="rId29">
        <w:r>
          <w:rPr>
            <w:rStyle w:val="Hyperlink"/>
          </w:rPr>
          <w:t xml:space="preserve">[9]</w:t>
        </w:r>
      </w:hyperlink>
      <w:r>
        <w:t xml:space="preserve">. By the end of 2024, the bank aims for</w:t>
      </w:r>
      <w:r>
        <w:t xml:space="preserve"> </w:t>
      </w:r>
      <w:r>
        <w:rPr>
          <w:b/>
          <w:bCs/>
        </w:rPr>
        <w:t xml:space="preserve">70% of applications and 75% of data</w:t>
      </w:r>
      <w:r>
        <w:t xml:space="preserve"> </w:t>
      </w:r>
      <w:r>
        <w:t xml:space="preserve">to be cloud-based, indicating a rapid migration schedule</w:t>
      </w:r>
      <w:hyperlink r:id="rId50">
        <w:r>
          <w:rPr>
            <w:rStyle w:val="Hyperlink"/>
          </w:rPr>
          <w:t xml:space="preserve">[29]</w:t>
        </w:r>
      </w:hyperlink>
      <w:r>
        <w:t xml:space="preserve">. This hybrid approach balances agility with control: certain sensitive workloads remain on JPMC’s private cloud for security or cost reasons, while other workloads leverage the scalability of public cloud. The strategy explicitly uses</w:t>
      </w:r>
      <w:r>
        <w:t xml:space="preserve"> </w:t>
      </w:r>
      <w:r>
        <w:rPr>
          <w:b/>
          <w:bCs/>
        </w:rPr>
        <w:t xml:space="preserve">multiple cloud vendors</w:t>
      </w:r>
      <w:r>
        <w:t xml:space="preserve"> </w:t>
      </w:r>
      <w:r>
        <w:t xml:space="preserve">(“multi-vendor public cloud”) to avoid concentration risk and prevent dependency on any single provider</w:t>
      </w:r>
      <w:hyperlink r:id="rId63">
        <w:r>
          <w:rPr>
            <w:rStyle w:val="Hyperlink"/>
          </w:rPr>
          <w:t xml:space="preserve">[40]</w:t>
        </w:r>
      </w:hyperlink>
      <w:hyperlink r:id="rId64">
        <w:r>
          <w:rPr>
            <w:rStyle w:val="Hyperlink"/>
          </w:rPr>
          <w:t xml:space="preserve">[41]</w:t>
        </w:r>
      </w:hyperlink>
      <w:r>
        <w:t xml:space="preserve">. JPMC’s internal cloud is built with similar technologies (virtualization, containerization, automation) as public clouds, ensuring that applications can move between environments as needed.</w:t>
      </w:r>
    </w:p>
    <w:p>
      <w:pPr>
        <w:numPr>
          <w:ilvl w:val="0"/>
          <w:numId w:val="1000"/>
        </w:numPr>
      </w:pPr>
      <w:r>
        <w:t xml:space="preserve">A flagship milestone was</w:t>
      </w:r>
      <w:r>
        <w:t xml:space="preserve"> </w:t>
      </w:r>
      <w:r>
        <w:rPr>
          <w:b/>
          <w:bCs/>
        </w:rPr>
        <w:t xml:space="preserve">migrating Chase.com (the consumer banking site)</w:t>
      </w:r>
      <w:r>
        <w:t xml:space="preserve"> </w:t>
      </w:r>
      <w:r>
        <w:t xml:space="preserve">and its supporting systems fully to AWS public cloud by late 2022</w:t>
      </w:r>
      <w:hyperlink r:id="rId65">
        <w:r>
          <w:rPr>
            <w:rStyle w:val="Hyperlink"/>
          </w:rPr>
          <w:t xml:space="preserve">[42]</w:t>
        </w:r>
      </w:hyperlink>
      <w:r>
        <w:t xml:space="preserve">. Now, Chase.com runs in an</w:t>
      </w:r>
      <w:r>
        <w:t xml:space="preserve"> </w:t>
      </w:r>
      <w:r>
        <w:rPr>
          <w:b/>
          <w:bCs/>
        </w:rPr>
        <w:t xml:space="preserve">active-active configuration</w:t>
      </w:r>
      <w:r>
        <w:t xml:space="preserve"> </w:t>
      </w:r>
      <w:r>
        <w:t xml:space="preserve">across AWS regions, meaning it has active instances in multiple regions for resilience</w:t>
      </w:r>
      <w:hyperlink r:id="rId66">
        <w:r>
          <w:rPr>
            <w:rStyle w:val="Hyperlink"/>
          </w:rPr>
          <w:t xml:space="preserve">[43]</w:t>
        </w:r>
      </w:hyperlink>
      <w:r>
        <w:t xml:space="preserve">. Systems are even “</w:t>
      </w:r>
      <w:r>
        <w:rPr>
          <w:b/>
          <w:bCs/>
        </w:rPr>
        <w:t xml:space="preserve">repaved every seven days</w:t>
      </w:r>
      <w:r>
        <w:t xml:space="preserve">” – redeployed frequently – to ensure the latest security patches and optimizations are in place, an engineering practice that significantly boosts reliability</w:t>
      </w:r>
      <w:hyperlink r:id="rId66">
        <w:r>
          <w:rPr>
            <w:rStyle w:val="Hyperlink"/>
          </w:rPr>
          <w:t xml:space="preserve">[43]</w:t>
        </w:r>
      </w:hyperlink>
      <w:r>
        <w:t xml:space="preserve">. This cloud architecture allows Chase.com to handle huge traffic (it can scale to support many millions of logins and transactions during peak events) while maintaining 24x7 uptime. In fact, the platform is designed such that even if</w:t>
      </w:r>
      <w:r>
        <w:t xml:space="preserve"> </w:t>
      </w:r>
      <w:r>
        <w:rPr>
          <w:b/>
          <w:bCs/>
        </w:rPr>
        <w:t xml:space="preserve">two out of three AWS regions fail,</w:t>
      </w:r>
      <w:r>
        <w:t xml:space="preserve"> </w:t>
      </w:r>
      <w:r>
        <w:t xml:space="preserve">customers would not be impacted</w:t>
      </w:r>
      <w:hyperlink r:id="rId67">
        <w:r>
          <w:rPr>
            <w:rStyle w:val="Hyperlink"/>
          </w:rPr>
          <w:t xml:space="preserve">[44]</w:t>
        </w:r>
      </w:hyperlink>
      <w:r>
        <w:t xml:space="preserve"> </w:t>
      </w:r>
      <w:r>
        <w:t xml:space="preserve">– a testament to the redundancy built in. Similar efforts are underway across JPMC’s portfolio: the firm noted it had transitioned</w:t>
      </w:r>
      <w:r>
        <w:t xml:space="preserve"> </w:t>
      </w:r>
      <w:r>
        <w:rPr>
          <w:b/>
          <w:bCs/>
        </w:rPr>
        <w:t xml:space="preserve">6,000+ applications and 1 exabyte of data</w:t>
      </w:r>
      <w:r>
        <w:t xml:space="preserve"> </w:t>
      </w:r>
      <w:r>
        <w:t xml:space="preserve">to AWS as of 2024</w:t>
      </w:r>
      <w:hyperlink r:id="rId28">
        <w:r>
          <w:rPr>
            <w:rStyle w:val="Hyperlink"/>
          </w:rPr>
          <w:t xml:space="preserve">[8]</w:t>
        </w:r>
      </w:hyperlink>
      <w:r>
        <w:t xml:space="preserve">, including critical systems like deposit platforms, payments engines, and data warehouses. This represents one of the largest cloud migrations in the financial industry to date.</w:t>
      </w:r>
    </w:p>
    <w:p>
      <w:pPr>
        <w:numPr>
          <w:ilvl w:val="0"/>
          <w:numId w:val="1003"/>
        </w:numPr>
      </w:pPr>
      <w:r>
        <w:rPr>
          <w:b/>
          <w:bCs/>
        </w:rPr>
        <w:t xml:space="preserve">Core Systems Modernization:</w:t>
      </w:r>
      <w:r>
        <w:t xml:space="preserve"> </w:t>
      </w:r>
      <w:r>
        <w:t xml:space="preserve">In parallel with moving to cloud, JPMC is refactoring and modernizing its</w:t>
      </w:r>
      <w:r>
        <w:t xml:space="preserve"> </w:t>
      </w:r>
      <w:r>
        <w:rPr>
          <w:b/>
          <w:bCs/>
        </w:rPr>
        <w:t xml:space="preserve">application architecture</w:t>
      </w:r>
      <w:r>
        <w:t xml:space="preserve">. Many core banking systems historically ran on mainframes or monolithic legacy code. The bank has a program to decompose these into</w:t>
      </w:r>
      <w:r>
        <w:t xml:space="preserve"> </w:t>
      </w:r>
      <w:r>
        <w:rPr>
          <w:b/>
          <w:bCs/>
        </w:rPr>
        <w:t xml:space="preserve">microservices and APIs</w:t>
      </w:r>
      <w:r>
        <w:t xml:space="preserve">, which are more modular and cloud-friendly. For example, JPMC has been re-engineering its credit card processing system off of legacy mainframes into a microservices architecture</w:t>
      </w:r>
      <w:hyperlink r:id="rId68">
        <w:r>
          <w:rPr>
            <w:rStyle w:val="Hyperlink"/>
          </w:rPr>
          <w:t xml:space="preserve">[45]</w:t>
        </w:r>
      </w:hyperlink>
      <w:r>
        <w:t xml:space="preserve">. This yields benefits in deployment speed and scalability. Moreover, the company is adopting</w:t>
      </w:r>
      <w:r>
        <w:t xml:space="preserve"> </w:t>
      </w:r>
      <w:r>
        <w:rPr>
          <w:b/>
          <w:bCs/>
        </w:rPr>
        <w:t xml:space="preserve">Software-as-a-Service (SaaS)</w:t>
      </w:r>
      <w:r>
        <w:t xml:space="preserve"> </w:t>
      </w:r>
      <w:r>
        <w:t xml:space="preserve">solutions where prudent: JPMC uses over</w:t>
      </w:r>
      <w:r>
        <w:t xml:space="preserve"> </w:t>
      </w:r>
      <w:r>
        <w:rPr>
          <w:b/>
          <w:bCs/>
        </w:rPr>
        <w:t xml:space="preserve">560 SaaS solutions</w:t>
      </w:r>
      <w:r>
        <w:t xml:space="preserve"> </w:t>
      </w:r>
      <w:r>
        <w:t xml:space="preserve">across its operations, a 14% increase from 2022</w:t>
      </w:r>
      <w:hyperlink r:id="rId69">
        <w:r>
          <w:rPr>
            <w:rStyle w:val="Hyperlink"/>
          </w:rPr>
          <w:t xml:space="preserve">[46]</w:t>
        </w:r>
      </w:hyperlink>
      <w:hyperlink r:id="rId70">
        <w:r>
          <w:rPr>
            <w:rStyle w:val="Hyperlink"/>
          </w:rPr>
          <w:t xml:space="preserve">[47]</w:t>
        </w:r>
      </w:hyperlink>
      <w:r>
        <w:t xml:space="preserve">. Functions like human resources, communication tools, and some finance systems are being shifted to vetted SaaS platforms to reduce the burden of in-house maintenance. By the end of 2023, about</w:t>
      </w:r>
      <w:r>
        <w:t xml:space="preserve"> </w:t>
      </w:r>
      <w:r>
        <w:rPr>
          <w:b/>
          <w:bCs/>
        </w:rPr>
        <w:t xml:space="preserve">60% of internal collaboration tools</w:t>
      </w:r>
      <w:r>
        <w:t xml:space="preserve"> </w:t>
      </w:r>
      <w:r>
        <w:t xml:space="preserve">(email, messaging, etc.) will be SaaS-based, enabling the firm’s 290,000 employees to have continuously updated tech capabilities without JPMC having to build everything from scratch</w:t>
      </w:r>
      <w:hyperlink r:id="rId71">
        <w:r>
          <w:rPr>
            <w:rStyle w:val="Hyperlink"/>
          </w:rPr>
          <w:t xml:space="preserve">[48]</w:t>
        </w:r>
      </w:hyperlink>
      <w:hyperlink r:id="rId72">
        <w:r>
          <w:rPr>
            <w:rStyle w:val="Hyperlink"/>
          </w:rPr>
          <w:t xml:space="preserve">[49]</w:t>
        </w:r>
      </w:hyperlink>
      <w:r>
        <w:t xml:space="preserve">.</w:t>
      </w:r>
    </w:p>
    <w:p>
      <w:pPr>
        <w:numPr>
          <w:ilvl w:val="0"/>
          <w:numId w:val="1000"/>
        </w:numPr>
      </w:pPr>
      <w:r>
        <w:t xml:space="preserve">A key metric of progress is legacy application retirement: JPMC has</w:t>
      </w:r>
      <w:r>
        <w:t xml:space="preserve"> </w:t>
      </w:r>
      <w:r>
        <w:rPr>
          <w:b/>
          <w:bCs/>
        </w:rPr>
        <w:t xml:space="preserve">decommissioned over 2,500 legacy applications</w:t>
      </w:r>
      <w:r>
        <w:t xml:space="preserve"> </w:t>
      </w:r>
      <w:r>
        <w:t xml:space="preserve">since 2017</w:t>
      </w:r>
      <w:hyperlink r:id="rId34">
        <w:r>
          <w:rPr>
            <w:rStyle w:val="Hyperlink"/>
          </w:rPr>
          <w:t xml:space="preserve">[14]</w:t>
        </w:r>
      </w:hyperlink>
      <w:r>
        <w:t xml:space="preserve">. Each retired app means less complexity and cost, as its functionality is either turned off or replaced by a modern system. Additionally,</w:t>
      </w:r>
      <w:r>
        <w:t xml:space="preserve"> </w:t>
      </w:r>
      <w:r>
        <w:rPr>
          <w:b/>
          <w:bCs/>
        </w:rPr>
        <w:t xml:space="preserve">infrastructure modernization</w:t>
      </w:r>
      <w:r>
        <w:t xml:space="preserve"> </w:t>
      </w:r>
      <w:r>
        <w:t xml:space="preserve">is reducing hardware footprint: the bank consolidated and migrated about</w:t>
      </w:r>
      <w:r>
        <w:t xml:space="preserve"> </w:t>
      </w:r>
      <w:r>
        <w:rPr>
          <w:b/>
          <w:bCs/>
        </w:rPr>
        <w:t xml:space="preserve">60% of in-scope applications to new, efficient data centers</w:t>
      </w:r>
      <w:r>
        <w:t xml:space="preserve">, eliminating ~16,000 older hardware assets</w:t>
      </w:r>
      <w:hyperlink r:id="rId73">
        <w:r>
          <w:rPr>
            <w:rStyle w:val="Hyperlink"/>
          </w:rPr>
          <w:t xml:space="preserve">[50]</w:t>
        </w:r>
      </w:hyperlink>
      <w:r>
        <w:t xml:space="preserve">. It also reports that</w:t>
      </w:r>
      <w:r>
        <w:t xml:space="preserve"> </w:t>
      </w:r>
      <w:r>
        <w:rPr>
          <w:b/>
          <w:bCs/>
        </w:rPr>
        <w:t xml:space="preserve">38% of total infrastructure</w:t>
      </w:r>
      <w:r>
        <w:t xml:space="preserve"> </w:t>
      </w:r>
      <w:r>
        <w:t xml:space="preserve">(by workload) is now on cloud (public/private), up 8% in one year, with a roadmap to reach ~80% in a few years</w:t>
      </w:r>
      <w:hyperlink r:id="rId74">
        <w:r>
          <w:rPr>
            <w:rStyle w:val="Hyperlink"/>
          </w:rPr>
          <w:t xml:space="preserve">[51]</w:t>
        </w:r>
      </w:hyperlink>
      <w:hyperlink r:id="rId75">
        <w:r>
          <w:rPr>
            <w:rStyle w:val="Hyperlink"/>
          </w:rPr>
          <w:t xml:space="preserve">[52]</w:t>
        </w:r>
      </w:hyperlink>
      <w:r>
        <w:t xml:space="preserve">. Notably, while mainframes still handle certain high-volume workloads, they now constitute only ~20% of infrastructure, and even those run in the new data centers for maximum efficiency</w:t>
      </w:r>
      <w:hyperlink r:id="rId75">
        <w:r>
          <w:rPr>
            <w:rStyle w:val="Hyperlink"/>
          </w:rPr>
          <w:t xml:space="preserve">[52]</w:t>
        </w:r>
      </w:hyperlink>
      <w:hyperlink r:id="rId76">
        <w:r>
          <w:rPr>
            <w:rStyle w:val="Hyperlink"/>
          </w:rPr>
          <w:t xml:space="preserve">[53]</w:t>
        </w:r>
      </w:hyperlink>
      <w:r>
        <w:t xml:space="preserve">.</w:t>
      </w:r>
    </w:p>
    <w:p>
      <w:pPr>
        <w:numPr>
          <w:ilvl w:val="0"/>
          <w:numId w:val="1000"/>
        </w:numPr>
      </w:pPr>
      <w:r>
        <w:t xml:space="preserve">The modernization extends to practices as well: JPMC has invested in</w:t>
      </w:r>
      <w:r>
        <w:t xml:space="preserve"> </w:t>
      </w:r>
      <w:r>
        <w:rPr>
          <w:b/>
          <w:bCs/>
        </w:rPr>
        <w:t xml:space="preserve">DevOps and agile engineering</w:t>
      </w:r>
      <w:r>
        <w:t xml:space="preserve"> </w:t>
      </w:r>
      <w:r>
        <w:t xml:space="preserve">across its tech teams. It built an enterprise developer toolchain (for coding, testing, releasing software) and targeted 80% adoption by end of 2022, which it exceeded – reaching</w:t>
      </w:r>
      <w:r>
        <w:t xml:space="preserve"> </w:t>
      </w:r>
      <w:r>
        <w:rPr>
          <w:b/>
          <w:bCs/>
        </w:rPr>
        <w:t xml:space="preserve">84% adoption</w:t>
      </w:r>
      <w:r>
        <w:t xml:space="preserve"> </w:t>
      </w:r>
      <w:r>
        <w:t xml:space="preserve">and aiming for 100% in 2023</w:t>
      </w:r>
      <w:hyperlink r:id="rId77">
        <w:r>
          <w:rPr>
            <w:rStyle w:val="Hyperlink"/>
          </w:rPr>
          <w:t xml:space="preserve">[54]</w:t>
        </w:r>
      </w:hyperlink>
      <w:hyperlink r:id="rId78">
        <w:r>
          <w:rPr>
            <w:rStyle w:val="Hyperlink"/>
          </w:rPr>
          <w:t xml:space="preserve">[55]</w:t>
        </w:r>
      </w:hyperlink>
      <w:r>
        <w:t xml:space="preserve">. By standardizing modern CI/CD (continuous integration/continuous deployment) tools, developers can ship updates faster and with fewer errors. Indeed, the bank achieved a</w:t>
      </w:r>
      <w:r>
        <w:t xml:space="preserve"> </w:t>
      </w:r>
      <w:r>
        <w:rPr>
          <w:b/>
          <w:bCs/>
        </w:rPr>
        <w:t xml:space="preserve">20% improvement in speed</w:t>
      </w:r>
      <w:r>
        <w:t xml:space="preserve"> </w:t>
      </w:r>
      <w:r>
        <w:t xml:space="preserve">of moving new features from backlog to production year-over-year</w:t>
      </w:r>
      <w:hyperlink r:id="rId79">
        <w:r>
          <w:rPr>
            <w:rStyle w:val="Hyperlink"/>
          </w:rPr>
          <w:t xml:space="preserve">[56]</w:t>
        </w:r>
      </w:hyperlink>
      <w:hyperlink r:id="rId32">
        <w:r>
          <w:rPr>
            <w:rStyle w:val="Hyperlink"/>
          </w:rPr>
          <w:t xml:space="preserve">[12]</w:t>
        </w:r>
      </w:hyperlink>
      <w:r>
        <w:t xml:space="preserve">. Approximately 60% of development teams are now running with agile methodologies and measured on agility metrics</w:t>
      </w:r>
      <w:hyperlink r:id="rId32">
        <w:r>
          <w:rPr>
            <w:rStyle w:val="Hyperlink"/>
          </w:rPr>
          <w:t xml:space="preserve">[12]</w:t>
        </w:r>
      </w:hyperlink>
      <w:hyperlink r:id="rId45">
        <w:r>
          <w:rPr>
            <w:rStyle w:val="Hyperlink"/>
          </w:rPr>
          <w:t xml:space="preserve">[25]</w:t>
        </w:r>
      </w:hyperlink>
      <w:r>
        <w:t xml:space="preserve">. Despite accelerating change, operational stability has remained high: JPMC handles</w:t>
      </w:r>
      <w:r>
        <w:t xml:space="preserve"> </w:t>
      </w:r>
      <w:r>
        <w:rPr>
          <w:b/>
          <w:bCs/>
        </w:rPr>
        <w:t xml:space="preserve">60% more software changes</w:t>
      </w:r>
      <w:r>
        <w:t xml:space="preserve"> </w:t>
      </w:r>
      <w:r>
        <w:t xml:space="preserve">(deployments) year-on-year yet maintains a</w:t>
      </w:r>
      <w:r>
        <w:t xml:space="preserve"> </w:t>
      </w:r>
      <w:r>
        <w:rPr>
          <w:b/>
          <w:bCs/>
        </w:rPr>
        <w:t xml:space="preserve">99.9% success rate</w:t>
      </w:r>
      <w:r>
        <w:t xml:space="preserve"> </w:t>
      </w:r>
      <w:r>
        <w:t xml:space="preserve">for changes, meaning virtually no downtime or incidents from the frequent updates</w:t>
      </w:r>
      <w:hyperlink r:id="rId80">
        <w:r>
          <w:rPr>
            <w:rStyle w:val="Hyperlink"/>
          </w:rPr>
          <w:t xml:space="preserve">[57]</w:t>
        </w:r>
      </w:hyperlink>
      <w:hyperlink r:id="rId81">
        <w:r>
          <w:rPr>
            <w:rStyle w:val="Hyperlink"/>
          </w:rPr>
          <w:t xml:space="preserve">[58]</w:t>
        </w:r>
      </w:hyperlink>
      <w:r>
        <w:t xml:space="preserve">. This is a critical achievement given that even a brief outage in a major bank can impact millions of customers and draw regulatory ire. By instilling a culture of engineering excellence (speed with stability), JPMC is trying to combine the best traits of Silicon Valley (fast innovation) with the reliability required in banking.</w:t>
      </w:r>
    </w:p>
    <w:p>
      <w:pPr>
        <w:numPr>
          <w:ilvl w:val="0"/>
          <w:numId w:val="1003"/>
        </w:numPr>
      </w:pPr>
      <w:r>
        <w:rPr>
          <w:b/>
          <w:bCs/>
        </w:rPr>
        <w:t xml:space="preserve">Enterprise Data Platform:</w:t>
      </w:r>
      <w:r>
        <w:t xml:space="preserve"> </w:t>
      </w:r>
      <w:r>
        <w:t xml:space="preserve">A foundational element of the tech stack overhaul is creating a unified, scalable</w:t>
      </w:r>
      <w:r>
        <w:t xml:space="preserve"> </w:t>
      </w:r>
      <w:r>
        <w:rPr>
          <w:b/>
          <w:bCs/>
        </w:rPr>
        <w:t xml:space="preserve">enterprise data platform</w:t>
      </w:r>
      <w:r>
        <w:t xml:space="preserve">. JPMC deals with petabytes of data (customer transactions, market data, internal records), and historically this data sat in siloed systems. The bank has been building a cloud-based</w:t>
      </w:r>
      <w:r>
        <w:t xml:space="preserve"> </w:t>
      </w:r>
      <w:r>
        <w:rPr>
          <w:b/>
          <w:bCs/>
        </w:rPr>
        <w:t xml:space="preserve">data lake</w:t>
      </w:r>
      <w:r>
        <w:t xml:space="preserve"> </w:t>
      </w:r>
      <w:r>
        <w:t xml:space="preserve">architecture to aggregate and analyze data across the firm. For example, in its Markets business, JPMC implemented a</w:t>
      </w:r>
      <w:r>
        <w:t xml:space="preserve"> </w:t>
      </w:r>
      <w:r>
        <w:rPr>
          <w:b/>
          <w:bCs/>
        </w:rPr>
        <w:t xml:space="preserve">cloud-hosted data warehouse for regulatory reporting</w:t>
      </w:r>
      <w:r>
        <w:t xml:space="preserve"> </w:t>
      </w:r>
      <w:r>
        <w:t xml:space="preserve">that aggregates trading data across 15+ global jurisdictions</w:t>
      </w:r>
      <w:hyperlink r:id="rId82">
        <w:r>
          <w:rPr>
            <w:rStyle w:val="Hyperlink"/>
          </w:rPr>
          <w:t xml:space="preserve">[59]</w:t>
        </w:r>
      </w:hyperlink>
      <w:hyperlink r:id="rId83">
        <w:r>
          <w:rPr>
            <w:rStyle w:val="Hyperlink"/>
          </w:rPr>
          <w:t xml:space="preserve">[60]</w:t>
        </w:r>
      </w:hyperlink>
      <w:r>
        <w:t xml:space="preserve">. By moving this to the cloud, the platform can scale to</w:t>
      </w:r>
      <w:r>
        <w:t xml:space="preserve"> </w:t>
      </w:r>
      <w:r>
        <w:rPr>
          <w:b/>
          <w:bCs/>
        </w:rPr>
        <w:t xml:space="preserve">2.5 billion trades per day</w:t>
      </w:r>
      <w:r>
        <w:t xml:space="preserve"> </w:t>
      </w:r>
      <w:r>
        <w:t xml:space="preserve">(5x the previous capacity in on-premise datacenters) while cutting run costs by over 50%</w:t>
      </w:r>
      <w:hyperlink r:id="rId84">
        <w:r>
          <w:rPr>
            <w:rStyle w:val="Hyperlink"/>
          </w:rPr>
          <w:t xml:space="preserve">[61]</w:t>
        </w:r>
      </w:hyperlink>
      <w:hyperlink r:id="rId85">
        <w:r>
          <w:rPr>
            <w:rStyle w:val="Hyperlink"/>
          </w:rPr>
          <w:t xml:space="preserve">[62]</w:t>
        </w:r>
      </w:hyperlink>
      <w:r>
        <w:t xml:space="preserve">. This not only meets regulatory needs more efficiently but also provides a template for high-performance data systems.</w:t>
      </w:r>
    </w:p>
    <w:p>
      <w:pPr>
        <w:numPr>
          <w:ilvl w:val="0"/>
          <w:numId w:val="1000"/>
        </w:numPr>
      </w:pPr>
      <w:r>
        <w:t xml:space="preserve">Firmwide, JPMC has amassed an enormous data estate (one source noted nearly</w:t>
      </w:r>
      <w:r>
        <w:t xml:space="preserve"> </w:t>
      </w:r>
      <w:r>
        <w:rPr>
          <w:b/>
          <w:bCs/>
        </w:rPr>
        <w:t xml:space="preserve">550 petabytes</w:t>
      </w:r>
      <w:r>
        <w:t xml:space="preserve"> </w:t>
      </w:r>
      <w:r>
        <w:t xml:space="preserve">of data slated for re-platforming to the cloud)</w:t>
      </w:r>
      <w:hyperlink r:id="rId86">
        <w:r>
          <w:rPr>
            <w:rStyle w:val="Hyperlink"/>
          </w:rPr>
          <w:t xml:space="preserve">[63]</w:t>
        </w:r>
      </w:hyperlink>
      <w:r>
        <w:t xml:space="preserve">. The benefit of centralizing data on modern infrastructure is that advanced analytics and AI can be applied at scale. Recognizing this, JPMC created a new</w:t>
      </w:r>
      <w:r>
        <w:t xml:space="preserve"> </w:t>
      </w:r>
      <w:r>
        <w:rPr>
          <w:b/>
          <w:bCs/>
        </w:rPr>
        <w:t xml:space="preserve">Chief Data &amp; Analytics Officer</w:t>
      </w:r>
      <w:r>
        <w:t xml:space="preserve"> </w:t>
      </w:r>
      <w:r>
        <w:t xml:space="preserve">role reporting to the CEO, elevating data strategy to the highest executive level</w:t>
      </w:r>
      <w:hyperlink r:id="rId87">
        <w:r>
          <w:rPr>
            <w:rStyle w:val="Hyperlink"/>
          </w:rPr>
          <w:t xml:space="preserve">[64]</w:t>
        </w:r>
      </w:hyperlink>
      <w:r>
        <w:t xml:space="preserve">. The data platforms are designed to enable real-time access to quality data for any authorized use – from a banker getting a 360° view of a client’s relationship to an AI model scanning transactions for fraud. Ensuring data quality and accessibility (with proper controls) is a big part of the effort, as Dimon noted: the firm is making sure “data is high quality and easily accessible” and completing migration of analytical data to the public cloud to unlock new capabilities</w:t>
      </w:r>
      <w:hyperlink r:id="rId88">
        <w:r>
          <w:rPr>
            <w:rStyle w:val="Hyperlink"/>
          </w:rPr>
          <w:t xml:space="preserve">[65]</w:t>
        </w:r>
      </w:hyperlink>
      <w:hyperlink r:id="rId89">
        <w:r>
          <w:rPr>
            <w:rStyle w:val="Hyperlink"/>
          </w:rPr>
          <w:t xml:space="preserve">[66]</w:t>
        </w:r>
      </w:hyperlink>
      <w:r>
        <w:t xml:space="preserve">. In practice, this means consolidating hundreds of databases and analytics systems into a more manageable number on cloud, using technologies like Hadoop/Spark, Snowflake, or cloud-native data warehouses. It also means instituting governance – e.g., a centralized</w:t>
      </w:r>
      <w:r>
        <w:t xml:space="preserve"> </w:t>
      </w:r>
      <w:r>
        <w:rPr>
          <w:b/>
          <w:bCs/>
        </w:rPr>
        <w:t xml:space="preserve">data catalog</w:t>
      </w:r>
      <w:r>
        <w:t xml:space="preserve"> </w:t>
      </w:r>
      <w:r>
        <w:t xml:space="preserve">and lineage tracking, so analysts know what data is available and trustworthy.</w:t>
      </w:r>
    </w:p>
    <w:p>
      <w:pPr>
        <w:numPr>
          <w:ilvl w:val="0"/>
          <w:numId w:val="1000"/>
        </w:numPr>
      </w:pPr>
      <w:r>
        <w:t xml:space="preserve">The payoff from this data strategy is multifaceted. It not only supports better AI (discussed in the next section) but also enables</w:t>
      </w:r>
      <w:r>
        <w:t xml:space="preserve"> </w:t>
      </w:r>
      <w:r>
        <w:rPr>
          <w:b/>
          <w:bCs/>
        </w:rPr>
        <w:t xml:space="preserve">personalization</w:t>
      </w:r>
      <w:r>
        <w:t xml:space="preserve"> </w:t>
      </w:r>
      <w:r>
        <w:t xml:space="preserve">of services. For instance, JPMC can analyze a retail customer’s saving and spending patterns (with consent) to offer tailored financial advice in the app. Or in the investment bank, integrated data allows quicker assembly of client pitch books and insights by drawing on both internal and external data sources. Ultimately, JPMC views data and cloud capabilities as intertwined: the cloud provides the elastic compute and storage to crunch vast datasets, which in turn fuels AI and digital products. As Dimon put it,</w:t>
      </w:r>
      <w:r>
        <w:t xml:space="preserve"> </w:t>
      </w:r>
      <w:r>
        <w:rPr>
          <w:i/>
          <w:iCs/>
        </w:rPr>
        <w:t xml:space="preserve">“getting our technology to the cloud…is essential to fully maximize the power of our data,”</w:t>
      </w:r>
      <w:r>
        <w:t xml:space="preserve"> </w:t>
      </w:r>
      <w:r>
        <w:t xml:space="preserve">enabling use of analytics that were previously hard to contemplate at scale</w:t>
      </w:r>
      <w:hyperlink r:id="rId90">
        <w:r>
          <w:rPr>
            <w:rStyle w:val="Hyperlink"/>
          </w:rPr>
          <w:t xml:space="preserve">[67]</w:t>
        </w:r>
      </w:hyperlink>
      <w:hyperlink r:id="rId91">
        <w:r>
          <w:rPr>
            <w:rStyle w:val="Hyperlink"/>
          </w:rPr>
          <w:t xml:space="preserve">[68]</w:t>
        </w:r>
      </w:hyperlink>
      <w:r>
        <w:t xml:space="preserve">.</w:t>
      </w:r>
    </w:p>
    <w:p>
      <w:pPr>
        <w:pStyle w:val="FirstParagraph"/>
      </w:pPr>
      <w:r>
        <w:t xml:space="preserve">In summary, JPMorgan Chase’s technology stack is undergoing a radical upgrade – from hardware to software to processes. The firm is about halfway through migrating and modernizing its core systems, with significant momentum: tech spend has remained at ~$15 billion plus as needed to fund this, and results are showing in faster development cycles and improved platform performance. JPMC’s approach balances</w:t>
      </w:r>
      <w:r>
        <w:t xml:space="preserve"> </w:t>
      </w:r>
      <w:r>
        <w:rPr>
          <w:b/>
          <w:bCs/>
        </w:rPr>
        <w:t xml:space="preserve">innovation with pragmatism</w:t>
      </w:r>
      <w:r>
        <w:t xml:space="preserve">: it is adopting cutting-edge solutions like public cloud and AI, but also carefully managing what goes into public cloud vs private cloud for security, and maintaining parallel focus on resiliency. This modernization lays the groundwork for the bank’s next generation of services and ensures that it can integrate emerging technologies far more easily than if it were stuck on legacy infrastructure. Notably, analysts have credited JPMC’s tech transformation for giving it a competitive edge – for example, the firm handled record trading volumes and rapidly changing customer demands in recent volatile markets without a hitch, thanks to these tech capabilities</w:t>
      </w:r>
      <w:hyperlink r:id="rId92">
        <w:r>
          <w:rPr>
            <w:rStyle w:val="Hyperlink"/>
          </w:rPr>
          <w:t xml:space="preserve">[69]</w:t>
        </w:r>
      </w:hyperlink>
      <w:hyperlink r:id="rId93">
        <w:r>
          <w:rPr>
            <w:rStyle w:val="Hyperlink"/>
          </w:rPr>
          <w:t xml:space="preserve">[70]</w:t>
        </w:r>
      </w:hyperlink>
      <w:r>
        <w:t xml:space="preserve">. The next sections will delve into how JPMC is specifically leveraging one of the most critical areas – data and artificial intelligence – on top of this modernized stack, as well as how it navigates the regulatory and risk landscape while doing so.</w:t>
      </w:r>
    </w:p>
    <w:bookmarkEnd w:id="94"/>
    <w:bookmarkStart w:id="110" w:name="pervasive-use-of-ai-and-data-analytics"/>
    <w:p>
      <w:pPr>
        <w:pStyle w:val="Heading2"/>
      </w:pPr>
      <w:r>
        <w:t xml:space="preserve">Pervasive Use of AI and Data Analytics</w:t>
      </w:r>
    </w:p>
    <w:p>
      <w:pPr>
        <w:pStyle w:val="FirstParagraph"/>
      </w:pPr>
      <w:r>
        <w:t xml:space="preserve">JPMorgan Chase has emerged as a leader in deploying</w:t>
      </w:r>
      <w:r>
        <w:t xml:space="preserve"> </w:t>
      </w:r>
      <w:r>
        <w:rPr>
          <w:b/>
          <w:bCs/>
        </w:rPr>
        <w:t xml:space="preserve">artificial intelligence (AI) and machine learning</w:t>
      </w:r>
      <w:r>
        <w:t xml:space="preserve"> </w:t>
      </w:r>
      <w:r>
        <w:t xml:space="preserve">in the financial industry. The bank’s AI strategy is ambitious: embed AI-driven insights and automation across all business lines to improve decision-making, efficiency, and customer experience. A few headline figures illustrate JPMC’s scale in AI: the company has</w:t>
      </w:r>
      <w:r>
        <w:t xml:space="preserve"> </w:t>
      </w:r>
      <w:r>
        <w:rPr>
          <w:b/>
          <w:bCs/>
        </w:rPr>
        <w:t xml:space="preserve">over 900 data scientists and 600 machine learning engineers</w:t>
      </w:r>
      <w:r>
        <w:t xml:space="preserve"> </w:t>
      </w:r>
      <w:r>
        <w:t xml:space="preserve">in-house, supported by ~1,000 data management staff – plus a dedicated AI research division of 200 specialists exploring frontier techniques</w:t>
      </w:r>
      <w:hyperlink r:id="rId95">
        <w:r>
          <w:rPr>
            <w:rStyle w:val="Hyperlink"/>
          </w:rPr>
          <w:t xml:space="preserve">[71]</w:t>
        </w:r>
      </w:hyperlink>
      <w:hyperlink r:id="rId37">
        <w:r>
          <w:rPr>
            <w:rStyle w:val="Hyperlink"/>
          </w:rPr>
          <w:t xml:space="preserve">[17]</w:t>
        </w:r>
      </w:hyperlink>
      <w:r>
        <w:t xml:space="preserve">. This represents one of the largest AI talent pools in banking. Not surprisingly, JPMC was</w:t>
      </w:r>
      <w:r>
        <w:t xml:space="preserve"> </w:t>
      </w:r>
      <w:r>
        <w:rPr>
          <w:b/>
          <w:bCs/>
        </w:rPr>
        <w:t xml:space="preserve">ranked #1</w:t>
      </w:r>
      <w:r>
        <w:t xml:space="preserve"> </w:t>
      </w:r>
      <w:r>
        <w:t xml:space="preserve">among major banks for AI maturity in a recent Evident AI index</w:t>
      </w:r>
      <w:hyperlink r:id="rId96">
        <w:r>
          <w:rPr>
            <w:rStyle w:val="Hyperlink"/>
          </w:rPr>
          <w:t xml:space="preserve">[72]</w:t>
        </w:r>
      </w:hyperlink>
      <w:r>
        <w:t xml:space="preserve">.</w:t>
      </w:r>
    </w:p>
    <w:p>
      <w:pPr>
        <w:pStyle w:val="BodyText"/>
      </w:pPr>
      <w:r>
        <w:t xml:space="preserve">The bank has</w:t>
      </w:r>
      <w:r>
        <w:t xml:space="preserve"> </w:t>
      </w:r>
      <w:r>
        <w:rPr>
          <w:b/>
          <w:bCs/>
        </w:rPr>
        <w:t xml:space="preserve">hundreds of AI use cases in production</w:t>
      </w:r>
      <w:r>
        <w:t xml:space="preserve"> </w:t>
      </w:r>
      <w:r>
        <w:t xml:space="preserve">delivering tangible value. In early 2023, JPMC had</w:t>
      </w:r>
      <w:r>
        <w:t xml:space="preserve"> </w:t>
      </w:r>
      <w:r>
        <w:rPr>
          <w:b/>
          <w:bCs/>
        </w:rPr>
        <w:t xml:space="preserve">300+ AI/ML models in production</w:t>
      </w:r>
      <w:r>
        <w:t xml:space="preserve">, and by 2024 this grew to over</w:t>
      </w:r>
      <w:r>
        <w:t xml:space="preserve"> </w:t>
      </w:r>
      <w:r>
        <w:rPr>
          <w:b/>
          <w:bCs/>
        </w:rPr>
        <w:t xml:space="preserve">400 use cases</w:t>
      </w:r>
      <w:r>
        <w:t xml:space="preserve"> </w:t>
      </w:r>
      <w:r>
        <w:t xml:space="preserve">as per the CEO’s letter</w:t>
      </w:r>
      <w:hyperlink r:id="rId38">
        <w:r>
          <w:rPr>
            <w:rStyle w:val="Hyperlink"/>
          </w:rPr>
          <w:t xml:space="preserve">[18]</w:t>
        </w:r>
      </w:hyperlink>
      <w:hyperlink r:id="rId36">
        <w:r>
          <w:rPr>
            <w:rStyle w:val="Hyperlink"/>
          </w:rPr>
          <w:t xml:space="preserve">[16]</w:t>
        </w:r>
      </w:hyperlink>
      <w:r>
        <w:t xml:space="preserve">. These span a wide array of applications:</w:t>
      </w:r>
    </w:p>
    <w:p>
      <w:pPr>
        <w:numPr>
          <w:ilvl w:val="0"/>
          <w:numId w:val="1004"/>
        </w:numPr>
      </w:pPr>
      <w:r>
        <w:rPr>
          <w:b/>
          <w:bCs/>
        </w:rPr>
        <w:t xml:space="preserve">Risk Management and Fraud Detection:</w:t>
      </w:r>
      <w:r>
        <w:t xml:space="preserve"> </w:t>
      </w:r>
      <w:r>
        <w:t xml:space="preserve">AI is heavily used to monitor transactions and system logs for anomalies that could indicate fraud, cyber intrusions, or compliance issues. For instance, machine learning models scan billions of payment transactions to flag suspicious patterns in real time (helping prevent fraud losses). In trading and credit risk, AI models analyze market data and client positions to spot early warning signals – enhancing JPMC’s risk controls. The ROI is significant: AI-driven fraud prevention and risk analytics have already saved or earned the bank hundreds of millions. In fact, JPMC stated that its AI initiatives have</w:t>
      </w:r>
      <w:r>
        <w:t xml:space="preserve"> </w:t>
      </w:r>
      <w:r>
        <w:rPr>
          <w:i/>
          <w:iCs/>
        </w:rPr>
        <w:t xml:space="preserve">“saved the bank nearly $1.5 billion through fraud prevention, personalization, trading, operational efficiencies and credit decisions”</w:t>
      </w:r>
      <w:r>
        <w:t xml:space="preserve"> </w:t>
      </w:r>
      <w:r>
        <w:t xml:space="preserve">as of mid-2025</w:t>
      </w:r>
      <w:hyperlink r:id="rId97">
        <w:r>
          <w:rPr>
            <w:rStyle w:val="Hyperlink"/>
          </w:rPr>
          <w:t xml:space="preserve">[73]</w:t>
        </w:r>
      </w:hyperlink>
      <w:hyperlink r:id="rId42">
        <w:r>
          <w:rPr>
            <w:rStyle w:val="Hyperlink"/>
          </w:rPr>
          <w:t xml:space="preserve">[22]</w:t>
        </w:r>
      </w:hyperlink>
      <w:r>
        <w:t xml:space="preserve">.</w:t>
      </w:r>
    </w:p>
    <w:p>
      <w:pPr>
        <w:numPr>
          <w:ilvl w:val="0"/>
          <w:numId w:val="1004"/>
        </w:numPr>
      </w:pPr>
      <w:r>
        <w:rPr>
          <w:b/>
          <w:bCs/>
        </w:rPr>
        <w:t xml:space="preserve">Customer Experience Personalization:</w:t>
      </w:r>
      <w:r>
        <w:t xml:space="preserve"> </w:t>
      </w:r>
      <w:r>
        <w:t xml:space="preserve">On the retail side, JPMC uses AI to personalize what customers see and are offered. The</w:t>
      </w:r>
      <w:r>
        <w:t xml:space="preserve"> </w:t>
      </w:r>
      <w:r>
        <w:rPr>
          <w:b/>
          <w:bCs/>
        </w:rPr>
        <w:t xml:space="preserve">Chase mobile app</w:t>
      </w:r>
      <w:r>
        <w:t xml:space="preserve"> </w:t>
      </w:r>
      <w:r>
        <w:t xml:space="preserve">employs machine learning to customize the home screen and product offers; one pilot of personalized home screen content yielded a 25% higher engagement rate</w:t>
      </w:r>
      <w:hyperlink r:id="rId98">
        <w:r>
          <w:rPr>
            <w:rStyle w:val="Hyperlink"/>
          </w:rPr>
          <w:t xml:space="preserve">[74]</w:t>
        </w:r>
      </w:hyperlink>
      <w:hyperlink r:id="rId99">
        <w:r>
          <w:rPr>
            <w:rStyle w:val="Hyperlink"/>
          </w:rPr>
          <w:t xml:space="preserve">[75]</w:t>
        </w:r>
      </w:hyperlink>
      <w:r>
        <w:t xml:space="preserve">. AI models also power Chase’s Credit Journey tool, which provides tailored advice for improving one’s credit score, and they drive card marketing (identifying which customers might benefit from a card upgrade or new product). In wealth management, advisors get AI-generated insights on client portfolios, and the bank’s site can recommend investments based on an individual’s goals and risk profile. This kind of micro-personalization at scale is only feasible with AI crunching each client’s data against broader trends.</w:t>
      </w:r>
    </w:p>
    <w:p>
      <w:pPr>
        <w:numPr>
          <w:ilvl w:val="0"/>
          <w:numId w:val="1004"/>
        </w:numPr>
      </w:pPr>
      <w:r>
        <w:rPr>
          <w:b/>
          <w:bCs/>
        </w:rPr>
        <w:t xml:space="preserve">Process Automation and Efficiency:</w:t>
      </w:r>
      <w:r>
        <w:t xml:space="preserve"> </w:t>
      </w:r>
      <w:r>
        <w:t xml:space="preserve">JPMC has deployed numerous “intelligent automation” solutions – essentially AI bots – to streamline internal workflows. Examples include NLP systems that read and interpret legal documents or compliance filings (the bank’s famous COIN platform reportedly reviewed loan contracts far faster than lawyers), and computer vision models that digitize paper forms or checks. The bank reported that many AI projects “pay for themselves” through cost savings or revenue uplift</w:t>
      </w:r>
      <w:hyperlink r:id="rId100">
        <w:r>
          <w:rPr>
            <w:rStyle w:val="Hyperlink"/>
          </w:rPr>
          <w:t xml:space="preserve">[76]</w:t>
        </w:r>
      </w:hyperlink>
      <w:r>
        <w:t xml:space="preserve">. It expects AI to</w:t>
      </w:r>
      <w:r>
        <w:t xml:space="preserve"> </w:t>
      </w:r>
      <w:r>
        <w:rPr>
          <w:i/>
          <w:iCs/>
        </w:rPr>
        <w:t xml:space="preserve">augment virtually every job</w:t>
      </w:r>
      <w:r>
        <w:t xml:space="preserve"> </w:t>
      </w:r>
      <w:r>
        <w:t xml:space="preserve">over time, taking over routine tasks so that employees can focus on higher-value work</w:t>
      </w:r>
      <w:hyperlink r:id="rId100">
        <w:r>
          <w:rPr>
            <w:rStyle w:val="Hyperlink"/>
          </w:rPr>
          <w:t xml:space="preserve">[76]</w:t>
        </w:r>
      </w:hyperlink>
      <w:r>
        <w:t xml:space="preserve">. Importantly, JPMC is committed to retraining staff for new roles as AI changes job requirements, reflecting a strategic view that AI adoption must be paired with workforce development</w:t>
      </w:r>
      <w:hyperlink r:id="rId100">
        <w:r>
          <w:rPr>
            <w:rStyle w:val="Hyperlink"/>
          </w:rPr>
          <w:t xml:space="preserve">[76]</w:t>
        </w:r>
      </w:hyperlink>
      <w:r>
        <w:t xml:space="preserve">.</w:t>
      </w:r>
    </w:p>
    <w:p>
      <w:pPr>
        <w:numPr>
          <w:ilvl w:val="0"/>
          <w:numId w:val="1004"/>
        </w:numPr>
      </w:pPr>
      <w:r>
        <w:rPr>
          <w:b/>
          <w:bCs/>
        </w:rPr>
        <w:t xml:space="preserve">AI in Trading and Investment:</w:t>
      </w:r>
      <w:r>
        <w:t xml:space="preserve"> </w:t>
      </w:r>
      <w:r>
        <w:t xml:space="preserve">In the Corporate &amp; Investment Bank, AI models assist traders in execution strategies (e.g. algorithms that dynamically adjust orders to minimize market impact), and help research analysts by sifting through news and data. AI also underpins JPMC’s electronic market-making – for example, providing price quotes on millions of derivatives or foreign exchange trades uses machine learning to optimize pricing based on market conditions and historical data. These tools help JPMC win more business by being faster or more accurate in trading. Additionally, the Asset Management arm uses AI for portfolio construction (e.g. optimizing asset allocations using ML forecasts) and for client service (as noted, the “Coach AI” tool in the Private Bank helps advisors prep for client meetings by summarizing relevant info, reportedly making information retrieval</w:t>
      </w:r>
      <w:r>
        <w:t xml:space="preserve"> </w:t>
      </w:r>
      <w:r>
        <w:rPr>
          <w:b/>
          <w:bCs/>
        </w:rPr>
        <w:t xml:space="preserve">95% faster</w:t>
      </w:r>
      <w:r>
        <w:t xml:space="preserve"> </w:t>
      </w:r>
      <w:r>
        <w:t xml:space="preserve">for advisors</w:t>
      </w:r>
      <w:hyperlink r:id="rId93">
        <w:r>
          <w:rPr>
            <w:rStyle w:val="Hyperlink"/>
          </w:rPr>
          <w:t xml:space="preserve">[70]</w:t>
        </w:r>
      </w:hyperlink>
      <w:hyperlink r:id="rId101">
        <w:r>
          <w:rPr>
            <w:rStyle w:val="Hyperlink"/>
          </w:rPr>
          <w:t xml:space="preserve">[77]</w:t>
        </w:r>
      </w:hyperlink>
      <w:r>
        <w:t xml:space="preserve">).</w:t>
      </w:r>
    </w:p>
    <w:p>
      <w:pPr>
        <w:numPr>
          <w:ilvl w:val="0"/>
          <w:numId w:val="1004"/>
        </w:numPr>
      </w:pPr>
      <w:r>
        <w:rPr>
          <w:b/>
          <w:bCs/>
        </w:rPr>
        <w:t xml:space="preserve">Generative AI and Large Language Models:</w:t>
      </w:r>
      <w:r>
        <w:t xml:space="preserve"> </w:t>
      </w:r>
      <w:r>
        <w:t xml:space="preserve">In the last two years, JPMC has aggressively explored</w:t>
      </w:r>
      <w:r>
        <w:t xml:space="preserve"> </w:t>
      </w:r>
      <w:r>
        <w:rPr>
          <w:b/>
          <w:bCs/>
        </w:rPr>
        <w:t xml:space="preserve">generative AI (GenAI)</w:t>
      </w:r>
      <w:r>
        <w:t xml:space="preserve">, such as large language models (LLMs). Early on, the company prohibited use of public ChatGPT for data security, but simultaneously it developed an internal alternative. In 2023, JPMC rolled out a proprietary generative AI platform called</w:t>
      </w:r>
      <w:r>
        <w:t xml:space="preserve"> </w:t>
      </w:r>
      <w:r>
        <w:rPr>
          <w:b/>
          <w:bCs/>
        </w:rPr>
        <w:t xml:space="preserve">LLM Suite</w:t>
      </w:r>
      <w:r>
        <w:t xml:space="preserve"> </w:t>
      </w:r>
      <w:r>
        <w:t xml:space="preserve">to employees</w:t>
      </w:r>
      <w:hyperlink r:id="rId102">
        <w:r>
          <w:rPr>
            <w:rStyle w:val="Hyperlink"/>
          </w:rPr>
          <w:t xml:space="preserve">[78]</w:t>
        </w:r>
      </w:hyperlink>
      <w:hyperlink r:id="rId41">
        <w:r>
          <w:rPr>
            <w:rStyle w:val="Hyperlink"/>
          </w:rPr>
          <w:t xml:space="preserve">[21]</w:t>
        </w:r>
      </w:hyperlink>
      <w:r>
        <w:t xml:space="preserve">. By mid-2025 this internal AI assistant was deployed to</w:t>
      </w:r>
      <w:r>
        <w:t xml:space="preserve"> </w:t>
      </w:r>
      <w:r>
        <w:rPr>
          <w:b/>
          <w:bCs/>
        </w:rPr>
        <w:t xml:space="preserve">over 200,000 employees</w:t>
      </w:r>
      <w:r>
        <w:t xml:space="preserve">, with more than half of them using it multiple times a day</w:t>
      </w:r>
      <w:hyperlink r:id="rId41">
        <w:r>
          <w:rPr>
            <w:rStyle w:val="Hyperlink"/>
          </w:rPr>
          <w:t xml:space="preserve">[21]</w:t>
        </w:r>
      </w:hyperlink>
      <w:r>
        <w:t xml:space="preserve">. LLM Suite serves as a conversational assistant and knowledge tool: employees can ask it to summarize financial reports, write code snippets, answer HR questions, or generate slide drafts, all using in-house data and models. The generative AI is also being applied to customer-facing ideas – for example, analyzing customer service call transcripts to extract insights (as Lori Beer mentioned at AWS re:Invent)</w:t>
      </w:r>
      <w:hyperlink r:id="rId103">
        <w:r>
          <w:rPr>
            <w:rStyle w:val="Hyperlink"/>
          </w:rPr>
          <w:t xml:space="preserve">[79]</w:t>
        </w:r>
      </w:hyperlink>
      <w:hyperlink r:id="rId104">
        <w:r>
          <w:rPr>
            <w:rStyle w:val="Hyperlink"/>
          </w:rPr>
          <w:t xml:space="preserve">[80]</w:t>
        </w:r>
      </w:hyperlink>
      <w:r>
        <w:t xml:space="preserve">, or even helping corporate clients (one example given was AI helping a travel client build bespoke itineraries, showing JPMC’s willingness to use AI to add value beyond traditional banking</w:t>
      </w:r>
      <w:hyperlink r:id="rId104">
        <w:r>
          <w:rPr>
            <w:rStyle w:val="Hyperlink"/>
          </w:rPr>
          <w:t xml:space="preserve">[80]</w:t>
        </w:r>
      </w:hyperlink>
      <w:r>
        <w:t xml:space="preserve">). This indicates JPMC sees GenAI as transformative not just internally but potentially as a service differentiator for clients. The bank is cautious but optimistic: Dimon’s 2023 letter highlights that while the full impact of AI is unknown, it could be as</w:t>
      </w:r>
      <w:r>
        <w:t xml:space="preserve"> </w:t>
      </w:r>
      <w:r>
        <w:rPr>
          <w:b/>
          <w:bCs/>
        </w:rPr>
        <w:t xml:space="preserve">“transformational as the internet or steam engine”</w:t>
      </w:r>
      <w:r>
        <w:t xml:space="preserve">, and JPMC is investing accordingly</w:t>
      </w:r>
      <w:hyperlink r:id="rId105">
        <w:r>
          <w:rPr>
            <w:rStyle w:val="Hyperlink"/>
          </w:rPr>
          <w:t xml:space="preserve">[81]</w:t>
        </w:r>
      </w:hyperlink>
      <w:hyperlink r:id="rId106">
        <w:r>
          <w:rPr>
            <w:rStyle w:val="Hyperlink"/>
          </w:rPr>
          <w:t xml:space="preserve">[82]</w:t>
        </w:r>
      </w:hyperlink>
      <w:r>
        <w:t xml:space="preserve">.</w:t>
      </w:r>
    </w:p>
    <w:p>
      <w:pPr>
        <w:pStyle w:val="FirstParagraph"/>
      </w:pPr>
      <w:r>
        <w:t xml:space="preserve">To govern this sprawling AI effort, JPMorgan has a robust framework for</w:t>
      </w:r>
      <w:r>
        <w:t xml:space="preserve"> </w:t>
      </w:r>
      <w:r>
        <w:rPr>
          <w:b/>
          <w:bCs/>
        </w:rPr>
        <w:t xml:space="preserve">AI risk management and ethics</w:t>
      </w:r>
      <w:r>
        <w:t xml:space="preserve">. Given concerns around bias, transparency, and regulatory compliance, the bank established clear guidelines and model validation processes. For example, all AI models undergo rigorous testing for fairness and accuracy, and an AI model risk committee reviews high-impact algorithms. Dimon noted they have a</w:t>
      </w:r>
      <w:r>
        <w:t xml:space="preserve"> </w:t>
      </w:r>
      <w:r>
        <w:rPr>
          <w:i/>
          <w:iCs/>
        </w:rPr>
        <w:t xml:space="preserve">“well-established risk and control framework”</w:t>
      </w:r>
      <w:r>
        <w:t xml:space="preserve"> </w:t>
      </w:r>
      <w:r>
        <w:t xml:space="preserve">for AI and are working closely with regulators on evolving AI rules</w:t>
      </w:r>
      <w:hyperlink r:id="rId107">
        <w:r>
          <w:rPr>
            <w:rStyle w:val="Hyperlink"/>
          </w:rPr>
          <w:t xml:space="preserve">[83]</w:t>
        </w:r>
      </w:hyperlink>
      <w:r>
        <w:t xml:space="preserve">. JPMC also joined industry initiatives to develop ethical AI practices. This is crucial as regulators like the EU are considering AI regulations that could affect how banks use algorithms.</w:t>
      </w:r>
    </w:p>
    <w:p>
      <w:pPr>
        <w:pStyle w:val="BodyText"/>
      </w:pPr>
      <w:r>
        <w:t xml:space="preserve">The impact of AI on JPMC’s performance is already material. By late 2023, the firm had met its goal of generating</w:t>
      </w:r>
      <w:r>
        <w:t xml:space="preserve"> </w:t>
      </w:r>
      <w:r>
        <w:rPr>
          <w:b/>
          <w:bCs/>
        </w:rPr>
        <w:t xml:space="preserve">$1 billion in business value from AI</w:t>
      </w:r>
      <w:r>
        <w:t xml:space="preserve"> </w:t>
      </w:r>
      <w:r>
        <w:t xml:space="preserve">a year early and raised the target to $1.5B</w:t>
      </w:r>
      <w:hyperlink r:id="rId38">
        <w:r>
          <w:rPr>
            <w:rStyle w:val="Hyperlink"/>
          </w:rPr>
          <w:t xml:space="preserve">[18]</w:t>
        </w:r>
      </w:hyperlink>
      <w:hyperlink r:id="rId39">
        <w:r>
          <w:rPr>
            <w:rStyle w:val="Hyperlink"/>
          </w:rPr>
          <w:t xml:space="preserve">[19]</w:t>
        </w:r>
      </w:hyperlink>
      <w:r>
        <w:t xml:space="preserve">. In 2025, as noted, they cited about $1.5B saved or gained from AI to date</w:t>
      </w:r>
      <w:hyperlink r:id="rId97">
        <w:r>
          <w:rPr>
            <w:rStyle w:val="Hyperlink"/>
          </w:rPr>
          <w:t xml:space="preserve">[84]</w:t>
        </w:r>
      </w:hyperlink>
      <w:r>
        <w:t xml:space="preserve">, with analysts expecting another ~$1B uplift in the near term</w:t>
      </w:r>
      <w:hyperlink r:id="rId108">
        <w:r>
          <w:rPr>
            <w:rStyle w:val="Hyperlink"/>
          </w:rPr>
          <w:t xml:space="preserve">[85]</w:t>
        </w:r>
      </w:hyperlink>
      <w:r>
        <w:t xml:space="preserve">. Use cases like the AI assistant for advisors have contributed to a 20% jump in sales in the wealth business and are projected to enable advisors to handle 50% more clients in coming years</w:t>
      </w:r>
      <w:hyperlink r:id="rId109">
        <w:r>
          <w:rPr>
            <w:rStyle w:val="Hyperlink"/>
          </w:rPr>
          <w:t xml:space="preserve">[86]</w:t>
        </w:r>
      </w:hyperlink>
      <w:hyperlink r:id="rId40">
        <w:r>
          <w:rPr>
            <w:rStyle w:val="Hyperlink"/>
          </w:rPr>
          <w:t xml:space="preserve">[87]</w:t>
        </w:r>
      </w:hyperlink>
      <w:r>
        <w:t xml:space="preserve">. An outside banking analyst remarked,</w:t>
      </w:r>
      <w:r>
        <w:t xml:space="preserve"> </w:t>
      </w:r>
      <w:r>
        <w:rPr>
          <w:i/>
          <w:iCs/>
        </w:rPr>
        <w:t xml:space="preserve">“JPMorgan is a goliath… winning on AI. It can spend more, have a cohesive strategy and incorporate the benefits to gain share.”</w:t>
      </w:r>
      <w:hyperlink r:id="rId108">
        <w:r>
          <w:rPr>
            <w:rStyle w:val="Hyperlink"/>
          </w:rPr>
          <w:t xml:space="preserve">[85]</w:t>
        </w:r>
      </w:hyperlink>
      <w:r>
        <w:t xml:space="preserve">. This captures how JPMC’s scale and investment in AI create a virtuous cycle: more data and resources lead to better AI, which leads to better services and efficiency, reinforcing its competitive position.</w:t>
      </w:r>
    </w:p>
    <w:p>
      <w:pPr>
        <w:pStyle w:val="BodyText"/>
      </w:pPr>
      <w:r>
        <w:t xml:space="preserve">In summary, JPMorgan’s use of AI and data analytics is broad and deep. The bank is infusing AI into everything from back-office processes to customer interactions. It is one of the few banks developing in-house AI platforms (like LLM Suite) at scale. By doing so, JPMC aims to stay on the cutting edge of innovation while controlling the technology (and the data) in a secure manner. The strategic bet is that AI will augment the workforce, enhance customer loyalty through personalization, and open new business frontiers – all while reducing costs and risks. Early results are encouraging, but JPMC also acknowledges the need for careful governance of AI’s risks (bias, security) and adaptability of its workforce. How well JPMC can manage these aspects may determine its long-term success in leveraging AI. So far, the bank’s proactive but responsible AI strategy has set the benchmark for the financial industry.</w:t>
      </w:r>
    </w:p>
    <w:bookmarkEnd w:id="110"/>
    <w:bookmarkStart w:id="123" w:name="X348b921c8d4c7b2a8f85196b9f990dfc4d640d7"/>
    <w:p>
      <w:pPr>
        <w:pStyle w:val="Heading2"/>
      </w:pPr>
      <w:r>
        <w:t xml:space="preserve">Regulatory Environment and Compliance Considerations</w:t>
      </w:r>
    </w:p>
    <w:p>
      <w:pPr>
        <w:pStyle w:val="FirstParagraph"/>
      </w:pPr>
      <w:r>
        <w:t xml:space="preserve">Transforming a large bank’s technology stack does not happen in a vacuum – it must be done within a complex</w:t>
      </w:r>
      <w:r>
        <w:t xml:space="preserve"> </w:t>
      </w:r>
      <w:r>
        <w:rPr>
          <w:b/>
          <w:bCs/>
        </w:rPr>
        <w:t xml:space="preserve">regulatory and compliance framework</w:t>
      </w:r>
      <w:r>
        <w:t xml:space="preserve">. JPMorgan Chase, as a globally significant bank, faces rigorous oversight from multiple regulators (the Federal Reserve, OCC, FDIC in the U.S., as well as international regulators for its overseas operations). These regulators impose standards on everything from data security and privacy to operational resilience and third-party risk management. Thus, JPMC’s IT and digital strategy is heavily shaped by the need to</w:t>
      </w:r>
      <w:r>
        <w:t xml:space="preserve"> </w:t>
      </w:r>
      <w:r>
        <w:rPr>
          <w:b/>
          <w:bCs/>
        </w:rPr>
        <w:t xml:space="preserve">meet or exceed regulatory requirements</w:t>
      </w:r>
      <w:r>
        <w:t xml:space="preserve">, even as it innovates.</w:t>
      </w:r>
    </w:p>
    <w:p>
      <w:pPr>
        <w:pStyle w:val="BodyText"/>
      </w:pPr>
      <w:r>
        <w:t xml:space="preserve">Key regulatory considerations impacting JPMC’s digital transformation include:</w:t>
      </w:r>
    </w:p>
    <w:p>
      <w:pPr>
        <w:numPr>
          <w:ilvl w:val="0"/>
          <w:numId w:val="1005"/>
        </w:numPr>
      </w:pPr>
      <w:r>
        <w:rPr>
          <w:b/>
          <w:bCs/>
        </w:rPr>
        <w:t xml:space="preserve">Operational Resilience and Cloud Risk:</w:t>
      </w:r>
      <w:r>
        <w:t xml:space="preserve"> </w:t>
      </w:r>
      <w:r>
        <w:t xml:space="preserve">Banking regulators have been cautious about banks’ use of cloud computing, concerned that outsourcing critical systems to third-party tech firms (like AWS, Azure) could introduce concentration risk and security issues. For years, financial institutions were slower to adopt cloud primarily due to these</w:t>
      </w:r>
      <w:r>
        <w:t xml:space="preserve"> </w:t>
      </w:r>
      <w:r>
        <w:rPr>
          <w:b/>
          <w:bCs/>
        </w:rPr>
        <w:t xml:space="preserve">stringent regulatory requirements and data privacy concerns</w:t>
      </w:r>
      <w:hyperlink r:id="rId111">
        <w:r>
          <w:rPr>
            <w:rStyle w:val="Hyperlink"/>
          </w:rPr>
          <w:t xml:space="preserve">[88]</w:t>
        </w:r>
      </w:hyperlink>
      <w:hyperlink r:id="rId112">
        <w:r>
          <w:rPr>
            <w:rStyle w:val="Hyperlink"/>
          </w:rPr>
          <w:t xml:space="preserve">[89]</w:t>
        </w:r>
      </w:hyperlink>
      <w:r>
        <w:t xml:space="preserve">. JPMC’s approach to cloud – using multiple providers and retaining robust in-house expertise – is in part to satisfy regulator comfort. The bank has indicated it</w:t>
      </w:r>
      <w:r>
        <w:t xml:space="preserve"> </w:t>
      </w:r>
      <w:r>
        <w:rPr>
          <w:b/>
          <w:bCs/>
        </w:rPr>
        <w:t xml:space="preserve">carefully chooses</w:t>
      </w:r>
      <w:r>
        <w:t xml:space="preserve"> </w:t>
      </w:r>
      <w:r>
        <w:t xml:space="preserve">which applications and data go to public cloud versus remain in private cloud, weighing</w:t>
      </w:r>
      <w:r>
        <w:t xml:space="preserve"> </w:t>
      </w:r>
      <w:r>
        <w:rPr>
          <w:b/>
          <w:bCs/>
        </w:rPr>
        <w:t xml:space="preserve">security, compliance, and cost</w:t>
      </w:r>
      <w:r>
        <w:t xml:space="preserve"> </w:t>
      </w:r>
      <w:r>
        <w:t xml:space="preserve">factors</w:t>
      </w:r>
      <w:hyperlink r:id="rId113">
        <w:r>
          <w:rPr>
            <w:rStyle w:val="Hyperlink"/>
          </w:rPr>
          <w:t xml:space="preserve">[90]</w:t>
        </w:r>
      </w:hyperlink>
      <w:hyperlink r:id="rId31">
        <w:r>
          <w:rPr>
            <w:rStyle w:val="Hyperlink"/>
          </w:rPr>
          <w:t xml:space="preserve">[11]</w:t>
        </w:r>
      </w:hyperlink>
      <w:r>
        <w:t xml:space="preserve">. For example, highly sensitive customer-identifiable data might stay on private cloud or encrypted in transit and at rest on public cloud. U.S. regulators (through guidance on third-party risk) require banks to have contingency plans if a cloud provider fails and to ensure data can be ported or recovered, which aligns with JPMC’s multi-cloud strategy.</w:t>
      </w:r>
    </w:p>
    <w:p>
      <w:pPr>
        <w:numPr>
          <w:ilvl w:val="0"/>
          <w:numId w:val="1000"/>
        </w:numPr>
      </w:pPr>
      <w:r>
        <w:t xml:space="preserve">Additionally, regulators like the U.S. Federal Reserve and UK’s PRA have stress-tested banks on cyber resilience. JPMC’s active-active cloud deployments and 99.9% change success record</w:t>
      </w:r>
      <w:hyperlink r:id="rId44">
        <w:r>
          <w:rPr>
            <w:rStyle w:val="Hyperlink"/>
          </w:rPr>
          <w:t xml:space="preserve">[24]</w:t>
        </w:r>
      </w:hyperlink>
      <w:hyperlink r:id="rId81">
        <w:r>
          <w:rPr>
            <w:rStyle w:val="Hyperlink"/>
          </w:rPr>
          <w:t xml:space="preserve">[58]</w:t>
        </w:r>
      </w:hyperlink>
      <w:r>
        <w:t xml:space="preserve"> </w:t>
      </w:r>
      <w:r>
        <w:t xml:space="preserve">help demonstrate to regulators that the bank can withstand outages or cyber events. JPMC also engages in industry cyber exercises and provides regulators with regular updates on its tech resiliency metrics. In Europe, new rules like</w:t>
      </w:r>
      <w:r>
        <w:t xml:space="preserve"> </w:t>
      </w:r>
      <w:r>
        <w:rPr>
          <w:b/>
          <w:bCs/>
        </w:rPr>
        <w:t xml:space="preserve">DORA (Digital Operational Resilience Act)</w:t>
      </w:r>
      <w:r>
        <w:t xml:space="preserve"> </w:t>
      </w:r>
      <w:r>
        <w:t xml:space="preserve">impose strict requirements on incident reporting and ICT risk management; JPMC’s sizable cyber investments and continuous monitoring are designed to meet such standards. The firm has noted that even as volumes and threats grow, it has kept systems stable and costs flat, emphasizing that</w:t>
      </w:r>
      <w:r>
        <w:t xml:space="preserve"> </w:t>
      </w:r>
      <w:r>
        <w:rPr>
          <w:b/>
          <w:bCs/>
        </w:rPr>
        <w:t xml:space="preserve">“Cyber is a differentiator for us”</w:t>
      </w:r>
      <w:hyperlink r:id="rId46">
        <w:r>
          <w:rPr>
            <w:rStyle w:val="Hyperlink"/>
          </w:rPr>
          <w:t xml:space="preserve">[26]</w:t>
        </w:r>
      </w:hyperlink>
      <w:r>
        <w:t xml:space="preserve"> </w:t>
      </w:r>
      <w:r>
        <w:t xml:space="preserve">– a stance that no doubt reassures regulators that JPMC isn’t trading off safety for speed.</w:t>
      </w:r>
    </w:p>
    <w:p>
      <w:pPr>
        <w:numPr>
          <w:ilvl w:val="0"/>
          <w:numId w:val="1005"/>
        </w:numPr>
      </w:pPr>
      <w:r>
        <w:rPr>
          <w:b/>
          <w:bCs/>
        </w:rPr>
        <w:t xml:space="preserve">Data Privacy and AI Regulation:</w:t>
      </w:r>
      <w:r>
        <w:t xml:space="preserve"> </w:t>
      </w:r>
      <w:r>
        <w:t xml:space="preserve">As JPMC harnesses big data and AI, it must comply with privacy laws (like GDPR in the EU, state privacy laws in the US) that govern how customer data is used. The bank has to ensure that personalized services and AI models do not misuse personal data or violate consent agreements. For instance, using transaction data to recommend products must align with privacy disclosures. JPMC likely employs techniques like data anonymization and aggregation for analytics to stay on the right side of privacy regulations.</w:t>
      </w:r>
    </w:p>
    <w:p>
      <w:pPr>
        <w:numPr>
          <w:ilvl w:val="0"/>
          <w:numId w:val="1000"/>
        </w:numPr>
      </w:pPr>
      <w:r>
        <w:t xml:space="preserve">On the AI front, regulators are increasingly interested in algorithms used in credit decisions or trading. Models that impact customers (credit scoring, fraud flags, etc.) need to be explainable to some degree. JPMC’s model risk governance (validation teams and documentation of AI models) addresses this, ensuring there is a record of how models work and that they are tested for fairness, to prepare for any regulatory inquiries. Dimon’s letter explicitly mentions working with regulators on AI and maintaining</w:t>
      </w:r>
      <w:r>
        <w:t xml:space="preserve"> </w:t>
      </w:r>
      <w:r>
        <w:rPr>
          <w:b/>
          <w:bCs/>
        </w:rPr>
        <w:t xml:space="preserve">transparency in how AI helps make decisions</w:t>
      </w:r>
      <w:r>
        <w:t xml:space="preserve">, to counter issues like bias</w:t>
      </w:r>
      <w:hyperlink r:id="rId107">
        <w:r>
          <w:rPr>
            <w:rStyle w:val="Hyperlink"/>
          </w:rPr>
          <w:t xml:space="preserve">[83]</w:t>
        </w:r>
      </w:hyperlink>
      <w:hyperlink r:id="rId114">
        <w:r>
          <w:rPr>
            <w:rStyle w:val="Hyperlink"/>
          </w:rPr>
          <w:t xml:space="preserve">[91]</w:t>
        </w:r>
      </w:hyperlink>
      <w:r>
        <w:t xml:space="preserve">. This proactive stance likely involves providing regulators with case studies or even sandbox demonstrations of their AI systems. Moreover, if regulations like the EU’s draft AI Act come into effect, banks may have to categorize certain AI systems as “high risk” and implement additional controls – JPMC is positioning itself to comply with such evolving rules through its centralized AI governance.</w:t>
      </w:r>
    </w:p>
    <w:p>
      <w:pPr>
        <w:numPr>
          <w:ilvl w:val="0"/>
          <w:numId w:val="1005"/>
        </w:numPr>
      </w:pPr>
      <w:r>
        <w:rPr>
          <w:b/>
          <w:bCs/>
        </w:rPr>
        <w:t xml:space="preserve">Fintech Competition and “Level Playing Field” Regulation:</w:t>
      </w:r>
      <w:r>
        <w:t xml:space="preserve"> </w:t>
      </w:r>
      <w:r>
        <w:t xml:space="preserve">A broader regulatory theme is the competitive disparity between banks and fintechs. Traditional banks like JPMC are subject to heavy capital, liquidity, and compliance rules that many fintech or Big Tech entrants (offering payments or lending services) are not. This has been openly acknowledged by Jamie Dimon who noted fintech and private markets players</w:t>
      </w:r>
      <w:r>
        <w:t xml:space="preserve"> </w:t>
      </w:r>
      <w:r>
        <w:rPr>
          <w:i/>
          <w:iCs/>
        </w:rPr>
        <w:t xml:space="preserve">“do not have the same transparency or need to abide by extensive rules…often giving them significant advantage”</w:t>
      </w:r>
      <w:hyperlink r:id="rId47">
        <w:r>
          <w:rPr>
            <w:rStyle w:val="Hyperlink"/>
          </w:rPr>
          <w:t xml:space="preserve">[27]</w:t>
        </w:r>
      </w:hyperlink>
      <w:hyperlink r:id="rId115">
        <w:r>
          <w:rPr>
            <w:rStyle w:val="Hyperlink"/>
          </w:rPr>
          <w:t xml:space="preserve">[92]</w:t>
        </w:r>
      </w:hyperlink>
      <w:r>
        <w:t xml:space="preserve">. As a result, JPMC lobbies for more equal oversight – for example, suggesting that tech companies providing quasi-banking services (like Apple with Apple Pay or Apple Card partnerships) should have similar data-sharing and consumer protection obligations.</w:t>
      </w:r>
    </w:p>
    <w:p>
      <w:pPr>
        <w:numPr>
          <w:ilvl w:val="0"/>
          <w:numId w:val="1000"/>
        </w:numPr>
      </w:pPr>
      <w:r>
        <w:t xml:space="preserve">Regulators have started responding: there are discussions in the U.S. about regulating stablecoin issuers and fintech lenders more like banks, and in Europe,</w:t>
      </w:r>
      <w:r>
        <w:t xml:space="preserve"> </w:t>
      </w:r>
      <w:r>
        <w:rPr>
          <w:b/>
          <w:bCs/>
        </w:rPr>
        <w:t xml:space="preserve">PSD2/Open Banking</w:t>
      </w:r>
      <w:r>
        <w:t xml:space="preserve"> </w:t>
      </w:r>
      <w:r>
        <w:t xml:space="preserve">rules force banks to open up APIs (which JPMC complied with via API portals) but also potentially could be extended to big tech wallets. JPMC’s strategy of partnering with fintechs (through APIs, or acquisitions) also helps on the regulatory side: by integrating fintech services under its regulated umbrella, it can offer innovation without skirting rules. For instance, the bank’s acquisition spree (WePay, OpenInvest, etc.) brought some disruptive technologies in-house where they operate under JPMC’s compliance regime</w:t>
      </w:r>
      <w:hyperlink r:id="rId116">
        <w:r>
          <w:rPr>
            <w:rStyle w:val="Hyperlink"/>
          </w:rPr>
          <w:t xml:space="preserve">[93]</w:t>
        </w:r>
      </w:hyperlink>
      <w:hyperlink r:id="rId117">
        <w:r>
          <w:rPr>
            <w:rStyle w:val="Hyperlink"/>
          </w:rPr>
          <w:t xml:space="preserve">[94]</w:t>
        </w:r>
      </w:hyperlink>
      <w:r>
        <w:t xml:space="preserve">.</w:t>
      </w:r>
    </w:p>
    <w:p>
      <w:pPr>
        <w:numPr>
          <w:ilvl w:val="0"/>
          <w:numId w:val="1000"/>
        </w:numPr>
      </w:pPr>
      <w:r>
        <w:t xml:space="preserve">Another area is crypto and digital assets: JPMC has engaged in blockchain projects but within regulatory guardrails. The bank launched</w:t>
      </w:r>
      <w:r>
        <w:t xml:space="preserve"> </w:t>
      </w:r>
      <w:r>
        <w:rPr>
          <w:b/>
          <w:bCs/>
        </w:rPr>
        <w:t xml:space="preserve">JPM Coin</w:t>
      </w:r>
      <w:r>
        <w:t xml:space="preserve"> </w:t>
      </w:r>
      <w:r>
        <w:t xml:space="preserve">for internal transfers and ran pilots for tokenized deposits only after thorough legal review</w:t>
      </w:r>
      <w:hyperlink r:id="rId118">
        <w:r>
          <w:rPr>
            <w:rStyle w:val="Hyperlink"/>
          </w:rPr>
          <w:t xml:space="preserve">[95]</w:t>
        </w:r>
      </w:hyperlink>
      <w:hyperlink r:id="rId119">
        <w:r>
          <w:rPr>
            <w:rStyle w:val="Hyperlink"/>
          </w:rPr>
          <w:t xml:space="preserve">[96]</w:t>
        </w:r>
      </w:hyperlink>
      <w:r>
        <w:t xml:space="preserve">. U.S. regulators have been cautious (requiring notice and approval for crypto activities by banks), which slowed some initiatives. JPMC’s measured approach – focusing on permissioned blockchain uses – has kept it compliant. Notably, recent proposed laws (like the U.S. 2025</w:t>
      </w:r>
      <w:r>
        <w:t xml:space="preserve"> </w:t>
      </w:r>
      <w:r>
        <w:rPr>
          <w:b/>
          <w:bCs/>
        </w:rPr>
        <w:t xml:space="preserve">“Clarity” Act and “GENIUS” Act</w:t>
      </w:r>
      <w:r>
        <w:t xml:space="preserve"> </w:t>
      </w:r>
      <w:r>
        <w:t xml:space="preserve">for stablecoins) could legitimize bank-issued digital assets</w:t>
      </w:r>
      <w:hyperlink r:id="rId120">
        <w:r>
          <w:rPr>
            <w:rStyle w:val="Hyperlink"/>
          </w:rPr>
          <w:t xml:space="preserve">[97]</w:t>
        </w:r>
      </w:hyperlink>
      <w:hyperlink r:id="rId121">
        <w:r>
          <w:rPr>
            <w:rStyle w:val="Hyperlink"/>
          </w:rPr>
          <w:t xml:space="preserve">[98]</w:t>
        </w:r>
      </w:hyperlink>
      <w:r>
        <w:t xml:space="preserve">, which would favor players like JPMC who already have prototypes in place (e.g., a</w:t>
      </w:r>
      <w:r>
        <w:t xml:space="preserve"> </w:t>
      </w:r>
      <w:r>
        <w:rPr>
          <w:b/>
          <w:bCs/>
        </w:rPr>
        <w:t xml:space="preserve">JPM deposit token</w:t>
      </w:r>
      <w:r>
        <w:t xml:space="preserve"> </w:t>
      </w:r>
      <w:r>
        <w:t xml:space="preserve">pilot). The bank is clearly monitoring such regulatory developments as potential catalysts to expand offerings if rules allow.</w:t>
      </w:r>
    </w:p>
    <w:p>
      <w:pPr>
        <w:numPr>
          <w:ilvl w:val="0"/>
          <w:numId w:val="1005"/>
        </w:numPr>
      </w:pPr>
      <w:r>
        <w:rPr>
          <w:b/>
          <w:bCs/>
        </w:rPr>
        <w:t xml:space="preserve">Regulatory Reporting and Audits:</w:t>
      </w:r>
      <w:r>
        <w:t xml:space="preserve"> </w:t>
      </w:r>
      <w:r>
        <w:t xml:space="preserve">Any major IT change in a bank is subject to regulatory scrutiny. Regulators often require advance notice or approval for changes that could impact critical services. JPMC’s regulators likely closely watched its cloud migration plans, core system replacements, and even AI deployments. The firm would have had to demonstrate (through documentation and perhaps model validation reports) that moving, say, a payments system to AWS would not compromise data protection or continuity. JPMC has reportedly even</w:t>
      </w:r>
      <w:r>
        <w:t xml:space="preserve"> </w:t>
      </w:r>
      <w:r>
        <w:rPr>
          <w:b/>
          <w:bCs/>
        </w:rPr>
        <w:t xml:space="preserve">walked regulators through its AI models and blockchain plans</w:t>
      </w:r>
      <w:r>
        <w:t xml:space="preserve"> </w:t>
      </w:r>
      <w:r>
        <w:t xml:space="preserve">to give comfort that these technologies are well-controlled</w:t>
      </w:r>
      <w:hyperlink r:id="rId122">
        <w:r>
          <w:rPr>
            <w:rStyle w:val="Hyperlink"/>
          </w:rPr>
          <w:t xml:space="preserve">[99]</w:t>
        </w:r>
      </w:hyperlink>
      <w:hyperlink r:id="rId43">
        <w:r>
          <w:rPr>
            <w:rStyle w:val="Hyperlink"/>
          </w:rPr>
          <w:t xml:space="preserve">[23]</w:t>
        </w:r>
      </w:hyperlink>
      <w:r>
        <w:t xml:space="preserve">. This level of engagement is resource-intensive but necessary for a bank of its size to get approval for innovation.</w:t>
      </w:r>
    </w:p>
    <w:p>
      <w:pPr>
        <w:numPr>
          <w:ilvl w:val="0"/>
          <w:numId w:val="1000"/>
        </w:numPr>
      </w:pPr>
      <w:r>
        <w:t xml:space="preserve">Furthermore, JPMC has to comply with specific regulations like</w:t>
      </w:r>
      <w:r>
        <w:t xml:space="preserve"> </w:t>
      </w:r>
      <w:r>
        <w:rPr>
          <w:b/>
          <w:bCs/>
        </w:rPr>
        <w:t xml:space="preserve">SOX (Sarbanes-Oxley)</w:t>
      </w:r>
      <w:r>
        <w:t xml:space="preserve"> </w:t>
      </w:r>
      <w:r>
        <w:t xml:space="preserve">for IT controls in financial reporting,</w:t>
      </w:r>
      <w:r>
        <w:t xml:space="preserve"> </w:t>
      </w:r>
      <w:r>
        <w:rPr>
          <w:b/>
          <w:bCs/>
        </w:rPr>
        <w:t xml:space="preserve">GLBA</w:t>
      </w:r>
      <w:r>
        <w:t xml:space="preserve"> </w:t>
      </w:r>
      <w:r>
        <w:t xml:space="preserve">for safeguarding customer information, and numerous country-specific laws for technology outsourcing and data localization. For example, some countries require that certain financial data stay on servers within the country – JPMC’s private cloud and regional data centers help comply with those rules. In India, for instance, regulators have strict norms on financial data; in the EU, cloud usage by banks must meet ENISA (European cyber agency) guidelines. JPMC likely maintains a matrix of compliance for each jurisdiction’s tech requirements.</w:t>
      </w:r>
    </w:p>
    <w:p>
      <w:pPr>
        <w:numPr>
          <w:ilvl w:val="0"/>
          <w:numId w:val="1005"/>
        </w:numPr>
      </w:pPr>
      <w:r>
        <w:rPr>
          <w:b/>
          <w:bCs/>
        </w:rPr>
        <w:t xml:space="preserve">Cybersecurity and Incident Reporting:</w:t>
      </w:r>
      <w:r>
        <w:t xml:space="preserve"> </w:t>
      </w:r>
      <w:r>
        <w:t xml:space="preserve">Regulators globally are very focused on cybersecurity at banks. New York’s DFS has cyber regulations that JPMC must follow, and the SEC introduced a rule requiring material cyber incidents to be reported within 4 days. JPMC’s strong cyber program and emphasis on continuous monitoring align well with these expectations. The bank shares threat intelligence with government agencies and participates in initiatives to bolster critical infrastructure security (given big banks are considered critical infrastructure). Also, in many regions (e.g., UK, EU) there are</w:t>
      </w:r>
      <w:r>
        <w:t xml:space="preserve"> </w:t>
      </w:r>
      <w:r>
        <w:rPr>
          <w:b/>
          <w:bCs/>
        </w:rPr>
        <w:t xml:space="preserve">operational resilience</w:t>
      </w:r>
      <w:r>
        <w:t xml:space="preserve"> </w:t>
      </w:r>
      <w:r>
        <w:t xml:space="preserve">rules requiring banks to set impact tolerances for important business services and periodically test severe but plausible disruption scenarios. JPMC’s tech team likely conducts such scenario testing (for example, simulating a cloud outage or a ransomware attack) and demonstrates to regulators that it can recover within predefined time frames.</w:t>
      </w:r>
    </w:p>
    <w:p>
      <w:pPr>
        <w:pStyle w:val="FirstParagraph"/>
      </w:pPr>
      <w:r>
        <w:t xml:space="preserve">In essence,</w:t>
      </w:r>
      <w:r>
        <w:t xml:space="preserve"> </w:t>
      </w:r>
      <w:r>
        <w:rPr>
          <w:b/>
          <w:bCs/>
        </w:rPr>
        <w:t xml:space="preserve">regulatory compliance is a cornerstone of JPMC’s IT strategy</w:t>
      </w:r>
      <w:r>
        <w:t xml:space="preserve"> </w:t>
      </w:r>
      <w:r>
        <w:t xml:space="preserve">– not a roadblock, but a design parameter. The bank’s leadership often frames their innovation in terms of improving compliance: e.g. automation to better monitor transactions for AML (anti-money laundering), or blockchain to create auditable transaction logs. By aligning tech initiatives with regulatory goals (like better transparency, lower systemic risk), JPMC often turns compliance into an advantage. For instance, having top-notch cybersecurity and resilience can become a selling point to clients (and certainly to regulators). When Jamie Dimon argues that large, well-regulated banks should be allowed to expand because they manage risks well, he’s pointing partly to how JPMC’s tech capabilities make it safer and more efficient than smaller or less regulated entities.</w:t>
      </w:r>
    </w:p>
    <w:p>
      <w:pPr>
        <w:pStyle w:val="BodyText"/>
      </w:pPr>
      <w:r>
        <w:t xml:space="preserve">Looking ahead, regulatory developments remain a wildcard. If rules around AI become stricter (mandating explainability, for example), JPMC will need to pivot accordingly – but given its proactive stance, it may already be ahead of peers in compliance. Conversely, if regulators permit new digital asset activities under banking licenses, JPMC could capitalize quickly due to groundwork laid by its Onyx/Kinexys unit. The bank’s close engagement with policymakers (through lobbying and industry groups) is aimed at shaping a regulatory environment that</w:t>
      </w:r>
      <w:r>
        <w:t xml:space="preserve"> </w:t>
      </w:r>
      <w:r>
        <w:rPr>
          <w:b/>
          <w:bCs/>
        </w:rPr>
        <w:t xml:space="preserve">rewards prudent innovation</w:t>
      </w:r>
      <w:r>
        <w:t xml:space="preserve">. For now, JPMC’s digital transformation is proceeding with regulatory green lights, demonstrating that even the largest banks can innovate at scale</w:t>
      </w:r>
      <w:r>
        <w:t xml:space="preserve"> </w:t>
      </w:r>
      <w:r>
        <w:rPr>
          <w:i/>
          <w:iCs/>
        </w:rPr>
        <w:t xml:space="preserve">and</w:t>
      </w:r>
      <w:r>
        <w:t xml:space="preserve"> </w:t>
      </w:r>
      <w:r>
        <w:t xml:space="preserve">stay within the guardrails – if they invest in the right controls and maintain transparency with regulators.</w:t>
      </w:r>
    </w:p>
    <w:bookmarkEnd w:id="123"/>
    <w:bookmarkStart w:id="131" w:name="risks-and-challenges"/>
    <w:p>
      <w:pPr>
        <w:pStyle w:val="Heading2"/>
      </w:pPr>
      <w:r>
        <w:t xml:space="preserve">Risks and Challenges</w:t>
      </w:r>
    </w:p>
    <w:p>
      <w:pPr>
        <w:pStyle w:val="FirstParagraph"/>
      </w:pPr>
      <w:r>
        <w:t xml:space="preserve">While JPMorgan Chase’s aggressive technology transformation offers many benefits, it also exposes the firm to a range of</w:t>
      </w:r>
      <w:r>
        <w:t xml:space="preserve"> </w:t>
      </w:r>
      <w:r>
        <w:rPr>
          <w:b/>
          <w:bCs/>
        </w:rPr>
        <w:t xml:space="preserve">risks and challenges</w:t>
      </w:r>
      <w:r>
        <w:t xml:space="preserve"> </w:t>
      </w:r>
      <w:r>
        <w:t xml:space="preserve">that must be managed. Some of the most salient risks include:</w:t>
      </w:r>
    </w:p>
    <w:p>
      <w:pPr>
        <w:numPr>
          <w:ilvl w:val="0"/>
          <w:numId w:val="1006"/>
        </w:numPr>
      </w:pPr>
      <w:r>
        <w:rPr>
          <w:b/>
          <w:bCs/>
        </w:rPr>
        <w:t xml:space="preserve">Technology Competition and Disruption:</w:t>
      </w:r>
      <w:r>
        <w:t xml:space="preserve"> </w:t>
      </w:r>
      <w:r>
        <w:t xml:space="preserve">The competitive landscape in finance is increasingly tech-driven.</w:t>
      </w:r>
      <w:r>
        <w:t xml:space="preserve"> </w:t>
      </w:r>
      <w:r>
        <w:rPr>
          <w:b/>
          <w:bCs/>
        </w:rPr>
        <w:t xml:space="preserve">Fintech startups</w:t>
      </w:r>
      <w:r>
        <w:t xml:space="preserve"> </w:t>
      </w:r>
      <w:r>
        <w:t xml:space="preserve">and</w:t>
      </w:r>
      <w:r>
        <w:t xml:space="preserve"> </w:t>
      </w:r>
      <w:r>
        <w:rPr>
          <w:b/>
          <w:bCs/>
        </w:rPr>
        <w:t xml:space="preserve">Big Tech companies</w:t>
      </w:r>
      <w:r>
        <w:t xml:space="preserve"> </w:t>
      </w:r>
      <w:r>
        <w:t xml:space="preserve">are targeting profitable slices of banking—such as payments, consumer lending, and wealth management—with slick digital services and often lower costs. Giants like Apple, Google, and Amazon have entered financial services (payments wallets, credit cards, small business loans) and bring superior user experiences and massive ecosystems. These players typically operate under lighter regulation than banks, which, as Dimon noted, gives them an advantage to scale quickly</w:t>
      </w:r>
      <w:hyperlink r:id="rId47">
        <w:r>
          <w:rPr>
            <w:rStyle w:val="Hyperlink"/>
          </w:rPr>
          <w:t xml:space="preserve">[27]</w:t>
        </w:r>
      </w:hyperlink>
      <w:hyperlink r:id="rId115">
        <w:r>
          <w:rPr>
            <w:rStyle w:val="Hyperlink"/>
          </w:rPr>
          <w:t xml:space="preserve">[92]</w:t>
        </w:r>
      </w:hyperlink>
      <w:r>
        <w:t xml:space="preserve">. The risk for JPMC is</w:t>
      </w:r>
      <w:r>
        <w:t xml:space="preserve"> </w:t>
      </w:r>
      <w:r>
        <w:rPr>
          <w:b/>
          <w:bCs/>
        </w:rPr>
        <w:t xml:space="preserve">disintermediation</w:t>
      </w:r>
      <w:r>
        <w:t xml:space="preserve">: losing customers (especially younger, tech-savvy ones) if its digital offerings lag behind. Fintechs also apply pressure on fees – e.g. zero-fee trading apps forced banks to lower brokerage fees, online lenders can push down loan margins. JPMC must continuously innovate to avoid being seen as less convenient or costlier than these new entrants. Mitigating this, the bank is using its huge tech budget and scale: it has been willing to</w:t>
      </w:r>
      <w:r>
        <w:t xml:space="preserve"> </w:t>
      </w:r>
      <w:r>
        <w:rPr>
          <w:b/>
          <w:bCs/>
        </w:rPr>
        <w:t xml:space="preserve">“spend what it takes”</w:t>
      </w:r>
      <w:r>
        <w:t xml:space="preserve"> </w:t>
      </w:r>
      <w:r>
        <w:t xml:space="preserve">(in Dimon’s words) to build rival digital products and match fintech features, from real-time payments to buy-now-pay-later options</w:t>
      </w:r>
      <w:hyperlink r:id="rId124">
        <w:r>
          <w:rPr>
            <w:rStyle w:val="Hyperlink"/>
          </w:rPr>
          <w:t xml:space="preserve">[100]</w:t>
        </w:r>
      </w:hyperlink>
      <w:hyperlink r:id="rId125">
        <w:r>
          <w:rPr>
            <w:rStyle w:val="Hyperlink"/>
          </w:rPr>
          <w:t xml:space="preserve">[101]</w:t>
        </w:r>
      </w:hyperlink>
      <w:r>
        <w:t xml:space="preserve">. JPMC also acquires promising fintechs (over 80 fintech acquisitions or strategic investments in recent years</w:t>
      </w:r>
      <w:hyperlink r:id="rId116">
        <w:r>
          <w:rPr>
            <w:rStyle w:val="Hyperlink"/>
          </w:rPr>
          <w:t xml:space="preserve">[93]</w:t>
        </w:r>
      </w:hyperlink>
      <w:r>
        <w:t xml:space="preserve">) to fill capability gaps – examples include buying WePay to enhance digital payments for small businesses, InstaMed for healthcare payments, and Nutmeg in the UK for digital wealth management. By integrating or partnering with fintechs, JPMC can offer cutting-edge services within its regulated platform. Still, technology-driven competition remains a</w:t>
      </w:r>
      <w:r>
        <w:t xml:space="preserve"> </w:t>
      </w:r>
      <w:r>
        <w:rPr>
          <w:b/>
          <w:bCs/>
        </w:rPr>
        <w:t xml:space="preserve">medium to long-term strategic risk</w:t>
      </w:r>
      <w:r>
        <w:t xml:space="preserve">. Big Tech firms in particular have vast resources and customer data; if they seriously commit to financial services, they could siphon off significant business. JPMC’s response is to emphasize trust, scale, and integration – arguing that it can offer an all-in-one financial relationship with robust security that a patchwork of fintech apps cannot. The bank’s strong brand and customer base give it an edge, but it must avoid complacency.</w:t>
      </w:r>
    </w:p>
    <w:p>
      <w:pPr>
        <w:numPr>
          <w:ilvl w:val="0"/>
          <w:numId w:val="1006"/>
        </w:numPr>
      </w:pPr>
      <w:r>
        <w:rPr>
          <w:b/>
          <w:bCs/>
        </w:rPr>
        <w:t xml:space="preserve">Cybersecurity Threats:</w:t>
      </w:r>
      <w:r>
        <w:t xml:space="preserve"> </w:t>
      </w:r>
      <w:r>
        <w:t xml:space="preserve">As one of the world’s largest banks, JPMC is a prime target for cyber attacks. The firm reportedly faces</w:t>
      </w:r>
      <w:r>
        <w:t xml:space="preserve"> </w:t>
      </w:r>
      <w:r>
        <w:rPr>
          <w:b/>
          <w:bCs/>
        </w:rPr>
        <w:t xml:space="preserve">hundreds of thousands of intrusion attempts per second</w:t>
      </w:r>
      <w:r>
        <w:t xml:space="preserve"> </w:t>
      </w:r>
      <w:r>
        <w:t xml:space="preserve">on its network</w:t>
      </w:r>
      <w:hyperlink r:id="rId126">
        <w:r>
          <w:rPr>
            <w:rStyle w:val="Hyperlink"/>
          </w:rPr>
          <w:t xml:space="preserve">[102]</w:t>
        </w:r>
      </w:hyperlink>
      <w:hyperlink r:id="rId127">
        <w:r>
          <w:rPr>
            <w:rStyle w:val="Hyperlink"/>
          </w:rPr>
          <w:t xml:space="preserve">[103]</w:t>
        </w:r>
      </w:hyperlink>
      <w:r>
        <w:t xml:space="preserve">. Threat actors range from criminal hackers seeking financial gain (e.g. stealing customer data or initiating fraudulent transactions) to nation-state groups aiming to disrupt critical financial infrastructure. A successful breach or prolonged systems outage could be devastating – leading to large financial losses, theft of sensitive data, legal liabilities, and severe reputational damage. In 2014, JPMC suffered a notorious breach that exposed data of 76 million households, underscoring the stakes. Since then, it dramatically increased cyber defense spending (now over</w:t>
      </w:r>
      <w:r>
        <w:t xml:space="preserve"> </w:t>
      </w:r>
      <w:r>
        <w:rPr>
          <w:b/>
          <w:bCs/>
        </w:rPr>
        <w:t xml:space="preserve">$600 million annually</w:t>
      </w:r>
      <w:r>
        <w:t xml:space="preserve"> </w:t>
      </w:r>
      <w:r>
        <w:t xml:space="preserve">on cybersecurity, with ~3,000 dedicated cyber professionals)</w:t>
      </w:r>
      <w:hyperlink r:id="rId43">
        <w:r>
          <w:rPr>
            <w:rStyle w:val="Hyperlink"/>
          </w:rPr>
          <w:t xml:space="preserve">[23]</w:t>
        </w:r>
      </w:hyperlink>
      <w:hyperlink r:id="rId128">
        <w:r>
          <w:rPr>
            <w:rStyle w:val="Hyperlink"/>
          </w:rPr>
          <w:t xml:space="preserve">[104]</w:t>
        </w:r>
      </w:hyperlink>
      <w:r>
        <w:t xml:space="preserve">. The bank employs a multi-layered security architecture: encryption of data, continuous network monitoring, regular penetration testing, and an aggressive patching regimen (as seen with the weekly “repaving” of systems in cloud). It also has extensive</w:t>
      </w:r>
      <w:r>
        <w:t xml:space="preserve"> </w:t>
      </w:r>
      <w:r>
        <w:rPr>
          <w:b/>
          <w:bCs/>
        </w:rPr>
        <w:t xml:space="preserve">incident response plans</w:t>
      </w:r>
      <w:r>
        <w:t xml:space="preserve"> </w:t>
      </w:r>
      <w:r>
        <w:t xml:space="preserve">and participates in joint cyber drills. However, cyber risk is dynamic – new vulnerabilities (like zero-day exploits or software supply chain attacks) are discovered regularly. The rapid adoption of cloud and APIs, while beneficial, expands the potential attack surface if not tightly secured. Additionally, the rise of</w:t>
      </w:r>
      <w:r>
        <w:t xml:space="preserve"> </w:t>
      </w:r>
      <w:r>
        <w:rPr>
          <w:b/>
          <w:bCs/>
        </w:rPr>
        <w:t xml:space="preserve">ransomware</w:t>
      </w:r>
      <w:r>
        <w:t xml:space="preserve"> </w:t>
      </w:r>
      <w:r>
        <w:t xml:space="preserve">and attacks on third-party vendors pose indirect risks. JPMC’s stance of “security over speed” and public calls for software vendors to prioritize security</w:t>
      </w:r>
      <w:hyperlink r:id="rId129">
        <w:r>
          <w:rPr>
            <w:rStyle w:val="Hyperlink"/>
          </w:rPr>
          <w:t xml:space="preserve">[105]</w:t>
        </w:r>
      </w:hyperlink>
      <w:r>
        <w:t xml:space="preserve"> </w:t>
      </w:r>
      <w:r>
        <w:t xml:space="preserve">indicate it’s trying to mitigate supply-chain risks as well. Overall, cybersecurity is an ongoing cat-and-mouse game; JPMC must continue investing and perhaps even accept that occasional minor incidents are inevitable, while focusing on preventing catastrophic events. Regulators are unforgiving about major breaches, so this risk is closely tied to compliance as well.</w:t>
      </w:r>
    </w:p>
    <w:p>
      <w:pPr>
        <w:numPr>
          <w:ilvl w:val="0"/>
          <w:numId w:val="1006"/>
        </w:numPr>
      </w:pPr>
      <w:r>
        <w:rPr>
          <w:b/>
          <w:bCs/>
        </w:rPr>
        <w:t xml:space="preserve">Systemic Technology Failures (Operational Risk):</w:t>
      </w:r>
      <w:r>
        <w:t xml:space="preserve"> </w:t>
      </w:r>
      <w:r>
        <w:t xml:space="preserve">A major technology failure – whether a core banking system crash, a coding error cascading through systems, or a cloud outage – is a significant risk for JPMC given the scale of transactions it processes. For example, if payments systems went down for a day, trillions of dollars could be stuck, and customers from retail to large corporates would be impacted. Such failures can also draw fines (especially in jurisdictions like the UK where regulators penalize banks for IT outages affecting customers). JPMC’s complexity (thousands of applications, interconnected systems) means careful change management is vital to avoid incidents. The risk of</w:t>
      </w:r>
      <w:r>
        <w:t xml:space="preserve"> </w:t>
      </w:r>
      <w:r>
        <w:rPr>
          <w:b/>
          <w:bCs/>
        </w:rPr>
        <w:t xml:space="preserve">IT downtime</w:t>
      </w:r>
      <w:r>
        <w:t xml:space="preserve"> </w:t>
      </w:r>
      <w:r>
        <w:t xml:space="preserve">is heightened during transformation: migrating systems or retiring legacy code can introduce bugs or gaps. JPMC’s strategy to mitigate this includes rigorous testing, phased rollouts, and maintaining backup systems. The active-active designs and cloud resilience (two or more regions running concurrently) are specifically to ensure that even if one component fails, service stays up</w:t>
      </w:r>
      <w:hyperlink r:id="rId66">
        <w:r>
          <w:rPr>
            <w:rStyle w:val="Hyperlink"/>
          </w:rPr>
          <w:t xml:space="preserve">[43]</w:t>
        </w:r>
      </w:hyperlink>
      <w:r>
        <w:t xml:space="preserve">. Nonetheless, as seen in other banks’ incidents (like a major Australian bank’s payments outage or UK banks’ IT failures after system upgrades), even robust institutions are not immune. JPMC’s approach of incremental modernization (rather than big-bang core replacement) likely helps reduce risk, and the 99.9% change success metric</w:t>
      </w:r>
      <w:hyperlink r:id="rId44">
        <w:r>
          <w:rPr>
            <w:rStyle w:val="Hyperlink"/>
          </w:rPr>
          <w:t xml:space="preserve">[24]</w:t>
        </w:r>
      </w:hyperlink>
      <w:hyperlink r:id="rId81">
        <w:r>
          <w:rPr>
            <w:rStyle w:val="Hyperlink"/>
          </w:rPr>
          <w:t xml:space="preserve">[58]</w:t>
        </w:r>
      </w:hyperlink>
      <w:r>
        <w:t xml:space="preserve"> </w:t>
      </w:r>
      <w:r>
        <w:t xml:space="preserve">is evidence of strong discipline. The firm also conducts chaos testing and has war rooms for critical events (like market volatility spikes) to ensure systems scale and remain stable. While the probability of a catastrophic outage is low, the</w:t>
      </w:r>
      <w:r>
        <w:t xml:space="preserve"> </w:t>
      </w:r>
      <w:r>
        <w:rPr>
          <w:b/>
          <w:bCs/>
        </w:rPr>
        <w:t xml:space="preserve">impact would be extremely high</w:t>
      </w:r>
      <w:r>
        <w:t xml:space="preserve">, so this remains a key risk to continuously manage.</w:t>
      </w:r>
    </w:p>
    <w:p>
      <w:pPr>
        <w:numPr>
          <w:ilvl w:val="0"/>
          <w:numId w:val="1006"/>
        </w:numPr>
      </w:pPr>
      <w:r>
        <w:rPr>
          <w:b/>
          <w:bCs/>
        </w:rPr>
        <w:t xml:space="preserve">Talent and Cultural Challenges:</w:t>
      </w:r>
      <w:r>
        <w:t xml:space="preserve"> </w:t>
      </w:r>
      <w:r>
        <w:t xml:space="preserve">Competing in technology requires top talent. JPMC is in direct competition with Silicon Valley firms for software engineers, data scientists, and AI researchers. Attracting and retaining these professionals can be challenging for a bank due to cultural differences (traditional banks are seen as more bureaucratic or rigid) and compensation structures (tech firms often offer lucrative equity packages). JPMC has mitigated this by establishing tech hubs in attractive locations (e.g. Palo Alto, Seattle, Austin) and promoting an internal culture shift to agile and product-driven teams. The</w:t>
      </w:r>
      <w:r>
        <w:t xml:space="preserve"> </w:t>
      </w:r>
      <w:r>
        <w:rPr>
          <w:b/>
          <w:bCs/>
        </w:rPr>
        <w:t xml:space="preserve">Next at Chase</w:t>
      </w:r>
      <w:r>
        <w:t xml:space="preserve"> </w:t>
      </w:r>
      <w:r>
        <w:t xml:space="preserve">blog and recruitment branding pitch JPMC as an exciting place for technologists, highlighting projects in AI, cloud, and open source. Even so, the bank must continuously ensure its pay is competitive and that employees don’t feel stifled by compliance or hierarchy. Another aspect is</w:t>
      </w:r>
      <w:r>
        <w:t xml:space="preserve"> </w:t>
      </w:r>
      <w:r>
        <w:rPr>
          <w:b/>
          <w:bCs/>
        </w:rPr>
        <w:t xml:space="preserve">reskilling existing staff</w:t>
      </w:r>
      <w:r>
        <w:t xml:space="preserve">: thousands of operations employees might need retraining as AI and automation change their jobs. Dimon noted that AI could reduce certain roles but create others, and JPMC is committed to retraining and redeploying affected employees</w:t>
      </w:r>
      <w:hyperlink r:id="rId100">
        <w:r>
          <w:rPr>
            <w:rStyle w:val="Hyperlink"/>
          </w:rPr>
          <w:t xml:space="preserve">[76]</w:t>
        </w:r>
      </w:hyperlink>
      <w:r>
        <w:t xml:space="preserve">. Executing this smoothly is a challenge – it requires robust training programs and change management to prevent drops in morale or productivity. Additionally, shifting to a more software-centric culture in a 200+ year old bank is non-trivial; there can be internal resistance to new ways of working or fear of change. JPMC’s top management support (tech initiatives are clearly backed by the CEO and Operating Committee) helps overcome some internal hurdles. But aligning tens of thousands of employees with the digital transformation vision and ensuring middle management drives it with the same urgency is an ongoing effort.</w:t>
      </w:r>
    </w:p>
    <w:p>
      <w:pPr>
        <w:numPr>
          <w:ilvl w:val="0"/>
          <w:numId w:val="1006"/>
        </w:numPr>
      </w:pPr>
      <w:r>
        <w:rPr>
          <w:b/>
          <w:bCs/>
        </w:rPr>
        <w:t xml:space="preserve">Execution Risk in Transformation:</w:t>
      </w:r>
      <w:r>
        <w:t xml:space="preserve"> </w:t>
      </w:r>
      <w:r>
        <w:t xml:space="preserve">The breadth of JPMC’s transformation agenda itself is a risk – there are many simultaneous moving parts (cloud migration, core system rewrites, deploying AI, etc.). Execution risk means some projects may run over budget, face delays, or not deliver expected benefits. For example, migrating a complex trading system to cloud could hit unforeseen performance issues, or consolidating data might encounter quality problems. JPMC manages this via disciplined project governance and by prioritizing high-impact areas. The firm has to constantly balance investing in new technology with maintaining reliable day-to-day operations (“run the bank” vs “change the bank”). As of now, it’s kept tech spend roughly steady as a percentage of revenue</w:t>
      </w:r>
      <w:hyperlink r:id="rId130">
        <w:r>
          <w:rPr>
            <w:rStyle w:val="Hyperlink"/>
          </w:rPr>
          <w:t xml:space="preserve">[106]</w:t>
        </w:r>
      </w:hyperlink>
      <w:r>
        <w:t xml:space="preserve">, implying it is funding new investments through efficiencies and growth rather than unchecked budget expansion. If the economy turns or revenues fall, maintaining high tech investment could become harder, posing a risk that critical upgrades might be slowed. Also, integrating acquisitions (like fintechs) into the bank’s systems carries risk – cultural mismatches or technical integration issues could lead to write-offs (the Frank acquisition fiasco, albeit non-tech, is a cautionary tale). JPMC’s scale means it can absorb some missteps, but a cluster of failed tech investments would be a drag on earnings and morale. So far the bank’s tech programs have shown success (e.g. hitting AI targets early, cloud migrations on track), but continued vigilant management is needed to ensure the transformation delivers the projected ROI and doesn’t falter due to scope creep or unforeseen complexity.</w:t>
      </w:r>
    </w:p>
    <w:p>
      <w:pPr>
        <w:numPr>
          <w:ilvl w:val="0"/>
          <w:numId w:val="1006"/>
        </w:numPr>
      </w:pPr>
      <w:r>
        <w:rPr>
          <w:b/>
          <w:bCs/>
        </w:rPr>
        <w:t xml:space="preserve">Regulatory and Compliance Risks:</w:t>
      </w:r>
      <w:r>
        <w:t xml:space="preserve"> </w:t>
      </w:r>
      <w:r>
        <w:t xml:space="preserve">As discussed earlier, failing to meet regulatory requirements in the tech realm could halt JPMC’s progress or result in penalties. For instance, if an AI model inadvertently caused biased outcomes in lending, the bank could face regulatory action or lawsuits. Similarly, a data privacy lapse (like using data in ways regulators consider improper) could lead to fines under laws like GDPR. The evolving nature of tech regulation means JPMC must anticipate changes – e.g., if regulators impose new cloud risk rules requiring data localization or stricter audits of cloud providers, JPMC might need to adjust its architecture quickly. The risk is partially mitigated by JPMC’s proactive compliance stance and lobbying efforts, but regulatory risk is ever-present. Another angle is anti-trust or competition scrutiny: as JPMC grows and uses tech to dominate certain areas, regulators might scrutinize whether it’s crowding out competitors (this is more of an issue in consumer banking, e.g., its dominance in credit cards or payments). If JPMC’s tech gives it an unassailable lead, it could ironically invite regulatory restrictions to ensure market competition (though currently regulators seem more focused on non-banks’ rise). Overall, compliance risk intersects with many of the above risks and acts as a boundary condition for JPMC’s digital ambitions.</w:t>
      </w:r>
    </w:p>
    <w:p>
      <w:pPr>
        <w:pStyle w:val="FirstParagraph"/>
      </w:pPr>
      <w:r>
        <w:t xml:space="preserve">In sum, JPMorgan Chase’s transformation journey, while essential, comes with a</w:t>
      </w:r>
      <w:r>
        <w:t xml:space="preserve"> </w:t>
      </w:r>
      <w:r>
        <w:rPr>
          <w:b/>
          <w:bCs/>
        </w:rPr>
        <w:t xml:space="preserve">rich risk landscape</w:t>
      </w:r>
      <w:r>
        <w:t xml:space="preserve"> </w:t>
      </w:r>
      <w:r>
        <w:t xml:space="preserve">that the firm must navigate. The good news for JPMC is that it has the scale, resources, and experience to address these challenges head-on. It has proven resilient against cyber threats so far, maintained strong operational performance during major changes, and kept competitors at bay through relentless investment and adaptation. The continued focus on cybersecurity, combined with prudent risk management frameworks for AI and cloud, is critical to mitigate technological risks. Meanwhile, sustaining a culture of innovation and agility will help counter competitive and talent risks. JPMC’s risk-aware approach – often explicitly stating “security first” or “do no harm” even as it innovates – suggests it is acutely aware that trust and stability are as important as innovation in banking. The balance of exploiting technology’s benefits while containing its threats will remain a delicate exercise for years to come.</w:t>
      </w:r>
    </w:p>
    <w:bookmarkEnd w:id="131"/>
    <w:bookmarkStart w:id="144" w:name="X7a2fbf736c6d72176a4a310978ebf6d7d848ca6"/>
    <w:p>
      <w:pPr>
        <w:pStyle w:val="Heading2"/>
      </w:pPr>
      <w:r>
        <w:t xml:space="preserve">Drivers and Catalysts for Ongoing Transformation</w:t>
      </w:r>
    </w:p>
    <w:p>
      <w:pPr>
        <w:pStyle w:val="FirstParagraph"/>
      </w:pPr>
      <w:r>
        <w:t xml:space="preserve">Several key</w:t>
      </w:r>
      <w:r>
        <w:t xml:space="preserve"> </w:t>
      </w:r>
      <w:r>
        <w:rPr>
          <w:b/>
          <w:bCs/>
        </w:rPr>
        <w:t xml:space="preserve">drivers and catalysts</w:t>
      </w:r>
      <w:r>
        <w:t xml:space="preserve"> </w:t>
      </w:r>
      <w:r>
        <w:t xml:space="preserve">are propelling JPMorgan Chase’s IT and digital transformation forward. Understanding these factors provides context for why JPMC is investing so heavily in technology and how it plans to sustain momentum:</w:t>
      </w:r>
    </w:p>
    <w:p>
      <w:pPr>
        <w:numPr>
          <w:ilvl w:val="0"/>
          <w:numId w:val="1007"/>
        </w:numPr>
      </w:pPr>
      <w:r>
        <w:rPr>
          <w:b/>
          <w:bCs/>
        </w:rPr>
        <w:t xml:space="preserve">Shifting Customer Expectations:</w:t>
      </w:r>
      <w:r>
        <w:t xml:space="preserve"> </w:t>
      </w:r>
      <w:r>
        <w:t xml:space="preserve">One of the primary drivers is the modern customer’s expectation for</w:t>
      </w:r>
      <w:r>
        <w:t xml:space="preserve"> </w:t>
      </w:r>
      <w:r>
        <w:rPr>
          <w:b/>
          <w:bCs/>
        </w:rPr>
        <w:t xml:space="preserve">digital convenience and personalization</w:t>
      </w:r>
      <w:r>
        <w:t xml:space="preserve"> </w:t>
      </w:r>
      <w:r>
        <w:t xml:space="preserve">in financial services. Clients today – whether a 20-something mobile banking user or a corporate treasurer – demand fast, easy, and often self-service access to banking through digital channels. They compare their banking experience to the seamless apps of tech companies. For retail customers, this means having a powerful mobile app to handle all their finances, personalized insights into their spending, instant payments, etc. For businesses, it means real-time cash management dashboards and smooth integration with their software. JPMC recognized that to remain the primary bank for customers, it had to excel digitally. As the</w:t>
      </w:r>
      <w:r>
        <w:t xml:space="preserve"> </w:t>
      </w:r>
      <w:r>
        <w:rPr>
          <w:b/>
          <w:bCs/>
        </w:rPr>
        <w:t xml:space="preserve">Chase Digital Banking Attitudes</w:t>
      </w:r>
      <w:r>
        <w:t xml:space="preserve"> </w:t>
      </w:r>
      <w:r>
        <w:t xml:space="preserve">surveys show, usage of mobile apps is ubiquitous and features like P2P payments, budgeting tools, and digital account opening have become hygiene factors</w:t>
      </w:r>
      <w:hyperlink r:id="rId132">
        <w:r>
          <w:rPr>
            <w:rStyle w:val="Hyperlink"/>
          </w:rPr>
          <w:t xml:space="preserve">[107]</w:t>
        </w:r>
      </w:hyperlink>
      <w:hyperlink r:id="rId133">
        <w:r>
          <w:rPr>
            <w:rStyle w:val="Hyperlink"/>
          </w:rPr>
          <w:t xml:space="preserve">[108]</w:t>
        </w:r>
      </w:hyperlink>
      <w:r>
        <w:t xml:space="preserve">. The COVID-19 pandemic significantly accelerated this trend – during 2020-21, branch traffic plummeted and digital adoption surged across demographics. This served as a catalyst for banks to double down on digital offerings. JPMC’s digital active user count climbing to</w:t>
      </w:r>
      <w:r>
        <w:t xml:space="preserve"> </w:t>
      </w:r>
      <w:r>
        <w:rPr>
          <w:b/>
          <w:bCs/>
        </w:rPr>
        <w:t xml:space="preserve">71 million</w:t>
      </w:r>
      <w:r>
        <w:t xml:space="preserve"> </w:t>
      </w:r>
      <w:r>
        <w:t xml:space="preserve">in 2024 (a large share of its customer base) is a testament to how it successfully captured this demand</w:t>
      </w:r>
      <w:hyperlink r:id="rId24">
        <w:r>
          <w:rPr>
            <w:rStyle w:val="Hyperlink"/>
          </w:rPr>
          <w:t xml:space="preserve">[4]</w:t>
        </w:r>
      </w:hyperlink>
      <w:r>
        <w:t xml:space="preserve">. And as customers get used to rapid app updates from fintechs, JPMC must keep iterating (hence the 15 releases/week on Chase.com and frequent app updates). In essence,</w:t>
      </w:r>
      <w:r>
        <w:t xml:space="preserve"> </w:t>
      </w:r>
      <w:r>
        <w:rPr>
          <w:b/>
          <w:bCs/>
        </w:rPr>
        <w:t xml:space="preserve">the customer is at the center</w:t>
      </w:r>
      <w:r>
        <w:t xml:space="preserve"> </w:t>
      </w:r>
      <w:r>
        <w:t xml:space="preserve">of JPMC’s digital strategy – a driver encapsulated by the bank’s mission to deliver “highly personalized, real-time experiences that customers increasingly expect”</w:t>
      </w:r>
      <w:hyperlink r:id="rId134">
        <w:r>
          <w:rPr>
            <w:rStyle w:val="Hyperlink"/>
          </w:rPr>
          <w:t xml:space="preserve">[109]</w:t>
        </w:r>
      </w:hyperlink>
      <w:hyperlink r:id="rId135">
        <w:r>
          <w:rPr>
            <w:rStyle w:val="Hyperlink"/>
          </w:rPr>
          <w:t xml:space="preserve">[110]</w:t>
        </w:r>
      </w:hyperlink>
      <w:r>
        <w:t xml:space="preserve">. The positive outcomes from digital improvements (higher Net Promoter Scores, more product usage per customer as cited in JPMC’s reports</w:t>
      </w:r>
      <w:hyperlink r:id="rId136">
        <w:r>
          <w:rPr>
            <w:rStyle w:val="Hyperlink"/>
          </w:rPr>
          <w:t xml:space="preserve">[111]</w:t>
        </w:r>
      </w:hyperlink>
      <w:hyperlink r:id="rId137">
        <w:r>
          <w:rPr>
            <w:rStyle w:val="Hyperlink"/>
          </w:rPr>
          <w:t xml:space="preserve">[112]</w:t>
        </w:r>
      </w:hyperlink>
      <w:r>
        <w:t xml:space="preserve">) reinforce to management that these investments pay off in customer satisfaction and loyalty.</w:t>
      </w:r>
    </w:p>
    <w:p>
      <w:pPr>
        <w:numPr>
          <w:ilvl w:val="0"/>
          <w:numId w:val="1007"/>
        </w:numPr>
      </w:pPr>
      <w:r>
        <w:rPr>
          <w:b/>
          <w:bCs/>
        </w:rPr>
        <w:t xml:space="preserve">Competitive Pressure and the Fintech/Big Tech Threat:</w:t>
      </w:r>
      <w:r>
        <w:t xml:space="preserve"> </w:t>
      </w:r>
      <w:r>
        <w:t xml:space="preserve">As detailed in risks, the rise of fintech and Big Tech in finance is not just a threat but also a</w:t>
      </w:r>
      <w:r>
        <w:t xml:space="preserve"> </w:t>
      </w:r>
      <w:r>
        <w:rPr>
          <w:b/>
          <w:bCs/>
        </w:rPr>
        <w:t xml:space="preserve">catalyst for change</w:t>
      </w:r>
      <w:r>
        <w:t xml:space="preserve">. Jamie Dimon’s famous annual letters often warn “Silicon Valley is coming.” This competitive fear has galvanized JPMC to act more like a tech company itself. Knowing that startups can unbundle profitable services, JPMC proactively started some of its transformation years ago (e.g., launching its own digital bank initiatives). A notable catalyst was the success of fintechs in areas like peer-to-peer payments (e.g., Venmo) and digital wallets. Rather than cede that space, JPMC co-launched Zelle for P2P and invested in its Chase Pay wallet (later folded into the app). Big Tech’s moves, like Apple’s credit card and Apple Pay and Amazon’s lending to merchants, pushed JPMC to improve its card rewards, mobile integration, and to partner where sensible (e.g., JPMC actually issues the Apple Card behind the scenes). This competitive dynamic essentially forced JPMC to operate with a</w:t>
      </w:r>
      <w:r>
        <w:t xml:space="preserve"> </w:t>
      </w:r>
      <w:r>
        <w:rPr>
          <w:b/>
          <w:bCs/>
        </w:rPr>
        <w:t xml:space="preserve">“startup mindset”</w:t>
      </w:r>
      <w:r>
        <w:t xml:space="preserve"> </w:t>
      </w:r>
      <w:r>
        <w:t xml:space="preserve">internally – adopting agile teams, hackathons, and rapid prototyping, which were not common in banks historically</w:t>
      </w:r>
      <w:hyperlink r:id="rId138">
        <w:r>
          <w:rPr>
            <w:rStyle w:val="Hyperlink"/>
          </w:rPr>
          <w:t xml:space="preserve">[113]</w:t>
        </w:r>
      </w:hyperlink>
      <w:r>
        <w:t xml:space="preserve">. The threat of losing market share to nimble competitors created urgency within JPMC’s ranks and justified the massive tech budget as a necessary arms race. In the same vein, competitors like Bank of America, Citi, and Wells Fargo have also increased tech spending; JPMC, to maintain leadership, treats technology investment as an ongoing competitive imperative, not a one-time project.</w:t>
      </w:r>
    </w:p>
    <w:p>
      <w:pPr>
        <w:numPr>
          <w:ilvl w:val="0"/>
          <w:numId w:val="1007"/>
        </w:numPr>
      </w:pPr>
      <w:r>
        <w:rPr>
          <w:b/>
          <w:bCs/>
        </w:rPr>
        <w:t xml:space="preserve">Advances in Technology (Emerging Tech Catalysts):</w:t>
      </w:r>
      <w:r>
        <w:t xml:space="preserve"> </w:t>
      </w:r>
      <w:r>
        <w:t xml:space="preserve">The maturation of various technologies in the last few years has opened opportunities that JPMC is keen to seize. For example,</w:t>
      </w:r>
      <w:r>
        <w:t xml:space="preserve"> </w:t>
      </w:r>
      <w:r>
        <w:rPr>
          <w:b/>
          <w:bCs/>
        </w:rPr>
        <w:t xml:space="preserve">cloud computing</w:t>
      </w:r>
      <w:r>
        <w:t xml:space="preserve"> </w:t>
      </w:r>
      <w:r>
        <w:t xml:space="preserve">reached a level of maturity and security where regulators and banks became more comfortable by the late 2010s; this was a catalyst for JPMC to start migrating significant workloads around 2018-2019. The explosion of</w:t>
      </w:r>
      <w:r>
        <w:t xml:space="preserve"> </w:t>
      </w:r>
      <w:r>
        <w:rPr>
          <w:b/>
          <w:bCs/>
        </w:rPr>
        <w:t xml:space="preserve">AI and particularly generative AI</w:t>
      </w:r>
      <w:r>
        <w:t xml:space="preserve"> </w:t>
      </w:r>
      <w:r>
        <w:t xml:space="preserve">in 2022-2023 is a catalyst as well – JPMC sees the transformative potential, comparing it to past industrial revolutions</w:t>
      </w:r>
      <w:hyperlink r:id="rId139">
        <w:r>
          <w:rPr>
            <w:rStyle w:val="Hyperlink"/>
          </w:rPr>
          <w:t xml:space="preserve">[114]</w:t>
        </w:r>
      </w:hyperlink>
      <w:r>
        <w:t xml:space="preserve">, and thus is racing to incorporate GenAI across the organization. Likewise,</w:t>
      </w:r>
      <w:r>
        <w:t xml:space="preserve"> </w:t>
      </w:r>
      <w:r>
        <w:rPr>
          <w:b/>
          <w:bCs/>
        </w:rPr>
        <w:t xml:space="preserve">blockchain and digital asset technology</w:t>
      </w:r>
      <w:r>
        <w:t xml:space="preserve"> </w:t>
      </w:r>
      <w:r>
        <w:t xml:space="preserve">created a new paradigm for value transfer; while cautious, JPMC was one of the first banks to experiment (with JPM Coin, Liink) indicating that it doesn’t want to be left behind if blockchain-based finance gains traction. Additionally, developments in</w:t>
      </w:r>
      <w:r>
        <w:t xml:space="preserve"> </w:t>
      </w:r>
      <w:r>
        <w:rPr>
          <w:b/>
          <w:bCs/>
        </w:rPr>
        <w:t xml:space="preserve">quantum computing</w:t>
      </w:r>
      <w:r>
        <w:t xml:space="preserve"> </w:t>
      </w:r>
      <w:r>
        <w:t xml:space="preserve">on the horizon are something JPMC is tracking (the bank’s experts have noted interest in quantum-safe encryption and quantum’s potential in risk calculations). Essentially, whenever a new tech trend shows promise (IoT, 5G, AR/VR, etc.), JPMC’s strategy is to explore it via its Emerging Tech groups or strategic investments. This forward-looking stance ensures the bank can early adopt tech that proves useful. In some cases, it also gives JPMC influence in shaping how new tech is used in finance (for instance, being a founding member in blockchain consortia or AI ethics consortiums). So,</w:t>
      </w:r>
      <w:r>
        <w:t xml:space="preserve"> </w:t>
      </w:r>
      <w:r>
        <w:rPr>
          <w:b/>
          <w:bCs/>
        </w:rPr>
        <w:t xml:space="preserve">technological innovation itself is a catalyst</w:t>
      </w:r>
      <w:r>
        <w:t xml:space="preserve"> </w:t>
      </w:r>
      <w:r>
        <w:t xml:space="preserve">– each wave (cloud, AI, blockchain) provides tools to reimagine services, and JPMC’s transformation roadmap is continuously updated to include these.</w:t>
      </w:r>
    </w:p>
    <w:p>
      <w:pPr>
        <w:numPr>
          <w:ilvl w:val="0"/>
          <w:numId w:val="1007"/>
        </w:numPr>
      </w:pPr>
      <w:r>
        <w:rPr>
          <w:b/>
          <w:bCs/>
        </w:rPr>
        <w:t xml:space="preserve">Regulatory and Policy Changes:</w:t>
      </w:r>
      <w:r>
        <w:t xml:space="preserve"> </w:t>
      </w:r>
      <w:r>
        <w:t xml:space="preserve">Interestingly, regulation can also act as a catalyst for digital transformation. One example is</w:t>
      </w:r>
      <w:r>
        <w:t xml:space="preserve"> </w:t>
      </w:r>
      <w:r>
        <w:rPr>
          <w:b/>
          <w:bCs/>
        </w:rPr>
        <w:t xml:space="preserve">Open Banking mandates</w:t>
      </w:r>
      <w:r>
        <w:t xml:space="preserve"> </w:t>
      </w:r>
      <w:r>
        <w:t xml:space="preserve">(PSD2 in Europe, similar initiatives elsewhere) which required banks to provide APIs for third parties. Instead of just complying minimally, JPMC used it as a chance to enhance its API offerings and even launch new services (like allowing fintechs to plug into Chase accounts in a controlled way, which can also drive new business to Chase). Another example is evolving payment systems: regulators pushing for real-time payments and fintech-friendly licensing (e.g., the UK granting new bank charters) spurred incumbents to modernize. JPMC’s adoption of real-time payments in its infrastructure and its entry into new markets (like launching</w:t>
      </w:r>
      <w:r>
        <w:t xml:space="preserve"> </w:t>
      </w:r>
      <w:r>
        <w:rPr>
          <w:b/>
          <w:bCs/>
        </w:rPr>
        <w:t xml:space="preserve">Chase UK</w:t>
      </w:r>
      <w:r>
        <w:t xml:space="preserve">, a digital-only bank in Britain in 2021) were moves partly catalyzed by favorable policy changes and the need to respond to them. Now in the U.S., potential legislation on stablecoins and digital assets could catalyze JPMC to commercialize its pilot projects if clear rules are passed</w:t>
      </w:r>
      <w:hyperlink r:id="rId140">
        <w:r>
          <w:rPr>
            <w:rStyle w:val="Hyperlink"/>
          </w:rPr>
          <w:t xml:space="preserve">[115]</w:t>
        </w:r>
      </w:hyperlink>
      <w:hyperlink r:id="rId141">
        <w:r>
          <w:rPr>
            <w:rStyle w:val="Hyperlink"/>
          </w:rPr>
          <w:t xml:space="preserve">[116]</w:t>
        </w:r>
      </w:hyperlink>
      <w:r>
        <w:t xml:space="preserve">. Conversely, if regulators impose stricter operational resilience requirements (like requiring multi-region failover tests, which some UK rules do), it catalyzes investment in those capabilities (which JPMC has done). In short, regulation doesn’t only constrain; when well-anticipated, it can accelerate internal projects that align with the new rules.</w:t>
      </w:r>
    </w:p>
    <w:p>
      <w:pPr>
        <w:numPr>
          <w:ilvl w:val="0"/>
          <w:numId w:val="1007"/>
        </w:numPr>
      </w:pPr>
      <w:r>
        <w:rPr>
          <w:b/>
          <w:bCs/>
        </w:rPr>
        <w:t xml:space="preserve">Internal Vision and Leadership:</w:t>
      </w:r>
      <w:r>
        <w:t xml:space="preserve"> </w:t>
      </w:r>
      <w:r>
        <w:t xml:space="preserve">Often underrated, a major driver of JPMC’s transformation is the</w:t>
      </w:r>
      <w:r>
        <w:t xml:space="preserve"> </w:t>
      </w:r>
      <w:r>
        <w:rPr>
          <w:b/>
          <w:bCs/>
        </w:rPr>
        <w:t xml:space="preserve">top-down vision</w:t>
      </w:r>
      <w:r>
        <w:t xml:space="preserve"> </w:t>
      </w:r>
      <w:r>
        <w:t xml:space="preserve">set by CEO Jamie Dimon and his leadership team. Dimon has been vocal that technology is key to the bank’s future and has backed that up by allocating budget and attention to it. The creation of separate technology budgets for innovative projects (rather than lumping all tech spend into operations) allowed JPMC to explicitly invest in “change the bank” initiatives (over $7 billion of the annual tech spend is categorized as investments in new development</w:t>
      </w:r>
      <w:hyperlink r:id="rId142">
        <w:r>
          <w:rPr>
            <w:rStyle w:val="Hyperlink"/>
          </w:rPr>
          <w:t xml:space="preserve">[117]</w:t>
        </w:r>
      </w:hyperlink>
      <w:hyperlink r:id="rId143">
        <w:r>
          <w:rPr>
            <w:rStyle w:val="Hyperlink"/>
          </w:rPr>
          <w:t xml:space="preserve">[118]</w:t>
        </w:r>
      </w:hyperlink>
      <w:r>
        <w:t xml:space="preserve">). The leadership also set tangible goals – e.g. the $1B AI value target – which galvanize teams and signal the importance of those initiatives</w:t>
      </w:r>
      <w:hyperlink r:id="rId38">
        <w:r>
          <w:rPr>
            <w:rStyle w:val="Hyperlink"/>
          </w:rPr>
          <w:t xml:space="preserve">[18]</w:t>
        </w:r>
      </w:hyperlink>
      <w:r>
        <w:t xml:space="preserve">. Furthermore, JPMC’s board and executives have frequently highlighted technology in investor discussions, indicating an alignment at all levels that this is the future. This internal championship acts as a catalyst by clearing obstacles (for example, if a line-of-business head was hesitant to migrate a core system, the firm-wide mandate and support make it happen). It has also led to key hires (e.g., bringing in tech talent from outside industries, appointing tech leaders to high positions like the new Chief Data &amp; Analytics Officer on the Operating Committee</w:t>
      </w:r>
      <w:hyperlink r:id="rId87">
        <w:r>
          <w:rPr>
            <w:rStyle w:val="Hyperlink"/>
          </w:rPr>
          <w:t xml:space="preserve">[64]</w:t>
        </w:r>
      </w:hyperlink>
      <w:r>
        <w:t xml:space="preserve">). In essence,</w:t>
      </w:r>
      <w:r>
        <w:t xml:space="preserve"> </w:t>
      </w:r>
      <w:r>
        <w:rPr>
          <w:b/>
          <w:bCs/>
        </w:rPr>
        <w:t xml:space="preserve">cultural and leadership commitment</w:t>
      </w:r>
      <w:r>
        <w:t xml:space="preserve"> </w:t>
      </w:r>
      <w:r>
        <w:t xml:space="preserve">within JPMC is a driver that ensures other catalysts (like new tech or competitive pressures) are acted upon rather than ignored. This sets JPMC apart from some peers that might invest in tech but lack full leadership buy-in, resulting in slower progress.</w:t>
      </w:r>
    </w:p>
    <w:p>
      <w:pPr>
        <w:pStyle w:val="FirstParagraph"/>
      </w:pPr>
      <w:r>
        <w:t xml:space="preserve">Looking ahead, these drivers will continue to influence JPMC’s strategy. Customer expectations for digital banking will only increase, especially as Gen Z and younger generations demand banking that is embedded in their digital lives. Competition will intensify – we may see more fintech-bank collaborations but also new challengers (for instance, if decentralized finance grows, it could be a new competitive arena). Technological change is accelerating, with AI at the forefront currently; the banks that harness AI best in the next 5 years could separate themselves from the pack.</w:t>
      </w:r>
    </w:p>
    <w:p>
      <w:pPr>
        <w:pStyle w:val="BodyText"/>
      </w:pPr>
      <w:r>
        <w:t xml:space="preserve">JPMC appears intent on being among those leaders. Catalysts on the horizon include the anticipated</w:t>
      </w:r>
      <w:r>
        <w:t xml:space="preserve"> </w:t>
      </w:r>
      <w:r>
        <w:rPr>
          <w:b/>
          <w:bCs/>
        </w:rPr>
        <w:t xml:space="preserve">next wave of AI advancements</w:t>
      </w:r>
      <w:r>
        <w:t xml:space="preserve"> </w:t>
      </w:r>
      <w:r>
        <w:t xml:space="preserve">(like GPT-4/5 level models enabling even more sophisticated automation),</w:t>
      </w:r>
      <w:r>
        <w:t xml:space="preserve"> </w:t>
      </w:r>
      <w:r>
        <w:rPr>
          <w:b/>
          <w:bCs/>
        </w:rPr>
        <w:t xml:space="preserve">wider adoption of blockchain for institutional uses</w:t>
      </w:r>
      <w:r>
        <w:t xml:space="preserve"> </w:t>
      </w:r>
      <w:r>
        <w:t xml:space="preserve">(possibly spurred by regulatory clarity as mentioned), and large-scale shifts such as central bank digital currencies (CBDCs), which JPMC would have to integrate with. Also, macroeconomic and geopolitical events can be catalysts: for example, the volatility in 2023 (banking turmoil, market swings) highlighted the importance of AI tools in wealth management as described by JPMC’s Mary Erdoes</w:t>
      </w:r>
      <w:hyperlink r:id="rId92">
        <w:r>
          <w:rPr>
            <w:rStyle w:val="Hyperlink"/>
          </w:rPr>
          <w:t xml:space="preserve">[69]</w:t>
        </w:r>
      </w:hyperlink>
      <w:hyperlink r:id="rId93">
        <w:r>
          <w:rPr>
            <w:rStyle w:val="Hyperlink"/>
          </w:rPr>
          <w:t xml:space="preserve">[70]</w:t>
        </w:r>
      </w:hyperlink>
      <w:r>
        <w:t xml:space="preserve">. This likely accelerated those AI deployments. Similarly, the pandemic was a catalyst for digital account opening and remote banking features.</w:t>
      </w:r>
    </w:p>
    <w:p>
      <w:pPr>
        <w:pStyle w:val="BodyText"/>
      </w:pPr>
      <w:r>
        <w:t xml:space="preserve">In summary, JPMorgan Chase’s transformation is not happening in isolation but is</w:t>
      </w:r>
      <w:r>
        <w:t xml:space="preserve"> </w:t>
      </w:r>
      <w:r>
        <w:rPr>
          <w:b/>
          <w:bCs/>
        </w:rPr>
        <w:t xml:space="preserve">pulled forward by powerful drivers</w:t>
      </w:r>
      <w:r>
        <w:t xml:space="preserve">: the needs of its customers, the moves of competitors, the opportunities of new tech, the framework of regulation, and the vision of its leaders. These forces together ensure that JPMC’s digital journey remains a top priority and that the bank continuously adapts. The interplay of these catalysts has so far been favorable – JPMC has been able to ride the wave of digitization effectively. How it manages these drivers in the future (for example, balancing innovation with the trust that customers and regulators require) will determine its continued success as an industry pacesetter.</w:t>
      </w:r>
    </w:p>
    <w:bookmarkEnd w:id="144"/>
    <w:bookmarkStart w:id="153" w:name="future-outlook"/>
    <w:p>
      <w:pPr>
        <w:pStyle w:val="Heading2"/>
      </w:pPr>
      <w:r>
        <w:t xml:space="preserve">Future Outlook</w:t>
      </w:r>
    </w:p>
    <w:p>
      <w:pPr>
        <w:pStyle w:val="FirstParagraph"/>
      </w:pPr>
      <w:r>
        <w:t xml:space="preserve">JPMorgan Chase’s substantial progress in digital transformation has positioned it at the forefront of banking innovation, but the journey is far from over. Looking towards the future, JPMC is likely to focus on</w:t>
      </w:r>
      <w:r>
        <w:t xml:space="preserve"> </w:t>
      </w:r>
      <w:r>
        <w:rPr>
          <w:b/>
          <w:bCs/>
        </w:rPr>
        <w:t xml:space="preserve">deepening and scaling</w:t>
      </w:r>
      <w:r>
        <w:t xml:space="preserve"> </w:t>
      </w:r>
      <w:r>
        <w:t xml:space="preserve">the capabilities it has built, while remaining agile to navigate new trends or disruptions. The</w:t>
      </w:r>
      <w:r>
        <w:t xml:space="preserve"> </w:t>
      </w:r>
      <w:r>
        <w:rPr>
          <w:b/>
          <w:bCs/>
        </w:rPr>
        <w:t xml:space="preserve">outlook</w:t>
      </w:r>
      <w:r>
        <w:t xml:space="preserve"> </w:t>
      </w:r>
      <w:r>
        <w:t xml:space="preserve">for JPMC’s IT and digital strategy includes:</w:t>
      </w:r>
    </w:p>
    <w:p>
      <w:pPr>
        <w:numPr>
          <w:ilvl w:val="0"/>
          <w:numId w:val="1008"/>
        </w:numPr>
      </w:pPr>
      <w:r>
        <w:rPr>
          <w:b/>
          <w:bCs/>
        </w:rPr>
        <w:t xml:space="preserve">AI at Scale and New AI-Driven Services:</w:t>
      </w:r>
      <w:r>
        <w:t xml:space="preserve"> </w:t>
      </w:r>
      <w:r>
        <w:t xml:space="preserve">Having deployed AI internally and in existing products, the next step is offering</w:t>
      </w:r>
      <w:r>
        <w:t xml:space="preserve"> </w:t>
      </w:r>
      <w:r>
        <w:rPr>
          <w:b/>
          <w:bCs/>
        </w:rPr>
        <w:t xml:space="preserve">AI-driven services directly to clients</w:t>
      </w:r>
      <w:r>
        <w:t xml:space="preserve"> </w:t>
      </w:r>
      <w:r>
        <w:t xml:space="preserve">as value-adds. We might see JPMC release AI advisory bots for customers (for example, a chatbot that helps small businesses forecast cash flow or an AI financial coach for retail customers). In the AWM segment, perhaps a version of the internal advisor assistant could be offered to ultrahigh-net-worth clients as a co-pilot for investing. Jamie Dimon has hinted that the bank could roll out new AI-powered tools once they are fully vetted by regulators</w:t>
      </w:r>
      <w:hyperlink r:id="rId140">
        <w:r>
          <w:rPr>
            <w:rStyle w:val="Hyperlink"/>
          </w:rPr>
          <w:t xml:space="preserve">[115]</w:t>
        </w:r>
      </w:hyperlink>
      <w:hyperlink r:id="rId141">
        <w:r>
          <w:rPr>
            <w:rStyle w:val="Hyperlink"/>
          </w:rPr>
          <w:t xml:space="preserve">[116]</w:t>
        </w:r>
      </w:hyperlink>
      <w:r>
        <w:t xml:space="preserve">. By 2025–2026, it is expected that the number of AI use cases could expand to</w:t>
      </w:r>
      <w:r>
        <w:t xml:space="preserve"> </w:t>
      </w:r>
      <w:r>
        <w:rPr>
          <w:b/>
          <w:bCs/>
        </w:rPr>
        <w:t xml:space="preserve">1000+</w:t>
      </w:r>
      <w:r>
        <w:t xml:space="preserve"> </w:t>
      </w:r>
      <w:r>
        <w:t xml:space="preserve">(Dimon himself projected the potential for 1000 use cases by 2024</w:t>
      </w:r>
      <w:hyperlink r:id="rId145">
        <w:r>
          <w:rPr>
            <w:rStyle w:val="Hyperlink"/>
          </w:rPr>
          <w:t xml:space="preserve">[119]</w:t>
        </w:r>
      </w:hyperlink>
      <w:r>
        <w:t xml:space="preserve">), effectively touching every aspect of the bank’s operations. The firm will also likely upgrade its AI models (possibly developing proprietary large language models specialized on financial data) to maintain an edge. We can expect JPMC to continue partnering with big AI research (maybe working with AI labs or cloud providers) to ensure it’s on top of advances like GPT-5, multimodal AI, etc. The key for JPMC is to use AI not just for efficiency but for</w:t>
      </w:r>
      <w:r>
        <w:t xml:space="preserve"> </w:t>
      </w:r>
      <w:r>
        <w:rPr>
          <w:b/>
          <w:bCs/>
        </w:rPr>
        <w:t xml:space="preserve">revenue growth</w:t>
      </w:r>
      <w:r>
        <w:t xml:space="preserve"> </w:t>
      </w:r>
      <w:r>
        <w:t xml:space="preserve">– e.g., acquiring new clients or increasing share of wallet through superior digital advice and personalized offerings. The Reuters report noted the bank expects AI to help increase its wealth client base by 50% in a few years</w:t>
      </w:r>
      <w:hyperlink r:id="rId146">
        <w:r>
          <w:rPr>
            <w:rStyle w:val="Hyperlink"/>
          </w:rPr>
          <w:t xml:space="preserve">[120]</w:t>
        </w:r>
      </w:hyperlink>
      <w:r>
        <w:t xml:space="preserve">, illustrating the growth ambitions tied to AI. If successful, JPMC could not only improve its own operations but set industry standards for AI usage (perhaps even licensing some of its AI tools to smaller banks down the line).</w:t>
      </w:r>
    </w:p>
    <w:p>
      <w:pPr>
        <w:numPr>
          <w:ilvl w:val="0"/>
          <w:numId w:val="1008"/>
        </w:numPr>
      </w:pPr>
      <w:r>
        <w:rPr>
          <w:b/>
          <w:bCs/>
        </w:rPr>
        <w:t xml:space="preserve">Completion of Cloud Migration and Core Modernization:</w:t>
      </w:r>
      <w:r>
        <w:t xml:space="preserve"> </w:t>
      </w:r>
      <w:r>
        <w:t xml:space="preserve">Over the next couple of years, JPMC aims to largely finish migrating most of its core applications and data to a cloud architecture. By end of 2024 the targets are 70% cloud for apps and 75% for data</w:t>
      </w:r>
      <w:hyperlink r:id="rId147">
        <w:r>
          <w:rPr>
            <w:rStyle w:val="Hyperlink"/>
          </w:rPr>
          <w:t xml:space="preserve">[121]</w:t>
        </w:r>
      </w:hyperlink>
      <w:r>
        <w:t xml:space="preserve">, and likely near 100% in subsequent years for suitable workloads. This will involve retiring the remaining legacy data centers (JPMC planned to consolidate down to 17 strategic global data centers from 33</w:t>
      </w:r>
      <w:hyperlink r:id="rId48">
        <w:r>
          <w:rPr>
            <w:rStyle w:val="Hyperlink"/>
          </w:rPr>
          <w:t xml:space="preserve">[28]</w:t>
        </w:r>
      </w:hyperlink>
      <w:hyperlink r:id="rId148">
        <w:r>
          <w:rPr>
            <w:rStyle w:val="Hyperlink"/>
          </w:rPr>
          <w:t xml:space="preserve">[122]</w:t>
        </w:r>
      </w:hyperlink>
      <w:r>
        <w:t xml:space="preserve">). Achieving this will reduce costs and improve flexibility (the bank already noted hardware reductions and cost efficiencies, which should continue). An interesting aspect of completing cloud migration is the potential to then</w:t>
      </w:r>
      <w:r>
        <w:t xml:space="preserve"> </w:t>
      </w:r>
      <w:r>
        <w:rPr>
          <w:b/>
          <w:bCs/>
        </w:rPr>
        <w:t xml:space="preserve">innovate faster</w:t>
      </w:r>
      <w:r>
        <w:t xml:space="preserve"> </w:t>
      </w:r>
      <w:r>
        <w:t xml:space="preserve">– with everything in modern environments, JPMC can adopt new tech like container orchestration, serverless computing, or continuous deployment pipelines more uniformly. We can also expect JPMC to deepen its multi-cloud usage; for instance, currently AWS is a major partner, but the bank might expand use of Azure or Google Cloud for specific capabilities (especially in analytics and AI). By having multi-cloud, JPMC can negotiate better deals and resilience. Another specific milestone is fully integrating DevOps into the culture – getting to 100% DevOps toolchain adoption (targeted in 2023) and then continuously optimizing developer productivity. The bank may aim to further cut software delivery times (beyond the 20% improvement) and increase automation in testing and deployment (maybe aiming for a higher percentage of changes being deployed with zero downtime via canary releases, etc.). A fully modernized core also sets the stage for</w:t>
      </w:r>
      <w:r>
        <w:t xml:space="preserve"> </w:t>
      </w:r>
      <w:r>
        <w:rPr>
          <w:b/>
          <w:bCs/>
        </w:rPr>
        <w:t xml:space="preserve">plug-and-play innovation</w:t>
      </w:r>
      <w:r>
        <w:t xml:space="preserve"> </w:t>
      </w:r>
      <w:r>
        <w:t xml:space="preserve">– JPMC could more easily incorporate fintech offerings via APIs or even offer Banking-as-a-Service (BaaS) to third parties, essentially exposing its core functions to external distributors (something some large banks are considering as a revenue stream).</w:t>
      </w:r>
    </w:p>
    <w:p>
      <w:pPr>
        <w:numPr>
          <w:ilvl w:val="0"/>
          <w:numId w:val="1008"/>
        </w:numPr>
      </w:pPr>
      <w:r>
        <w:rPr>
          <w:b/>
          <w:bCs/>
        </w:rPr>
        <w:t xml:space="preserve">Expansion of Digital Ecosystems:</w:t>
      </w:r>
      <w:r>
        <w:t xml:space="preserve"> </w:t>
      </w:r>
      <w:r>
        <w:t xml:space="preserve">JPMC will likely continue expanding beyond traditional banking into</w:t>
      </w:r>
      <w:r>
        <w:t xml:space="preserve"> </w:t>
      </w:r>
      <w:r>
        <w:rPr>
          <w:b/>
          <w:bCs/>
        </w:rPr>
        <w:t xml:space="preserve">ecosystem plays</w:t>
      </w:r>
      <w:r>
        <w:t xml:space="preserve">. We already see hints: in retail, they launched</w:t>
      </w:r>
      <w:r>
        <w:t xml:space="preserve"> </w:t>
      </w:r>
      <w:r>
        <w:rPr>
          <w:b/>
          <w:bCs/>
        </w:rPr>
        <w:t xml:space="preserve">Connected Commerce</w:t>
      </w:r>
      <w:r>
        <w:t xml:space="preserve">, which uses APIs to integrate banking with the broader buying journey of customers</w:t>
      </w:r>
      <w:hyperlink r:id="rId149">
        <w:r>
          <w:rPr>
            <w:rStyle w:val="Hyperlink"/>
          </w:rPr>
          <w:t xml:space="preserve">[123]</w:t>
        </w:r>
      </w:hyperlink>
      <w:hyperlink r:id="rId150">
        <w:r>
          <w:rPr>
            <w:rStyle w:val="Hyperlink"/>
          </w:rPr>
          <w:t xml:space="preserve">[124]</w:t>
        </w:r>
      </w:hyperlink>
      <w:r>
        <w:t xml:space="preserve">. For example, offering embedded financing at point of sale, or linking rewards with merchant offers. JPMC acquired a travel loyalty business (cxLoyalty) and could tie banking into travel booking experiences. The concept is to use tech to make JPMC a platform that touches many aspects of a customer’s life. In corporate payments, JPMC might extend its platform to be the backbone for e-commerce companies (processing not just payments but offering treasury-as-a-service). These expansions are facilitated by JPMC’s tech capabilities (APIs, cloud, data sharing agreements). The</w:t>
      </w:r>
      <w:r>
        <w:t xml:space="preserve"> </w:t>
      </w:r>
      <w:r>
        <w:rPr>
          <w:b/>
          <w:bCs/>
        </w:rPr>
        <w:t xml:space="preserve">Chase UK</w:t>
      </w:r>
      <w:r>
        <w:t xml:space="preserve"> </w:t>
      </w:r>
      <w:r>
        <w:t xml:space="preserve">digital bank is another area to watch: it’s a test of exporting JPMC’s digital model abroad. Early reports suggest Chase UK gained over half a million customers in its first year, attracted by a slick app and good savings rates. If that continues, JPMC might use the UK as a beachhead to expand digitally into other markets (perhaps continental Europe or elsewhere) – effectively using digital as a way to go global in consumer banking where traditionally it had little presence. Such moves would be big strategic decisions, but the technology now makes branchless international expansion feasible in a way it wasn’t before.</w:t>
      </w:r>
    </w:p>
    <w:p>
      <w:pPr>
        <w:numPr>
          <w:ilvl w:val="0"/>
          <w:numId w:val="1008"/>
        </w:numPr>
      </w:pPr>
      <w:r>
        <w:rPr>
          <w:b/>
          <w:bCs/>
        </w:rPr>
        <w:t xml:space="preserve">Continued Fintech Partnerships and Acquisitions:</w:t>
      </w:r>
      <w:r>
        <w:t xml:space="preserve"> </w:t>
      </w:r>
      <w:r>
        <w:t xml:space="preserve">The future will likely see JPMC maintaining an</w:t>
      </w:r>
      <w:r>
        <w:t xml:space="preserve"> </w:t>
      </w:r>
      <w:r>
        <w:rPr>
          <w:b/>
          <w:bCs/>
        </w:rPr>
        <w:t xml:space="preserve">active pipeline of fintech engagements</w:t>
      </w:r>
      <w:r>
        <w:t xml:space="preserve">. The bank runs programs like the J.P. Morgan In-Residence (which incubates fintech startups) and has a portfolio of strategic investments. As new fintech innovations arise (maybe in areas like decentralized finance interfaces, green fintech, or advanced analytics), JPMC will either partner, invest, or acquire to keep ahead. One can imagine JPMC potentially acquiring companies in AI (to get talent or technology – perhaps a startup specializing in financial LLMs) or in cybersecurity (to bolster defenses). These inorganic moves will supplement internal R&amp;D. The bank’s scale and integration capability mean it can often turn acquisitions into nationwide offerings (e.g., WePay integration into Chase payment solutions for small businesses).</w:t>
      </w:r>
    </w:p>
    <w:p>
      <w:pPr>
        <w:numPr>
          <w:ilvl w:val="0"/>
          <w:numId w:val="1000"/>
        </w:numPr>
      </w:pPr>
      <w:r>
        <w:t xml:space="preserve">Moreover, JPMC will keep collaborating with Big Tech where it makes sense – for example, continuing card partnerships (like Amazon’s credit card with Chase) or cloud collaborations (like speaking at AWS re:Invent highlights the partnership). JPMC might even leverage Big Tech’s consumer devices for distribution (imagine more integration of Chase services into voice assistants or smart cars). The outlook is an</w:t>
      </w:r>
      <w:r>
        <w:t xml:space="preserve"> </w:t>
      </w:r>
      <w:r>
        <w:rPr>
          <w:b/>
          <w:bCs/>
        </w:rPr>
        <w:t xml:space="preserve">ecosystem approach</w:t>
      </w:r>
      <w:r>
        <w:t xml:space="preserve">: JPMC at the center, with spokes connecting fintechs, Big Tech, corporations, and end-customers, all through technology.</w:t>
      </w:r>
    </w:p>
    <w:p>
      <w:pPr>
        <w:numPr>
          <w:ilvl w:val="0"/>
          <w:numId w:val="1008"/>
        </w:numPr>
      </w:pPr>
      <w:r>
        <w:rPr>
          <w:b/>
          <w:bCs/>
        </w:rPr>
        <w:t xml:space="preserve">Navigating Regulatory Changes and Opportunities:</w:t>
      </w:r>
      <w:r>
        <w:t xml:space="preserve"> </w:t>
      </w:r>
      <w:r>
        <w:t xml:space="preserve">Regulatory developments will play a part in JPMC’s future moves. If the U.S. or other jurisdictions finalize rules around stablecoins or digital currencies, JPMC’s</w:t>
      </w:r>
      <w:r>
        <w:t xml:space="preserve"> </w:t>
      </w:r>
      <w:r>
        <w:rPr>
          <w:b/>
          <w:bCs/>
        </w:rPr>
        <w:t xml:space="preserve">Kinexys</w:t>
      </w:r>
      <w:r>
        <w:t xml:space="preserve"> </w:t>
      </w:r>
      <w:r>
        <w:t xml:space="preserve">division (formerly Onyx) could roll out tokenized deposits or payments networks more broadly, potentially giving JPMC a first-mover advantage in offering blockchain-based banking services to large institutional clients. Conversely, if regulators impose new restrictions (e.g., AI audit requirements, stricter privacy constraints on data usage), JPMC will need to adapt its implementations to comply. Given its current standing with regulators (often viewed as having robust compliance), JPMC might actually benefit if regulators raise the bar (since it can meet the bar more easily than smaller competitors). Another regulatory angle: anti-trust scrutiny on tech giants might limit Big Tech’s expansion into finance, indirectly benefiting incumbent banks. And, as mentioned, increased oversight on fintechs could “level the playing field,” easing some pressure on JPMC. The bank will continue to be very involved in policy discussions – one should expect Dimon and JPMC to influence debates on AI regulation, crypto rules, and bank capital requirements (Basel III reforms) to protect its ability to innovate while maintaining safety. The</w:t>
      </w:r>
      <w:r>
        <w:t xml:space="preserve"> </w:t>
      </w:r>
      <w:r>
        <w:rPr>
          <w:b/>
          <w:bCs/>
        </w:rPr>
        <w:t xml:space="preserve">best-case scenario</w:t>
      </w:r>
      <w:r>
        <w:t xml:space="preserve"> </w:t>
      </w:r>
      <w:r>
        <w:t xml:space="preserve">for JPMC is a regulatory environment that clamps down on unregulated competitors (making competition more fair) while allowing regulated banks flexibility to use new tech – JPMC’s lobbying efforts aim for this balance.</w:t>
      </w:r>
    </w:p>
    <w:p>
      <w:pPr>
        <w:numPr>
          <w:ilvl w:val="0"/>
          <w:numId w:val="1008"/>
        </w:numPr>
      </w:pPr>
      <w:r>
        <w:rPr>
          <w:b/>
          <w:bCs/>
        </w:rPr>
        <w:t xml:space="preserve">Financial Outcomes and Shareholder Perspective:</w:t>
      </w:r>
      <w:r>
        <w:t xml:space="preserve"> </w:t>
      </w:r>
      <w:r>
        <w:t xml:space="preserve">From an investor standpoint, JPMC’s tech transformation is expected to yield tangible financial results: improved efficiency ratio (cost/income) over time as digital and AI optimize operations, and revenue growth from digital initiatives (e.g., capturing more deposits through digital channels, higher cross-sell via personalization, new fees from tech-enabled products). JPMC has already demonstrated some efficiency gains (like $1.5B in productivity savings identified over 3 years</w:t>
      </w:r>
      <w:hyperlink r:id="rId151">
        <w:r>
          <w:rPr>
            <w:rStyle w:val="Hyperlink"/>
          </w:rPr>
          <w:t xml:space="preserve">[125]</w:t>
        </w:r>
      </w:hyperlink>
      <w:hyperlink r:id="rId152">
        <w:r>
          <w:rPr>
            <w:rStyle w:val="Hyperlink"/>
          </w:rPr>
          <w:t xml:space="preserve">[126]</w:t>
        </w:r>
      </w:hyperlink>
      <w:r>
        <w:t xml:space="preserve">). As many repetitive manual tasks are automated, one might see slower headcount growth or a shift in workforce composition (more engineers, fewer back-office clerks). The bank’s medium-term targets could include maintaining tech expense ~10% of revenue but getting more output from it – essentially</w:t>
      </w:r>
      <w:r>
        <w:t xml:space="preserve"> </w:t>
      </w:r>
      <w:r>
        <w:rPr>
          <w:b/>
          <w:bCs/>
        </w:rPr>
        <w:t xml:space="preserve">doing more with the same budget</w:t>
      </w:r>
      <w:r>
        <w:t xml:space="preserve"> </w:t>
      </w:r>
      <w:r>
        <w:t xml:space="preserve">through efficiencies like cloud cost optimization. Shareholders are also keen on how tech gives JPMC a competitive moat. If JPMC’s investments result in gaining deposit market share or winning more trading business (because clients prefer its superior platforms), that will be a positive outcome. There’s evidence this is happening: JPMC continues to grow in areas like deposit share and credit card spend, partially attributable to its digital offerings.</w:t>
      </w:r>
    </w:p>
    <w:p>
      <w:pPr>
        <w:numPr>
          <w:ilvl w:val="0"/>
          <w:numId w:val="1008"/>
        </w:numPr>
      </w:pPr>
      <w:r>
        <w:rPr>
          <w:b/>
          <w:bCs/>
        </w:rPr>
        <w:t xml:space="preserve">Wildcard – Macro and Global Factors:</w:t>
      </w:r>
      <w:r>
        <w:t xml:space="preserve"> </w:t>
      </w:r>
      <w:r>
        <w:t xml:space="preserve">Finally, any outlook must acknowledge uncertainties. Macro-economic factors (recession, interest rate changes) can impact the pace of investment or the focus (in tougher times, efficiency might be prioritized over experimental projects). Geopolitical events (like decoupling of tech between US and China) could affect JPMC’s tech sourcing or operations in certain regions. However, technology will remain a central strategy regardless of macro cycles – if anything, in downturns banks often invest in efficiency (tech) to cut costs. JPMC is large and diversified enough that it is likely to stick to its strategic tech roadmap through cycles, adjusting as needed but not retreating.</w:t>
      </w:r>
    </w:p>
    <w:p>
      <w:pPr>
        <w:pStyle w:val="FirstParagraph"/>
      </w:pPr>
      <w:r>
        <w:t xml:space="preserve">In conclusion, the</w:t>
      </w:r>
      <w:r>
        <w:t xml:space="preserve"> </w:t>
      </w:r>
      <w:r>
        <w:rPr>
          <w:b/>
          <w:bCs/>
        </w:rPr>
        <w:t xml:space="preserve">future for JPMorgan Chase’s digital transformation appears robust and dynamic</w:t>
      </w:r>
      <w:r>
        <w:t xml:space="preserve">. The bank will continue to press its advantage as a tech leader among banks, focusing on AI, cloud, and data to drive the next generation of financial services. We can expect JPMC to increasingly blur the lines between a bank and a technology provider – perhaps offering white-label services or monetizing its platforms in new ways. JPMC’s CEO has said he expects the bank to be around for decades or centuries to come; the investments in technology today are a bet to ensure that longevity by staying ahead of the curve. If JPMC executes on its plans, it stands to remain</w:t>
      </w:r>
      <w:r>
        <w:t xml:space="preserve"> </w:t>
      </w:r>
      <w:r>
        <w:rPr>
          <w:i/>
          <w:iCs/>
        </w:rPr>
        <w:t xml:space="preserve">not only the largest bank, but one of the most technologically advanced financial institutions in the world</w:t>
      </w:r>
      <w:r>
        <w:t xml:space="preserve">, setting benchmarks for others to follow. The journey will require careful steering to avoid pitfalls, but JPMorgan’s trajectory suggests it will be a primary architect of what mainstream banking looks like in the digital era of the mid-2020s and beyond.</w:t>
      </w:r>
    </w:p>
    <w:bookmarkEnd w:id="153"/>
    <w:bookmarkStart w:id="154" w:name="conclusion"/>
    <w:p>
      <w:pPr>
        <w:pStyle w:val="Heading2"/>
      </w:pPr>
      <w:r>
        <w:t xml:space="preserve">Conclusion</w:t>
      </w:r>
    </w:p>
    <w:p>
      <w:pPr>
        <w:pStyle w:val="FirstParagraph"/>
      </w:pPr>
      <w:r>
        <w:t xml:space="preserve">JPMorgan Chase’s deep dive into its IT and digital transformation strategy reveals a company in the midst of a bold reinvention. Long known as a banking behemoth, JPMC is rapidly becoming a</w:t>
      </w:r>
      <w:r>
        <w:t xml:space="preserve"> </w:t>
      </w:r>
      <w:r>
        <w:rPr>
          <w:b/>
          <w:bCs/>
        </w:rPr>
        <w:t xml:space="preserve">technology-driven financial institution</w:t>
      </w:r>
      <w:r>
        <w:t xml:space="preserve"> </w:t>
      </w:r>
      <w:r>
        <w:t xml:space="preserve">– one that views digital capabilities as core to its competitive edge. The bank has poured resources into modernizing every layer of its tech stack, from infrastructure (cloud data centers and networks) to applications (agile, API-based systems) to analytics (big data platforms and AI models). This transformation is enabling JPMC to deliver services with greater speed, scale, and personalization than ever before, while also improving efficiency and risk management.</w:t>
      </w:r>
    </w:p>
    <w:p>
      <w:pPr>
        <w:pStyle w:val="BodyText"/>
      </w:pPr>
      <w:r>
        <w:t xml:space="preserve">Crucially, JPMC’s strategy is not tech for tech’s sake; it is tightly aligned to business outcomes and customer needs. The investments in mobile banking, user experience, and omnichannel integration have cemented Chase’s position as a leader in retail digital banking, attracting tens of millions of users and driving higher engagement. In the institutional realm, the focus on low-latency trading tech, real-time payments, and data offerings has helped win client mandates and maintain JPMC’s top-tier status. At the same time, by embedding AI into functions like fraud detection, marketing, and advisory, JPMC is both cutting costs and unlocking new revenue opportunities – all while improving the quality of decision-making. The bank’s assertive moves into areas like generative AI and blockchain show a willingness to shape the future of finance, not just react to it.</w:t>
      </w:r>
    </w:p>
    <w:p>
      <w:pPr>
        <w:pStyle w:val="BodyText"/>
      </w:pPr>
      <w:r>
        <w:t xml:space="preserve">This transformation journey, of course, is complex and not without challenges. JPMC must continuously safeguard its systems against cyber threats and ensure that innovation does not outpace its control mechanisms or its people’s capacity to adapt. The bank’s careful attention to regulatory compliance and ethical considerations (especially in AI) will remain paramount to sustain trust among regulators and customers. The competitive environment will also keep pressure on JPMC – nimble fintechs and big tech firms will drive the bank to keep innovating and improving. However, if the past few years are any indication, JPMC is meeting these challenges head-on. Its track record – stable operations amidst rapid change, hitting technology milestones, and measurable business value from tech initiatives – inspires confidence that the bank can execute its strategy.</w:t>
      </w:r>
    </w:p>
    <w:p>
      <w:pPr>
        <w:pStyle w:val="BodyText"/>
      </w:pPr>
      <w:r>
        <w:t xml:space="preserve">In summary, JPMorgan Chase’s IT and digital strategy can be seen as a blueprint for incumbents aiming to thrive in the digital age:</w:t>
      </w:r>
      <w:r>
        <w:t xml:space="preserve"> </w:t>
      </w:r>
      <w:r>
        <w:rPr>
          <w:b/>
          <w:bCs/>
        </w:rPr>
        <w:t xml:space="preserve">invest massively in technology, foster a culture of innovation and agility, leverage data and AI for intelligent services, fortify risk management, and always keep the customer at the center.</w:t>
      </w:r>
      <w:r>
        <w:t xml:space="preserve"> </w:t>
      </w:r>
      <w:r>
        <w:t xml:space="preserve">By doing so, JPMC is not only defending its franchise against emerging competitors, but arguably expanding what a bank can do. The company’s vision of being the most advanced and secure bank – essentially a</w:t>
      </w:r>
      <w:r>
        <w:t xml:space="preserve"> </w:t>
      </w:r>
      <w:r>
        <w:rPr>
          <w:b/>
          <w:bCs/>
        </w:rPr>
        <w:t xml:space="preserve">“software company in finance”</w:t>
      </w:r>
      <w:r>
        <w:t xml:space="preserve"> </w:t>
      </w:r>
      <w:r>
        <w:t xml:space="preserve">– is coming to fruition. As JPMC continues on this path, it is likely to define industry standards and set the pace for digital transformation in banking globally.</w:t>
      </w:r>
    </w:p>
    <w:p>
      <w:pPr>
        <w:pStyle w:val="BodyText"/>
      </w:pPr>
      <w:r>
        <w:t xml:space="preserve">The coming years will reveal new technologies and market twists, but JPMorgan’s strategic direction suggests it will remain at the forefront of these developments. For stakeholders, this means JPMC is positioning itself to deliver sustainable growth and resilience through tech-enabled excellence. For the wider financial industry, JPMC’s journey offers valuable lessons in how scale, when combined with tech savvy and strategic clarity, can yield powerful results. And for customers, it promises a future of banking that is more convenient, intelligent, and secure. In the end, JPMorgan Chase’s digital transformation is as much about reimagining banking as it is about updating tech systems – it is charting a course for what a leading bank in the 21st century looks like:</w:t>
      </w:r>
      <w:r>
        <w:t xml:space="preserve"> </w:t>
      </w:r>
      <w:r>
        <w:rPr>
          <w:b/>
          <w:bCs/>
        </w:rPr>
        <w:t xml:space="preserve">deeply digital, yet steadfastly trust-centered</w:t>
      </w:r>
      <w:r>
        <w:t xml:space="preserve">.</w:t>
      </w:r>
    </w:p>
    <w:p>
      <w:r>
        <w:pict>
          <v:rect style="width:0;height:1.5pt" o:hralign="center" o:hrstd="t" o:hr="t"/>
        </w:pict>
      </w:r>
    </w:p>
    <w:bookmarkEnd w:id="154"/>
    <w:bookmarkStart w:id="163" w:name="appendix-research-process-log"/>
    <w:p>
      <w:pPr>
        <w:pStyle w:val="Heading2"/>
      </w:pPr>
      <w:r>
        <w:t xml:space="preserve">Appendix: Research Process Log</w:t>
      </w:r>
    </w:p>
    <w:p>
      <w:pPr>
        <w:pStyle w:val="FirstParagraph"/>
      </w:pPr>
      <w:r>
        <w:rPr>
          <w:b/>
          <w:bCs/>
        </w:rPr>
        <w:t xml:space="preserve">Query Analysis &amp; Planning:</w:t>
      </w:r>
      <w:r>
        <w:t xml:space="preserve"> </w:t>
      </w:r>
      <w:r>
        <w:t xml:space="preserve">The research began with the query:</w:t>
      </w:r>
      <w:r>
        <w:t xml:space="preserve"> </w:t>
      </w:r>
      <w:r>
        <w:rPr>
          <w:i/>
          <w:iCs/>
        </w:rPr>
        <w:t xml:space="preserve">“Deep dive on JPMorgan Chase focused on its IT and digital transformation strategy.”</w:t>
      </w:r>
      <w:r>
        <w:t xml:space="preserve"> </w:t>
      </w:r>
      <w:r>
        <w:t xml:space="preserve">This was recognized as a multifaceted query blending</w:t>
      </w:r>
      <w:r>
        <w:t xml:space="preserve"> </w:t>
      </w:r>
      <w:r>
        <w:rPr>
          <w:b/>
          <w:bCs/>
        </w:rPr>
        <w:t xml:space="preserve">finance and technology domains</w:t>
      </w:r>
      <w:r>
        <w:t xml:space="preserve">. Although JPMorgan Chase is a financial institution, the focus on IT/digital strategy aligned strongly with the</w:t>
      </w:r>
      <w:r>
        <w:t xml:space="preserve"> </w:t>
      </w:r>
      <w:r>
        <w:rPr>
          <w:b/>
          <w:bCs/>
        </w:rPr>
        <w:t xml:space="preserve">IT sector knowledge base</w:t>
      </w:r>
      <w:r>
        <w:t xml:space="preserve">, particularly regarding enterprise tech, AI, and digital innovation in banking. The agent (functioning as an IT sector research specialist) broke down the query into key aspects to investigate:</w:t>
      </w:r>
      <w:r>
        <w:t xml:space="preserve"> </w:t>
      </w:r>
      <w:r>
        <w:t xml:space="preserve">- JPMC’s overall business model and how technology supports each segment.</w:t>
      </w:r>
      <w:r>
        <w:t xml:space="preserve"> </w:t>
      </w:r>
      <w:r>
        <w:t xml:space="preserve">- The technology stack and infrastructure modernization (e.g., cloud migration, core systems, DevOps).</w:t>
      </w:r>
      <w:r>
        <w:t xml:space="preserve"> </w:t>
      </w:r>
      <w:r>
        <w:t xml:space="preserve">- Use of AI, data analytics, and any notable innovation programs.</w:t>
      </w:r>
      <w:r>
        <w:t xml:space="preserve"> </w:t>
      </w:r>
      <w:r>
        <w:t xml:space="preserve">- The regulatory environment around JPMC’s tech initiatives and compliance measures.</w:t>
      </w:r>
      <w:r>
        <w:t xml:space="preserve"> </w:t>
      </w:r>
      <w:r>
        <w:t xml:space="preserve">- Risks and challenges the bank faces in its digital transformation.</w:t>
      </w:r>
      <w:r>
        <w:t xml:space="preserve"> </w:t>
      </w:r>
      <w:r>
        <w:t xml:space="preserve">- Catalysts and drivers prompting JPMC’s tech investments, as well as future outlook.</w:t>
      </w:r>
    </w:p>
    <w:p>
      <w:pPr>
        <w:pStyle w:val="BodyText"/>
      </w:pPr>
      <w:r>
        <w:t xml:space="preserve">An expected report structure was sketched out based on these aspects (as reflected in the section headers above). The agent planned to gather information from a mix of</w:t>
      </w:r>
      <w:r>
        <w:t xml:space="preserve"> </w:t>
      </w:r>
      <w:r>
        <w:rPr>
          <w:b/>
          <w:bCs/>
        </w:rPr>
        <w:t xml:space="preserve">primary sources</w:t>
      </w:r>
      <w:r>
        <w:t xml:space="preserve"> </w:t>
      </w:r>
      <w:r>
        <w:t xml:space="preserve">(JPMC investor presentations, annual reports, official tech blog posts) and</w:t>
      </w:r>
      <w:r>
        <w:t xml:space="preserve"> </w:t>
      </w:r>
      <w:r>
        <w:rPr>
          <w:b/>
          <w:bCs/>
        </w:rPr>
        <w:t xml:space="preserve">reputable secondary sources</w:t>
      </w:r>
      <w:r>
        <w:t xml:space="preserve"> </w:t>
      </w:r>
      <w:r>
        <w:t xml:space="preserve">(industry analyses, news articles, expert commentary). Given the need for up-to-date insight (beyond 2023 into 2024-2025), recent news and reports were prioritized.</w:t>
      </w:r>
    </w:p>
    <w:p>
      <w:pPr>
        <w:pStyle w:val="BodyText"/>
      </w:pPr>
      <w:r>
        <w:rPr>
          <w:b/>
          <w:bCs/>
        </w:rPr>
        <w:t xml:space="preserve">Research Execution (Iterative Steps):</w:t>
      </w:r>
    </w:p>
    <w:p>
      <w:pPr>
        <w:pStyle w:val="Compact"/>
        <w:numPr>
          <w:ilvl w:val="0"/>
          <w:numId w:val="1009"/>
        </w:numPr>
      </w:pPr>
      <w:r>
        <w:rPr>
          <w:i/>
          <w:iCs/>
        </w:rPr>
        <w:t xml:space="preserve">Initial Broad Survey:</w:t>
      </w:r>
      <w:r>
        <w:t xml:space="preserve"> </w:t>
      </w:r>
      <w:r>
        <w:t xml:space="preserve">The agent started with general searches on “JPMorgan digital transformation strategy 2023” and “JPMorgan technology strategy.” This surfaced key sources such as:</w:t>
      </w:r>
    </w:p>
    <w:p>
      <w:pPr>
        <w:pStyle w:val="Compact"/>
        <w:numPr>
          <w:ilvl w:val="0"/>
          <w:numId w:val="1009"/>
        </w:numPr>
      </w:pPr>
      <w:r>
        <w:t xml:space="preserve">JPMC’s</w:t>
      </w:r>
      <w:r>
        <w:t xml:space="preserve"> </w:t>
      </w:r>
      <w:r>
        <w:rPr>
          <w:b/>
          <w:bCs/>
        </w:rPr>
        <w:t xml:space="preserve">2023 Investor Day – Global Technology</w:t>
      </w:r>
      <w:r>
        <w:t xml:space="preserve"> </w:t>
      </w:r>
      <w:r>
        <w:t xml:space="preserve">transcript</w:t>
      </w:r>
      <w:hyperlink r:id="rId22">
        <w:r>
          <w:rPr>
            <w:rStyle w:val="Hyperlink"/>
          </w:rPr>
          <w:t xml:space="preserve">[2]</w:t>
        </w:r>
      </w:hyperlink>
      <w:hyperlink r:id="rId62">
        <w:r>
          <w:rPr>
            <w:rStyle w:val="Hyperlink"/>
          </w:rPr>
          <w:t xml:space="preserve">[39]</w:t>
        </w:r>
      </w:hyperlink>
      <w:r>
        <w:t xml:space="preserve">, which provided foundational data (tech spending, workforce size, pillars of strategy, AI use cases, etc.).</w:t>
      </w:r>
    </w:p>
    <w:p>
      <w:pPr>
        <w:pStyle w:val="Compact"/>
        <w:numPr>
          <w:ilvl w:val="0"/>
          <w:numId w:val="1009"/>
        </w:numPr>
      </w:pPr>
      <w:r>
        <w:t xml:space="preserve">Official JPMorgan webpages on technology (e.g., the Technology section of jpmorganchase.com) highlighting the $18B tech investment and JPMC’s self-description as a tech company</w:t>
      </w:r>
      <w:hyperlink r:id="rId21">
        <w:r>
          <w:rPr>
            <w:rStyle w:val="Hyperlink"/>
          </w:rPr>
          <w:t xml:space="preserve">[1]</w:t>
        </w:r>
      </w:hyperlink>
      <w:r>
        <w:t xml:space="preserve">.</w:t>
      </w:r>
    </w:p>
    <w:p>
      <w:pPr>
        <w:pStyle w:val="Compact"/>
        <w:numPr>
          <w:ilvl w:val="0"/>
          <w:numId w:val="1009"/>
        </w:numPr>
      </w:pPr>
      <w:r>
        <w:t xml:space="preserve">News articles like a BankInfoSecurity piece on JPMC’s</w:t>
      </w:r>
      <w:r>
        <w:t xml:space="preserve"> </w:t>
      </w:r>
      <w:r>
        <w:rPr>
          <w:b/>
          <w:bCs/>
        </w:rPr>
        <w:t xml:space="preserve">cloud-first transformation</w:t>
      </w:r>
      <w:r>
        <w:t xml:space="preserve"> </w:t>
      </w:r>
      <w:r>
        <w:t xml:space="preserve">and AWS re:Invent talk</w:t>
      </w:r>
      <w:hyperlink r:id="rId28">
        <w:r>
          <w:rPr>
            <w:rStyle w:val="Hyperlink"/>
          </w:rPr>
          <w:t xml:space="preserve">[8]</w:t>
        </w:r>
      </w:hyperlink>
      <w:hyperlink r:id="rId55">
        <w:r>
          <w:rPr>
            <w:rStyle w:val="Hyperlink"/>
          </w:rPr>
          <w:t xml:space="preserve">[33]</w:t>
        </w:r>
      </w:hyperlink>
      <w:r>
        <w:t xml:space="preserve">, yielding specifics on cloud migration (6000 apps to AWS, 1 EB of data, active-active architecture) and AI use cases (gen AI for code, etc.).</w:t>
      </w:r>
    </w:p>
    <w:p>
      <w:pPr>
        <w:pStyle w:val="Compact"/>
        <w:numPr>
          <w:ilvl w:val="0"/>
          <w:numId w:val="1009"/>
        </w:numPr>
      </w:pPr>
      <w:r>
        <w:t xml:space="preserve">A Constellation Research summary or similar (ConstellationR, Klover.ai) indicating $1.5B+ business value from AI in 2023</w:t>
      </w:r>
      <w:hyperlink r:id="rId155">
        <w:r>
          <w:rPr>
            <w:rStyle w:val="Hyperlink"/>
          </w:rPr>
          <w:t xml:space="preserve">[127]</w:t>
        </w:r>
      </w:hyperlink>
      <w:r>
        <w:t xml:space="preserve">.</w:t>
      </w:r>
    </w:p>
    <w:p>
      <w:pPr>
        <w:pStyle w:val="FirstParagraph"/>
      </w:pPr>
      <w:r>
        <w:t xml:space="preserve">The agent gathered from this survey that</w:t>
      </w:r>
      <w:r>
        <w:t xml:space="preserve"> </w:t>
      </w:r>
      <w:r>
        <w:rPr>
          <w:b/>
          <w:bCs/>
        </w:rPr>
        <w:t xml:space="preserve">JPMC’s tech strategy</w:t>
      </w:r>
      <w:r>
        <w:t xml:space="preserve"> </w:t>
      </w:r>
      <w:r>
        <w:t xml:space="preserve">rests on large investment, cloud adoption, AI deployment, and that the bank has been vocal about these in public forums. It also identified data points like “57,000 technologists” and “10% of revenue on tech”</w:t>
      </w:r>
      <w:hyperlink r:id="rId23">
        <w:r>
          <w:rPr>
            <w:rStyle w:val="Hyperlink"/>
          </w:rPr>
          <w:t xml:space="preserve">[3]</w:t>
        </w:r>
      </w:hyperlink>
      <w:hyperlink r:id="rId130">
        <w:r>
          <w:rPr>
            <w:rStyle w:val="Hyperlink"/>
          </w:rPr>
          <w:t xml:space="preserve">[106]</w:t>
        </w:r>
      </w:hyperlink>
      <w:r>
        <w:t xml:space="preserve"> </w:t>
      </w:r>
      <w:r>
        <w:t xml:space="preserve">to verify and use.</w:t>
      </w:r>
    </w:p>
    <w:p>
      <w:pPr>
        <w:pStyle w:val="Compact"/>
        <w:numPr>
          <w:ilvl w:val="0"/>
          <w:numId w:val="1010"/>
        </w:numPr>
      </w:pPr>
      <w:r>
        <w:rPr>
          <w:i/>
          <w:iCs/>
        </w:rPr>
        <w:t xml:space="preserve">Deep Dive into Official Disclosures:</w:t>
      </w:r>
      <w:r>
        <w:t xml:space="preserve"> </w:t>
      </w:r>
      <w:r>
        <w:t xml:space="preserve">Next, the agent pulled details from primary sources:</w:t>
      </w:r>
    </w:p>
    <w:p>
      <w:pPr>
        <w:pStyle w:val="Compact"/>
        <w:numPr>
          <w:ilvl w:val="0"/>
          <w:numId w:val="1010"/>
        </w:numPr>
      </w:pPr>
      <w:r>
        <w:t xml:space="preserve">The</w:t>
      </w:r>
      <w:r>
        <w:t xml:space="preserve"> </w:t>
      </w:r>
      <w:r>
        <w:rPr>
          <w:b/>
          <w:bCs/>
        </w:rPr>
        <w:t xml:space="preserve">Investor Day 2023 Global Tech transcript</w:t>
      </w:r>
      <w:r>
        <w:t xml:space="preserve"> </w:t>
      </w:r>
      <w:r>
        <w:t xml:space="preserve">was mined extensively. Key excerpts on four tech pillars, cloud progress (38% infra on cloud, target 80%</w:t>
      </w:r>
      <w:hyperlink r:id="rId74">
        <w:r>
          <w:rPr>
            <w:rStyle w:val="Hyperlink"/>
          </w:rPr>
          <w:t xml:space="preserve">[51]</w:t>
        </w:r>
      </w:hyperlink>
      <w:r>
        <w:t xml:space="preserve">), legacy app retirement (2500+ apps retired</w:t>
      </w:r>
      <w:hyperlink r:id="rId34">
        <w:r>
          <w:rPr>
            <w:rStyle w:val="Hyperlink"/>
          </w:rPr>
          <w:t xml:space="preserve">[14]</w:t>
        </w:r>
      </w:hyperlink>
      <w:r>
        <w:t xml:space="preserve">), AI workforce and use cases (900 data scientists, 300+ AI use cases</w:t>
      </w:r>
      <w:hyperlink r:id="rId95">
        <w:r>
          <w:rPr>
            <w:rStyle w:val="Hyperlink"/>
          </w:rPr>
          <w:t xml:space="preserve">[71]</w:t>
        </w:r>
      </w:hyperlink>
      <w:hyperlink r:id="rId39">
        <w:r>
          <w:rPr>
            <w:rStyle w:val="Hyperlink"/>
          </w:rPr>
          <w:t xml:space="preserve">[19]</w:t>
        </w:r>
      </w:hyperlink>
      <w:r>
        <w:t xml:space="preserve">), and cybersecurity stance were extracted and cited.</w:t>
      </w:r>
    </w:p>
    <w:p>
      <w:pPr>
        <w:pStyle w:val="Compact"/>
        <w:numPr>
          <w:ilvl w:val="0"/>
          <w:numId w:val="1010"/>
        </w:numPr>
      </w:pPr>
      <w:r>
        <w:t xml:space="preserve">Jamie Dimon’s</w:t>
      </w:r>
      <w:r>
        <w:t xml:space="preserve"> </w:t>
      </w:r>
      <w:r>
        <w:rPr>
          <w:b/>
          <w:bCs/>
        </w:rPr>
        <w:t xml:space="preserve">2023 shareholder letter</w:t>
      </w:r>
      <w:r>
        <w:t xml:space="preserve"> </w:t>
      </w:r>
      <w:r>
        <w:t xml:space="preserve">was reviewed (especially sections on AI and cloud)</w:t>
      </w:r>
      <w:hyperlink r:id="rId106">
        <w:r>
          <w:rPr>
            <w:rStyle w:val="Hyperlink"/>
          </w:rPr>
          <w:t xml:space="preserve">[128]</w:t>
        </w:r>
      </w:hyperlink>
      <w:hyperlink r:id="rId90">
        <w:r>
          <w:rPr>
            <w:rStyle w:val="Hyperlink"/>
          </w:rPr>
          <w:t xml:space="preserve">[67]</w:t>
        </w:r>
      </w:hyperlink>
      <w:r>
        <w:t xml:space="preserve">. This provided confirmation of numbers (e.g., “over 2,000 AI/ML experts, 400 use cases”</w:t>
      </w:r>
      <w:hyperlink r:id="rId35">
        <w:r>
          <w:rPr>
            <w:rStyle w:val="Hyperlink"/>
          </w:rPr>
          <w:t xml:space="preserve">[15]</w:t>
        </w:r>
      </w:hyperlink>
      <w:r>
        <w:t xml:space="preserve">, “50% of apps on cloud, aim 70% by 2024”</w:t>
      </w:r>
      <w:hyperlink r:id="rId50">
        <w:r>
          <w:rPr>
            <w:rStyle w:val="Hyperlink"/>
          </w:rPr>
          <w:t xml:space="preserve">[29]</w:t>
        </w:r>
      </w:hyperlink>
      <w:r>
        <w:t xml:space="preserve">) and Dimon’s qualitative perspective on fintech competition and AI’s importance</w:t>
      </w:r>
      <w:hyperlink r:id="rId47">
        <w:r>
          <w:rPr>
            <w:rStyle w:val="Hyperlink"/>
          </w:rPr>
          <w:t xml:space="preserve">[27]</w:t>
        </w:r>
      </w:hyperlink>
      <w:r>
        <w:t xml:space="preserve">.</w:t>
      </w:r>
    </w:p>
    <w:p>
      <w:pPr>
        <w:pStyle w:val="Compact"/>
        <w:numPr>
          <w:ilvl w:val="0"/>
          <w:numId w:val="1010"/>
        </w:numPr>
      </w:pPr>
      <w:r>
        <w:t xml:space="preserve">The agent also looked at JPMC’s 2024 Annual Report and CEO letters for any updated figures (assets $4T, etc.)</w:t>
      </w:r>
      <w:hyperlink r:id="rId29">
        <w:r>
          <w:rPr>
            <w:rStyle w:val="Hyperlink"/>
          </w:rPr>
          <w:t xml:space="preserve">[129]</w:t>
        </w:r>
      </w:hyperlink>
      <w:r>
        <w:t xml:space="preserve">.</w:t>
      </w:r>
    </w:p>
    <w:p>
      <w:pPr>
        <w:pStyle w:val="FirstParagraph"/>
      </w:pPr>
      <w:r>
        <w:t xml:space="preserve">Using these, the agent ensured the factual backbone of the report (investment figures, counts, timelines) was accurate and up-to-date.</w:t>
      </w:r>
    </w:p>
    <w:p>
      <w:pPr>
        <w:pStyle w:val="Compact"/>
        <w:numPr>
          <w:ilvl w:val="0"/>
          <w:numId w:val="1011"/>
        </w:numPr>
      </w:pPr>
      <w:r>
        <w:rPr>
          <w:i/>
          <w:iCs/>
        </w:rPr>
        <w:t xml:space="preserve">Incorporating Recent News and External Analysis:</w:t>
      </w:r>
      <w:r>
        <w:t xml:space="preserve"> </w:t>
      </w:r>
      <w:r>
        <w:t xml:space="preserve">To capture the latest developments (2024–2025):</w:t>
      </w:r>
    </w:p>
    <w:p>
      <w:pPr>
        <w:pStyle w:val="Compact"/>
        <w:numPr>
          <w:ilvl w:val="0"/>
          <w:numId w:val="1011"/>
        </w:numPr>
      </w:pPr>
      <w:r>
        <w:t xml:space="preserve">A May 2025</w:t>
      </w:r>
      <w:r>
        <w:t xml:space="preserve"> </w:t>
      </w:r>
      <w:r>
        <w:rPr>
          <w:b/>
          <w:bCs/>
        </w:rPr>
        <w:t xml:space="preserve">Reuters article</w:t>
      </w:r>
      <w:r>
        <w:t xml:space="preserve"> </w:t>
      </w:r>
      <w:r>
        <w:t xml:space="preserve">was consulted</w:t>
      </w:r>
      <w:hyperlink r:id="rId40">
        <w:r>
          <w:rPr>
            <w:rStyle w:val="Hyperlink"/>
          </w:rPr>
          <w:t xml:space="preserve">[20]</w:t>
        </w:r>
      </w:hyperlink>
      <w:hyperlink r:id="rId42">
        <w:r>
          <w:rPr>
            <w:rStyle w:val="Hyperlink"/>
          </w:rPr>
          <w:t xml:space="preserve">[22]</w:t>
        </w:r>
      </w:hyperlink>
      <w:r>
        <w:t xml:space="preserve">. This was valuable for the current state of AI at JPMC: it revealed the</w:t>
      </w:r>
      <w:r>
        <w:t xml:space="preserve"> </w:t>
      </w:r>
      <w:r>
        <w:rPr>
          <w:b/>
          <w:bCs/>
        </w:rPr>
        <w:t xml:space="preserve">LLM Suite deployment to 200k employees</w:t>
      </w:r>
      <w:r>
        <w:t xml:space="preserve">, the tech budget hitting $17B, and quantification of AI benefits ($1.5B saved, targeting 1000 use cases next year).</w:t>
      </w:r>
    </w:p>
    <w:p>
      <w:pPr>
        <w:pStyle w:val="Compact"/>
        <w:numPr>
          <w:ilvl w:val="0"/>
          <w:numId w:val="1011"/>
        </w:numPr>
      </w:pPr>
      <w:r>
        <w:t xml:space="preserve">Additional details on fintech competition were drawn from Jamie Dimon’s comments in news (e.g., Pymnts summary of the shareholder letter)</w:t>
      </w:r>
      <w:hyperlink r:id="rId47">
        <w:r>
          <w:rPr>
            <w:rStyle w:val="Hyperlink"/>
          </w:rPr>
          <w:t xml:space="preserve">[27]</w:t>
        </w:r>
      </w:hyperlink>
      <w:r>
        <w:t xml:space="preserve"> </w:t>
      </w:r>
      <w:r>
        <w:t xml:space="preserve">and a user-provided interview prep document excerpt which outlined JPMC’s fintech response (acquisitions, APIs, Dimon’s quote on banking system shrinking)</w:t>
      </w:r>
      <w:hyperlink r:id="rId156">
        <w:r>
          <w:rPr>
            <w:rStyle w:val="Hyperlink"/>
          </w:rPr>
          <w:t xml:space="preserve">[130]</w:t>
        </w:r>
      </w:hyperlink>
      <w:hyperlink r:id="rId157">
        <w:r>
          <w:rPr>
            <w:rStyle w:val="Hyperlink"/>
          </w:rPr>
          <w:t xml:space="preserve">[131]</w:t>
        </w:r>
      </w:hyperlink>
      <w:r>
        <w:t xml:space="preserve">. The agent cross-referenced those claims with available sources (like the shareholder letter and fintech news) to ensure accuracy.</w:t>
      </w:r>
    </w:p>
    <w:p>
      <w:pPr>
        <w:pStyle w:val="Compact"/>
        <w:numPr>
          <w:ilvl w:val="0"/>
          <w:numId w:val="1011"/>
        </w:numPr>
      </w:pPr>
      <w:r>
        <w:t xml:space="preserve">The agent also referenced a</w:t>
      </w:r>
      <w:r>
        <w:t xml:space="preserve"> </w:t>
      </w:r>
      <w:r>
        <w:rPr>
          <w:b/>
          <w:bCs/>
        </w:rPr>
        <w:t xml:space="preserve">Medium blog by Chase’s Head of Digital</w:t>
      </w:r>
      <w:hyperlink r:id="rId24">
        <w:r>
          <w:rPr>
            <w:rStyle w:val="Hyperlink"/>
          </w:rPr>
          <w:t xml:space="preserve">[4]</w:t>
        </w:r>
      </w:hyperlink>
      <w:r>
        <w:t xml:space="preserve"> </w:t>
      </w:r>
      <w:r>
        <w:t xml:space="preserve">to get the number of digital users (71 million) and context on personalization efforts, as well as a press release about mobile users (54 million, +10% YoY)</w:t>
      </w:r>
      <w:hyperlink r:id="rId25">
        <w:r>
          <w:rPr>
            <w:rStyle w:val="Hyperlink"/>
          </w:rPr>
          <w:t xml:space="preserve">[5]</w:t>
        </w:r>
      </w:hyperlink>
      <w:r>
        <w:t xml:space="preserve">.</w:t>
      </w:r>
    </w:p>
    <w:p>
      <w:pPr>
        <w:numPr>
          <w:ilvl w:val="0"/>
          <w:numId w:val="1011"/>
        </w:numPr>
      </w:pPr>
      <w:r>
        <w:t xml:space="preserve">For industry context on cloud and regulatory stance, sources like BankInfoSecurity</w:t>
      </w:r>
      <w:hyperlink r:id="rId111">
        <w:r>
          <w:rPr>
            <w:rStyle w:val="Hyperlink"/>
          </w:rPr>
          <w:t xml:space="preserve">[132]</w:t>
        </w:r>
      </w:hyperlink>
      <w:r>
        <w:t xml:space="preserve"> </w:t>
      </w:r>
      <w:r>
        <w:t xml:space="preserve">were used to note how banks’ cloud adoption narrative changed and how JPMC’s cloud work at AWS was showcased.</w:t>
      </w:r>
    </w:p>
    <w:p>
      <w:pPr>
        <w:numPr>
          <w:ilvl w:val="0"/>
          <w:numId w:val="1011"/>
        </w:numPr>
      </w:pPr>
      <w:r>
        <w:rPr>
          <w:i/>
          <w:iCs/>
        </w:rPr>
        <w:t xml:space="preserve">Organizing and Synthesizing:</w:t>
      </w:r>
      <w:r>
        <w:t xml:space="preserve"> </w:t>
      </w:r>
      <w:r>
        <w:t xml:space="preserve">After gathering information, the agent organized the content into the logical sections outlined in the plan:</w:t>
      </w:r>
    </w:p>
    <w:p>
      <w:pPr>
        <w:pStyle w:val="Compact"/>
        <w:numPr>
          <w:ilvl w:val="0"/>
          <w:numId w:val="1011"/>
        </w:numPr>
      </w:pPr>
      <w:r>
        <w:t xml:space="preserve">It ensured</w:t>
      </w:r>
      <w:r>
        <w:t xml:space="preserve"> </w:t>
      </w:r>
      <w:r>
        <w:rPr>
          <w:b/>
          <w:bCs/>
        </w:rPr>
        <w:t xml:space="preserve">Business Model &amp; Segments</w:t>
      </w:r>
      <w:r>
        <w:t xml:space="preserve"> </w:t>
      </w:r>
      <w:r>
        <w:t xml:space="preserve">came first to set context (using internal data like segment revenues and tech examples from an interview prep doc and annual reports to enrich this)</w:t>
      </w:r>
      <w:hyperlink r:id="rId158">
        <w:r>
          <w:rPr>
            <w:rStyle w:val="Hyperlink"/>
          </w:rPr>
          <w:t xml:space="preserve">[133]</w:t>
        </w:r>
      </w:hyperlink>
      <w:hyperlink r:id="rId159">
        <w:r>
          <w:rPr>
            <w:rStyle w:val="Hyperlink"/>
          </w:rPr>
          <w:t xml:space="preserve">[134]</w:t>
        </w:r>
      </w:hyperlink>
      <w:r>
        <w:t xml:space="preserve">.</w:t>
      </w:r>
    </w:p>
    <w:p>
      <w:pPr>
        <w:pStyle w:val="Compact"/>
        <w:numPr>
          <w:ilvl w:val="0"/>
          <w:numId w:val="1011"/>
        </w:numPr>
      </w:pPr>
      <w:r>
        <w:t xml:space="preserve">Then detailed the</w:t>
      </w:r>
      <w:r>
        <w:t xml:space="preserve"> </w:t>
      </w:r>
      <w:r>
        <w:rPr>
          <w:b/>
          <w:bCs/>
        </w:rPr>
        <w:t xml:space="preserve">Tech strategy (cloud, modernization)</w:t>
      </w:r>
      <w:r>
        <w:t xml:space="preserve"> </w:t>
      </w:r>
      <w:r>
        <w:t xml:space="preserve">with concrete progress metrics</w:t>
      </w:r>
      <w:hyperlink r:id="rId30">
        <w:r>
          <w:rPr>
            <w:rStyle w:val="Hyperlink"/>
          </w:rPr>
          <w:t xml:space="preserve">[10]</w:t>
        </w:r>
      </w:hyperlink>
      <w:hyperlink r:id="rId77">
        <w:r>
          <w:rPr>
            <w:rStyle w:val="Hyperlink"/>
          </w:rPr>
          <w:t xml:space="preserve">[54]</w:t>
        </w:r>
      </w:hyperlink>
      <w:r>
        <w:t xml:space="preserve">.</w:t>
      </w:r>
    </w:p>
    <w:p>
      <w:pPr>
        <w:pStyle w:val="Compact"/>
        <w:numPr>
          <w:ilvl w:val="0"/>
          <w:numId w:val="1011"/>
        </w:numPr>
      </w:pPr>
      <w:r>
        <w:t xml:space="preserve">An entire section on</w:t>
      </w:r>
      <w:r>
        <w:t xml:space="preserve"> </w:t>
      </w:r>
      <w:r>
        <w:rPr>
          <w:b/>
          <w:bCs/>
        </w:rPr>
        <w:t xml:space="preserve">AI and data</w:t>
      </w:r>
      <w:r>
        <w:t xml:space="preserve"> </w:t>
      </w:r>
      <w:r>
        <w:t xml:space="preserve">was compiled, given its prominence, citing both the investor day and Reuters for latest numbers</w:t>
      </w:r>
      <w:hyperlink r:id="rId37">
        <w:r>
          <w:rPr>
            <w:rStyle w:val="Hyperlink"/>
          </w:rPr>
          <w:t xml:space="preserve">[17]</w:t>
        </w:r>
      </w:hyperlink>
      <w:hyperlink r:id="rId40">
        <w:r>
          <w:rPr>
            <w:rStyle w:val="Hyperlink"/>
          </w:rPr>
          <w:t xml:space="preserve">[20]</w:t>
        </w:r>
      </w:hyperlink>
      <w:r>
        <w:t xml:space="preserve">.</w:t>
      </w:r>
    </w:p>
    <w:p>
      <w:pPr>
        <w:pStyle w:val="Compact"/>
        <w:numPr>
          <w:ilvl w:val="0"/>
          <w:numId w:val="1011"/>
        </w:numPr>
      </w:pPr>
      <w:r>
        <w:rPr>
          <w:b/>
          <w:bCs/>
        </w:rPr>
        <w:t xml:space="preserve">Regulatory analysis</w:t>
      </w:r>
      <w:r>
        <w:t xml:space="preserve"> </w:t>
      </w:r>
      <w:r>
        <w:t xml:space="preserve">was informed by both direct statements (Dimon’s on fintech regs</w:t>
      </w:r>
      <w:hyperlink r:id="rId47">
        <w:r>
          <w:rPr>
            <w:rStyle w:val="Hyperlink"/>
          </w:rPr>
          <w:t xml:space="preserve">[27]</w:t>
        </w:r>
      </w:hyperlink>
      <w:r>
        <w:t xml:space="preserve">) and the agent’s knowledge of banking regulation, citing sources where available (like references to JPMC’s open letter on security or Basel impacts from Pymnts)</w:t>
      </w:r>
      <w:hyperlink r:id="rId47">
        <w:r>
          <w:rPr>
            <w:rStyle w:val="Hyperlink"/>
          </w:rPr>
          <w:t xml:space="preserve">[27]</w:t>
        </w:r>
      </w:hyperlink>
      <w:hyperlink r:id="rId50">
        <w:r>
          <w:rPr>
            <w:rStyle w:val="Hyperlink"/>
          </w:rPr>
          <w:t xml:space="preserve">[135]</w:t>
        </w:r>
      </w:hyperlink>
      <w:r>
        <w:t xml:space="preserve">.</w:t>
      </w:r>
    </w:p>
    <w:p>
      <w:pPr>
        <w:pStyle w:val="Compact"/>
        <w:numPr>
          <w:ilvl w:val="0"/>
          <w:numId w:val="1011"/>
        </w:numPr>
      </w:pPr>
      <w:r>
        <w:rPr>
          <w:b/>
          <w:bCs/>
        </w:rPr>
        <w:t xml:space="preserve">Risks and challenges</w:t>
      </w:r>
      <w:r>
        <w:t xml:space="preserve"> </w:t>
      </w:r>
      <w:r>
        <w:t xml:space="preserve">were synthesized from multiple sources: e.g., cybersecurity risk numbers came from the user’s provided content (600M, 3k cyber staff)</w:t>
      </w:r>
      <w:hyperlink r:id="rId43">
        <w:r>
          <w:rPr>
            <w:rStyle w:val="Hyperlink"/>
          </w:rPr>
          <w:t xml:space="preserve">[23]</w:t>
        </w:r>
      </w:hyperlink>
      <w:r>
        <w:t xml:space="preserve">, outage risk from general banking incidents (with JPMC’s 99.9% change success as mitigation</w:t>
      </w:r>
      <w:hyperlink r:id="rId44">
        <w:r>
          <w:rPr>
            <w:rStyle w:val="Hyperlink"/>
          </w:rPr>
          <w:t xml:space="preserve">[24]</w:t>
        </w:r>
      </w:hyperlink>
      <w:r>
        <w:t xml:space="preserve">), and fintech risk directly from the shareholder letter and industry commentary</w:t>
      </w:r>
      <w:hyperlink r:id="rId47">
        <w:r>
          <w:rPr>
            <w:rStyle w:val="Hyperlink"/>
          </w:rPr>
          <w:t xml:space="preserve">[27]</w:t>
        </w:r>
      </w:hyperlink>
      <w:r>
        <w:t xml:space="preserve">.</w:t>
      </w:r>
    </w:p>
    <w:p>
      <w:pPr>
        <w:pStyle w:val="Compact"/>
        <w:numPr>
          <w:ilvl w:val="0"/>
          <w:numId w:val="1011"/>
        </w:numPr>
      </w:pPr>
      <w:r>
        <w:rPr>
          <w:b/>
          <w:bCs/>
        </w:rPr>
        <w:t xml:space="preserve">Drivers/Catalysts</w:t>
      </w:r>
      <w:r>
        <w:t xml:space="preserve"> </w:t>
      </w:r>
      <w:r>
        <w:t xml:space="preserve">were built on a combination of historical context (pandemic acceleration, customer surveys, etc. from Simplilearn and Chase blog</w:t>
      </w:r>
      <w:hyperlink r:id="rId132">
        <w:r>
          <w:rPr>
            <w:rStyle w:val="Hyperlink"/>
          </w:rPr>
          <w:t xml:space="preserve">[107]</w:t>
        </w:r>
      </w:hyperlink>
      <w:hyperlink r:id="rId160">
        <w:r>
          <w:rPr>
            <w:rStyle w:val="Hyperlink"/>
          </w:rPr>
          <w:t xml:space="preserve">[136]</w:t>
        </w:r>
      </w:hyperlink>
      <w:r>
        <w:t xml:space="preserve">) and forward-looking statements (policy changes like GENIUS Act</w:t>
      </w:r>
      <w:hyperlink r:id="rId161">
        <w:r>
          <w:rPr>
            <w:rStyle w:val="Hyperlink"/>
          </w:rPr>
          <w:t xml:space="preserve">[137]</w:t>
        </w:r>
      </w:hyperlink>
      <w:r>
        <w:t xml:space="preserve">, as well as internal leadership vision).</w:t>
      </w:r>
    </w:p>
    <w:p>
      <w:pPr>
        <w:pStyle w:val="Compact"/>
        <w:numPr>
          <w:ilvl w:val="0"/>
          <w:numId w:val="1011"/>
        </w:numPr>
      </w:pPr>
      <w:r>
        <w:t xml:space="preserve">The</w:t>
      </w:r>
      <w:r>
        <w:t xml:space="preserve"> </w:t>
      </w:r>
      <w:r>
        <w:rPr>
          <w:b/>
          <w:bCs/>
        </w:rPr>
        <w:t xml:space="preserve">Future Outlook</w:t>
      </w:r>
      <w:r>
        <w:t xml:space="preserve"> </w:t>
      </w:r>
      <w:r>
        <w:t xml:space="preserve">was formulated by extrapolating trends found (AI scale-up, cloud completion by 2024 targets, Kinexys blockchain pilots coinciding with possible new laws</w:t>
      </w:r>
      <w:hyperlink r:id="rId161">
        <w:r>
          <w:rPr>
            <w:rStyle w:val="Hyperlink"/>
          </w:rPr>
          <w:t xml:space="preserve">[137]</w:t>
        </w:r>
      </w:hyperlink>
      <w:r>
        <w:t xml:space="preserve">, etc.), using cited facts as anchor points (e.g., “expects 1000 AI use cases by next year”</w:t>
      </w:r>
      <w:hyperlink r:id="rId40">
        <w:r>
          <w:rPr>
            <w:rStyle w:val="Hyperlink"/>
          </w:rPr>
          <w:t xml:space="preserve">[87]</w:t>
        </w:r>
      </w:hyperlink>
      <w:r>
        <w:t xml:space="preserve">).</w:t>
      </w:r>
    </w:p>
    <w:p>
      <w:pPr>
        <w:numPr>
          <w:ilvl w:val="0"/>
          <w:numId w:val="1011"/>
        </w:numPr>
      </w:pPr>
      <w:r>
        <w:t xml:space="preserve">Each section was carefully referenced with the appropriate sources (using the</w:t>
      </w:r>
      <w:r>
        <w:t xml:space="preserve"> </w:t>
      </w:r>
      <w:r>
        <w:rPr>
          <w:rStyle w:val="VerbatimChar"/>
        </w:rPr>
        <w:t xml:space="preserve">【source†lines】</w:t>
      </w:r>
      <w:r>
        <w:t xml:space="preserve"> </w:t>
      </w:r>
      <w:r>
        <w:t xml:space="preserve">format) to back key facts and claims, ensuring credibility and traceability.</w:t>
      </w:r>
    </w:p>
    <w:p>
      <w:pPr>
        <w:numPr>
          <w:ilvl w:val="0"/>
          <w:numId w:val="1011"/>
        </w:numPr>
      </w:pPr>
      <w:r>
        <w:rPr>
          <w:i/>
          <w:iCs/>
        </w:rPr>
        <w:t xml:space="preserve">Review and Verification:</w:t>
      </w:r>
      <w:r>
        <w:t xml:space="preserve"> </w:t>
      </w:r>
      <w:r>
        <w:t xml:space="preserve">Throughout the process, the agent cross-verified critical data points against multiple sources to avoid reliance on any single report that might be outdated or biased. For instance, tech spend figures were cross-checked: the $15.3B for 2023 from investor day</w:t>
      </w:r>
      <w:hyperlink r:id="rId162">
        <w:r>
          <w:rPr>
            <w:rStyle w:val="Hyperlink"/>
          </w:rPr>
          <w:t xml:space="preserve">[138]</w:t>
        </w:r>
      </w:hyperlink>
      <w:r>
        <w:t xml:space="preserve"> </w:t>
      </w:r>
      <w:r>
        <w:t xml:space="preserve">vs. the "$17B tech budget" from Reuters</w:t>
      </w:r>
      <w:hyperlink r:id="rId145">
        <w:r>
          <w:rPr>
            <w:rStyle w:val="Hyperlink"/>
          </w:rPr>
          <w:t xml:space="preserve">[119]</w:t>
        </w:r>
      </w:hyperlink>
      <w:r>
        <w:t xml:space="preserve"> </w:t>
      </w:r>
      <w:r>
        <w:t xml:space="preserve">vs. "$18B investment" from the official site</w:t>
      </w:r>
      <w:hyperlink r:id="rId21">
        <w:r>
          <w:rPr>
            <w:rStyle w:val="Hyperlink"/>
          </w:rPr>
          <w:t xml:space="preserve">[1]</w:t>
        </w:r>
      </w:hyperlink>
      <w:r>
        <w:t xml:space="preserve"> </w:t>
      </w:r>
      <w:r>
        <w:t xml:space="preserve">– the agent reconciled these by context (annual variance, what’s included) and mentioned ranges or multiple figures with context where appropriate. Similarly, user counts (54M mobile vs 71M digital) were clarified as different metrics and timeframes</w:t>
      </w:r>
      <w:hyperlink r:id="rId24">
        <w:r>
          <w:rPr>
            <w:rStyle w:val="Hyperlink"/>
          </w:rPr>
          <w:t xml:space="preserve">[4]</w:t>
        </w:r>
      </w:hyperlink>
      <w:hyperlink r:id="rId25">
        <w:r>
          <w:rPr>
            <w:rStyle w:val="Hyperlink"/>
          </w:rPr>
          <w:t xml:space="preserve">[5]</w:t>
        </w:r>
      </w:hyperlink>
      <w:r>
        <w:t xml:space="preserve">. This verification step ensured the final content is internally consistent and factually robust.</w:t>
      </w:r>
    </w:p>
    <w:p>
      <w:pPr>
        <w:numPr>
          <w:ilvl w:val="0"/>
          <w:numId w:val="1011"/>
        </w:numPr>
      </w:pPr>
      <w:r>
        <w:rPr>
          <w:i/>
          <w:iCs/>
        </w:rPr>
        <w:t xml:space="preserve">Writing and Formatting:</w:t>
      </w:r>
      <w:r>
        <w:t xml:space="preserve"> </w:t>
      </w:r>
      <w:r>
        <w:t xml:space="preserve">The agent then composed the report in a clear, structured manner, using</w:t>
      </w:r>
      <w:r>
        <w:t xml:space="preserve"> </w:t>
      </w:r>
      <w:r>
        <w:rPr>
          <w:b/>
          <w:bCs/>
        </w:rPr>
        <w:t xml:space="preserve">headings and subheadings</w:t>
      </w:r>
      <w:r>
        <w:t xml:space="preserve"> </w:t>
      </w:r>
      <w:r>
        <w:t xml:space="preserve">for logical flow, and bullet points where useful for emphasis or listing (e.g., in the Executive Summary and Business Model section). The writing was kept formal and analytic, suitable for an “interview-ready” professional report. Care was taken to keep paragraphs reasonably sized for readability (generally 4-6 sentences each, per guidelines) and to introduce technical terms in plain language where needed (for an audience that could include non-IT executives).</w:t>
      </w:r>
    </w:p>
    <w:p>
      <w:pPr>
        <w:numPr>
          <w:ilvl w:val="0"/>
          <w:numId w:val="1011"/>
        </w:numPr>
      </w:pPr>
      <w:r>
        <w:rPr>
          <w:i/>
          <w:iCs/>
        </w:rPr>
        <w:t xml:space="preserve">Citation and Compliance:</w:t>
      </w:r>
      <w:r>
        <w:t xml:space="preserve"> </w:t>
      </w:r>
      <w:r>
        <w:t xml:space="preserve">All information drawn from sources was cited with the specified format. The agent ensured no proprietary or confidential info was used – only publicly available sources and the provided user files were referenced. Image embedding was considered – an image of Lori Beer speaking on cloud (from CIO.inc) was identified</w:t>
      </w:r>
      <w:hyperlink r:id="rId66">
        <w:r>
          <w:rPr>
            <w:rStyle w:val="Hyperlink"/>
          </w:rPr>
          <w:t xml:space="preserve">[43]</w:t>
        </w:r>
      </w:hyperlink>
      <w:r>
        <w:t xml:space="preserve">, but ultimately the agent decided the written content was sufficiently explanatory, and embedded images were optional. (Had an image been included, it would have been accompanied by a citation and description per the guidelines.) Finally, the agent double-checked that all citation markers correspond to actual</w:t>
      </w:r>
      <w:r>
        <w:t xml:space="preserve"> </w:t>
      </w:r>
      <w:r>
        <w:rPr>
          <w:rStyle w:val="VerbatimChar"/>
        </w:rPr>
        <w:t xml:space="preserve">browse.open</w:t>
      </w:r>
      <w:r>
        <w:t xml:space="preserve"> </w:t>
      </w:r>
      <w:r>
        <w:t xml:space="preserve">references and that the cited lines support the statements made.</w:t>
      </w:r>
    </w:p>
    <w:p>
      <w:pPr>
        <w:pStyle w:val="FirstParagraph"/>
      </w:pPr>
      <w:r>
        <w:rPr>
          <w:b/>
          <w:bCs/>
        </w:rPr>
        <w:t xml:space="preserve">Research Summary:</w:t>
      </w:r>
      <w:r>
        <w:t xml:space="preserve"> </w:t>
      </w:r>
      <w:r>
        <w:t xml:space="preserve">Over the course of this research, the agent conducted ~10+ distinct search iterations and consulted dozens of lines from more than 15 sources, iteratively drilling down from high-level facts to granular specifics. Each new finding informed subsequent queries – for example, learning about the 300 AI use cases led to searching for more recent AI numbers (yielding the Reuters piece on 450+ use cases and LLM Suite). The agent dynamically adapted the plan as information emerged (such as incorporating the latest 2025 developments into the outlook). This multi-step approach ensured comprehensive coverage of the topic. The result is a synthesized report that captures JPMorgan Chase’s IT strategy from multiple angles – strategic, technical, financial, and regulatory – with a transparent trail of sources for verification.</w:t>
      </w:r>
    </w:p>
    <w:bookmarkEnd w:id="163"/>
    <w:bookmarkEnd w:id="164"/>
    <w:bookmarkEnd w:id="165"/>
    <w:p>
      <w:r>
        <w:pict>
          <v:rect style="width:0;height:1.5pt" o:hralign="center" o:hrstd="t" o:hr="t"/>
        </w:pict>
      </w:r>
    </w:p>
    <w:bookmarkStart w:id="179" w:name="citations"/>
    <w:p>
      <w:pPr>
        <w:pStyle w:val="FirstParagraph"/>
      </w:pPr>
      <w:hyperlink r:id="rId21">
        <w:r>
          <w:rPr>
            <w:rStyle w:val="Hyperlink"/>
          </w:rPr>
          <w:t xml:space="preserve">[1]</w:t>
        </w:r>
      </w:hyperlink>
      <w:r>
        <w:t xml:space="preserve"> </w:t>
      </w:r>
      <w:r>
        <w:t xml:space="preserve">Technology | JPMorganChase</w:t>
      </w:r>
    </w:p>
    <w:p>
      <w:pPr>
        <w:pStyle w:val="BodyText"/>
      </w:pPr>
      <w:hyperlink r:id="rId166">
        <w:r>
          <w:rPr>
            <w:rStyle w:val="Hyperlink"/>
          </w:rPr>
          <w:t xml:space="preserve">https://www.jpmorganchase.com/about/technology</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30">
        <w:r>
          <w:rPr>
            <w:rStyle w:val="Hyperlink"/>
          </w:rPr>
          <w:t xml:space="preserve">[10]</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4">
        <w:r>
          <w:rPr>
            <w:rStyle w:val="Hyperlink"/>
          </w:rPr>
          <w:t xml:space="preserve">[24]</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hyperlink r:id="rId61">
        <w:r>
          <w:rPr>
            <w:rStyle w:val="Hyperlink"/>
          </w:rPr>
          <w:t xml:space="preserve">[38]</w:t>
        </w:r>
      </w:hyperlink>
      <w:r>
        <w:t xml:space="preserve"> </w:t>
      </w:r>
      <w:hyperlink r:id="rId62">
        <w:r>
          <w:rPr>
            <w:rStyle w:val="Hyperlink"/>
          </w:rPr>
          <w:t xml:space="preserve">[39]</w:t>
        </w:r>
      </w:hyperlink>
      <w:r>
        <w:t xml:space="preserve"> </w:t>
      </w:r>
      <w:hyperlink r:id="rId63">
        <w:r>
          <w:rPr>
            <w:rStyle w:val="Hyperlink"/>
          </w:rPr>
          <w:t xml:space="preserve">[40]</w:t>
        </w:r>
      </w:hyperlink>
      <w:r>
        <w:t xml:space="preserve"> </w:t>
      </w:r>
      <w:hyperlink r:id="rId65">
        <w:r>
          <w:rPr>
            <w:rStyle w:val="Hyperlink"/>
          </w:rPr>
          <w:t xml:space="preserve">[42]</w:t>
        </w:r>
      </w:hyperlink>
      <w:r>
        <w:t xml:space="preserve"> </w:t>
      </w:r>
      <w:hyperlink r:id="rId69">
        <w:r>
          <w:rPr>
            <w:rStyle w:val="Hyperlink"/>
          </w:rPr>
          <w:t xml:space="preserve">[46]</w:t>
        </w:r>
      </w:hyperlink>
      <w:r>
        <w:t xml:space="preserve"> </w:t>
      </w:r>
      <w:hyperlink r:id="rId70">
        <w:r>
          <w:rPr>
            <w:rStyle w:val="Hyperlink"/>
          </w:rPr>
          <w:t xml:space="preserve">[47]</w:t>
        </w:r>
      </w:hyperlink>
      <w:r>
        <w:t xml:space="preserve"> </w:t>
      </w:r>
      <w:hyperlink r:id="rId71">
        <w:r>
          <w:rPr>
            <w:rStyle w:val="Hyperlink"/>
          </w:rPr>
          <w:t xml:space="preserve">[48]</w:t>
        </w:r>
      </w:hyperlink>
      <w:r>
        <w:t xml:space="preserve"> </w:t>
      </w:r>
      <w:hyperlink r:id="rId72">
        <w:r>
          <w:rPr>
            <w:rStyle w:val="Hyperlink"/>
          </w:rPr>
          <w:t xml:space="preserve">[49]</w:t>
        </w:r>
      </w:hyperlink>
      <w:r>
        <w:t xml:space="preserve"> </w:t>
      </w:r>
      <w:hyperlink r:id="rId73">
        <w:r>
          <w:rPr>
            <w:rStyle w:val="Hyperlink"/>
          </w:rPr>
          <w:t xml:space="preserve">[50]</w:t>
        </w:r>
      </w:hyperlink>
      <w:r>
        <w:t xml:space="preserve"> </w:t>
      </w:r>
      <w:hyperlink r:id="rId74">
        <w:r>
          <w:rPr>
            <w:rStyle w:val="Hyperlink"/>
          </w:rPr>
          <w:t xml:space="preserve">[51]</w:t>
        </w:r>
      </w:hyperlink>
      <w:r>
        <w:t xml:space="preserve"> </w:t>
      </w:r>
      <w:hyperlink r:id="rId75">
        <w:r>
          <w:rPr>
            <w:rStyle w:val="Hyperlink"/>
          </w:rPr>
          <w:t xml:space="preserve">[52]</w:t>
        </w:r>
      </w:hyperlink>
      <w:r>
        <w:t xml:space="preserve"> </w:t>
      </w:r>
      <w:hyperlink r:id="rId76">
        <w:r>
          <w:rPr>
            <w:rStyle w:val="Hyperlink"/>
          </w:rPr>
          <w:t xml:space="preserve">[53]</w:t>
        </w:r>
      </w:hyperlink>
      <w:r>
        <w:t xml:space="preserve"> </w:t>
      </w:r>
      <w:hyperlink r:id="rId77">
        <w:r>
          <w:rPr>
            <w:rStyle w:val="Hyperlink"/>
          </w:rPr>
          <w:t xml:space="preserve">[54]</w:t>
        </w:r>
      </w:hyperlink>
      <w:r>
        <w:t xml:space="preserve"> </w:t>
      </w:r>
      <w:hyperlink r:id="rId78">
        <w:r>
          <w:rPr>
            <w:rStyle w:val="Hyperlink"/>
          </w:rPr>
          <w:t xml:space="preserve">[55]</w:t>
        </w:r>
      </w:hyperlink>
      <w:r>
        <w:t xml:space="preserve"> </w:t>
      </w:r>
      <w:hyperlink r:id="rId79">
        <w:r>
          <w:rPr>
            <w:rStyle w:val="Hyperlink"/>
          </w:rPr>
          <w:t xml:space="preserve">[56]</w:t>
        </w:r>
      </w:hyperlink>
      <w:r>
        <w:t xml:space="preserve"> </w:t>
      </w:r>
      <w:hyperlink r:id="rId80">
        <w:r>
          <w:rPr>
            <w:rStyle w:val="Hyperlink"/>
          </w:rPr>
          <w:t xml:space="preserve">[57]</w:t>
        </w:r>
      </w:hyperlink>
      <w:r>
        <w:t xml:space="preserve"> </w:t>
      </w:r>
      <w:hyperlink r:id="rId81">
        <w:r>
          <w:rPr>
            <w:rStyle w:val="Hyperlink"/>
          </w:rPr>
          <w:t xml:space="preserve">[58]</w:t>
        </w:r>
      </w:hyperlink>
      <w:r>
        <w:t xml:space="preserve"> </w:t>
      </w:r>
      <w:hyperlink r:id="rId82">
        <w:r>
          <w:rPr>
            <w:rStyle w:val="Hyperlink"/>
          </w:rPr>
          <w:t xml:space="preserve">[59]</w:t>
        </w:r>
      </w:hyperlink>
      <w:r>
        <w:t xml:space="preserve"> </w:t>
      </w:r>
      <w:hyperlink r:id="rId83">
        <w:r>
          <w:rPr>
            <w:rStyle w:val="Hyperlink"/>
          </w:rPr>
          <w:t xml:space="preserve">[60]</w:t>
        </w:r>
      </w:hyperlink>
      <w:r>
        <w:t xml:space="preserve"> </w:t>
      </w:r>
      <w:hyperlink r:id="rId84">
        <w:r>
          <w:rPr>
            <w:rStyle w:val="Hyperlink"/>
          </w:rPr>
          <w:t xml:space="preserve">[61]</w:t>
        </w:r>
      </w:hyperlink>
      <w:r>
        <w:t xml:space="preserve"> </w:t>
      </w:r>
      <w:hyperlink r:id="rId85">
        <w:r>
          <w:rPr>
            <w:rStyle w:val="Hyperlink"/>
          </w:rPr>
          <w:t xml:space="preserve">[62]</w:t>
        </w:r>
      </w:hyperlink>
      <w:r>
        <w:t xml:space="preserve"> </w:t>
      </w:r>
      <w:hyperlink r:id="rId95">
        <w:r>
          <w:rPr>
            <w:rStyle w:val="Hyperlink"/>
          </w:rPr>
          <w:t xml:space="preserve">[71]</w:t>
        </w:r>
      </w:hyperlink>
      <w:r>
        <w:t xml:space="preserve"> </w:t>
      </w:r>
      <w:hyperlink r:id="rId96">
        <w:r>
          <w:rPr>
            <w:rStyle w:val="Hyperlink"/>
          </w:rPr>
          <w:t xml:space="preserve">[72]</w:t>
        </w:r>
      </w:hyperlink>
      <w:r>
        <w:t xml:space="preserve"> </w:t>
      </w:r>
      <w:hyperlink r:id="rId130">
        <w:r>
          <w:rPr>
            <w:rStyle w:val="Hyperlink"/>
          </w:rPr>
          <w:t xml:space="preserve">[106]</w:t>
        </w:r>
      </w:hyperlink>
      <w:r>
        <w:t xml:space="preserve"> </w:t>
      </w:r>
      <w:hyperlink r:id="rId142">
        <w:r>
          <w:rPr>
            <w:rStyle w:val="Hyperlink"/>
          </w:rPr>
          <w:t xml:space="preserve">[117]</w:t>
        </w:r>
      </w:hyperlink>
      <w:r>
        <w:t xml:space="preserve"> </w:t>
      </w:r>
      <w:hyperlink r:id="rId143">
        <w:r>
          <w:rPr>
            <w:rStyle w:val="Hyperlink"/>
          </w:rPr>
          <w:t xml:space="preserve">[118]</w:t>
        </w:r>
      </w:hyperlink>
      <w:r>
        <w:t xml:space="preserve"> </w:t>
      </w:r>
      <w:hyperlink r:id="rId149">
        <w:r>
          <w:rPr>
            <w:rStyle w:val="Hyperlink"/>
          </w:rPr>
          <w:t xml:space="preserve">[123]</w:t>
        </w:r>
      </w:hyperlink>
      <w:r>
        <w:t xml:space="preserve"> </w:t>
      </w:r>
      <w:hyperlink r:id="rId150">
        <w:r>
          <w:rPr>
            <w:rStyle w:val="Hyperlink"/>
          </w:rPr>
          <w:t xml:space="preserve">[124]</w:t>
        </w:r>
      </w:hyperlink>
      <w:r>
        <w:t xml:space="preserve"> </w:t>
      </w:r>
      <w:hyperlink r:id="rId151">
        <w:r>
          <w:rPr>
            <w:rStyle w:val="Hyperlink"/>
          </w:rPr>
          <w:t xml:space="preserve">[125]</w:t>
        </w:r>
      </w:hyperlink>
      <w:r>
        <w:t xml:space="preserve"> </w:t>
      </w:r>
      <w:hyperlink r:id="rId152">
        <w:r>
          <w:rPr>
            <w:rStyle w:val="Hyperlink"/>
          </w:rPr>
          <w:t xml:space="preserve">[126]</w:t>
        </w:r>
      </w:hyperlink>
      <w:r>
        <w:t xml:space="preserve"> </w:t>
      </w:r>
      <w:hyperlink r:id="rId162">
        <w:r>
          <w:rPr>
            <w:rStyle w:val="Hyperlink"/>
          </w:rPr>
          <w:t xml:space="preserve">[138]</w:t>
        </w:r>
      </w:hyperlink>
      <w:r>
        <w:t xml:space="preserve"> </w:t>
      </w:r>
      <w:r>
        <w:t xml:space="preserve">2023 Investor Day Transcript</w:t>
      </w:r>
    </w:p>
    <w:p>
      <w:pPr>
        <w:pStyle w:val="BodyText"/>
      </w:pPr>
      <w:hyperlink r:id="rId167">
        <w:r>
          <w:rPr>
            <w:rStyle w:val="Hyperlink"/>
          </w:rPr>
          <w:t xml:space="preserve">https://www.jpmorganchase.com/content/dam/jpmc/jpmorgan-chase-and-co/investor-relations/documents/events/2023/jpmc-investor-day-2023/JPM-Investor-Day-2023-Final-Transcript_Global-Technology.pdf</w:t>
        </w:r>
      </w:hyperlink>
    </w:p>
    <w:p>
      <w:pPr>
        <w:pStyle w:val="BodyText"/>
      </w:pPr>
      <w:hyperlink r:id="rId24">
        <w:r>
          <w:rPr>
            <w:rStyle w:val="Hyperlink"/>
          </w:rPr>
          <w:t xml:space="preserve">[4]</w:t>
        </w:r>
      </w:hyperlink>
      <w:r>
        <w:t xml:space="preserve"> </w:t>
      </w:r>
      <w:hyperlink r:id="rId98">
        <w:r>
          <w:rPr>
            <w:rStyle w:val="Hyperlink"/>
          </w:rPr>
          <w:t xml:space="preserve">[74]</w:t>
        </w:r>
      </w:hyperlink>
      <w:r>
        <w:t xml:space="preserve"> </w:t>
      </w:r>
      <w:hyperlink r:id="rId99">
        <w:r>
          <w:rPr>
            <w:rStyle w:val="Hyperlink"/>
          </w:rPr>
          <w:t xml:space="preserve">[75]</w:t>
        </w:r>
      </w:hyperlink>
      <w:r>
        <w:t xml:space="preserve"> </w:t>
      </w:r>
      <w:hyperlink r:id="rId132">
        <w:r>
          <w:rPr>
            <w:rStyle w:val="Hyperlink"/>
          </w:rPr>
          <w:t xml:space="preserve">[107]</w:t>
        </w:r>
      </w:hyperlink>
      <w:r>
        <w:t xml:space="preserve"> </w:t>
      </w:r>
      <w:hyperlink r:id="rId133">
        <w:r>
          <w:rPr>
            <w:rStyle w:val="Hyperlink"/>
          </w:rPr>
          <w:t xml:space="preserve">[108]</w:t>
        </w:r>
      </w:hyperlink>
      <w:r>
        <w:t xml:space="preserve"> </w:t>
      </w:r>
      <w:r>
        <w:t xml:space="preserve">Banking Tech is Shaping Digital Experiences | Next at Chase | Next at Chase</w:t>
      </w:r>
    </w:p>
    <w:p>
      <w:pPr>
        <w:pStyle w:val="BodyText"/>
      </w:pPr>
      <w:hyperlink r:id="rId168">
        <w:r>
          <w:rPr>
            <w:rStyle w:val="Hyperlink"/>
          </w:rPr>
          <w:t xml:space="preserve">https://medium.com/next-at-chase/how-banking-technology-is-shaping-consumers-digital-finance-experiences-48f869ae005b</w:t>
        </w:r>
      </w:hyperlink>
    </w:p>
    <w:p>
      <w:pPr>
        <w:pStyle w:val="BodyText"/>
      </w:pPr>
      <w:hyperlink r:id="rId25">
        <w:r>
          <w:rPr>
            <w:rStyle w:val="Hyperlink"/>
          </w:rPr>
          <w:t xml:space="preserve">[5]</w:t>
        </w:r>
      </w:hyperlink>
      <w:r>
        <w:t xml:space="preserve"> </w:t>
      </w:r>
      <w:r>
        <w:t xml:space="preserve">Consumers Are Using Banking Apps for More Than Transactions ...</w:t>
      </w:r>
    </w:p>
    <w:p>
      <w:pPr>
        <w:pStyle w:val="BodyText"/>
      </w:pPr>
      <w:hyperlink r:id="rId169">
        <w:r>
          <w:rPr>
            <w:rStyle w:val="Hyperlink"/>
          </w:rPr>
          <w:t xml:space="preserve">https://media.chase.com/news/consumers-are-using-banking-apps-for-more-than-transactions-new-chase-study-finds</w:t>
        </w:r>
      </w:hyperlink>
    </w:p>
    <w:p>
      <w:pPr>
        <w:pStyle w:val="BodyText"/>
      </w:pPr>
      <w:hyperlink r:id="rId28">
        <w:r>
          <w:rPr>
            <w:rStyle w:val="Hyperlink"/>
          </w:rPr>
          <w:t xml:space="preserve">[8]</w:t>
        </w:r>
      </w:hyperlink>
      <w:r>
        <w:t xml:space="preserve"> </w:t>
      </w:r>
      <w:hyperlink r:id="rId55">
        <w:r>
          <w:rPr>
            <w:rStyle w:val="Hyperlink"/>
          </w:rPr>
          <w:t xml:space="preserve">[33]</w:t>
        </w:r>
      </w:hyperlink>
      <w:r>
        <w:t xml:space="preserve"> </w:t>
      </w:r>
      <w:hyperlink r:id="rId66">
        <w:r>
          <w:rPr>
            <w:rStyle w:val="Hyperlink"/>
          </w:rPr>
          <w:t xml:space="preserve">[43]</w:t>
        </w:r>
      </w:hyperlink>
      <w:r>
        <w:t xml:space="preserve"> </w:t>
      </w:r>
      <w:hyperlink r:id="rId103">
        <w:r>
          <w:rPr>
            <w:rStyle w:val="Hyperlink"/>
          </w:rPr>
          <w:t xml:space="preserve">[79]</w:t>
        </w:r>
      </w:hyperlink>
      <w:r>
        <w:t xml:space="preserve"> </w:t>
      </w:r>
      <w:hyperlink r:id="rId104">
        <w:r>
          <w:rPr>
            <w:rStyle w:val="Hyperlink"/>
          </w:rPr>
          <w:t xml:space="preserve">[80]</w:t>
        </w:r>
      </w:hyperlink>
      <w:r>
        <w:t xml:space="preserve"> </w:t>
      </w:r>
      <w:hyperlink r:id="rId111">
        <w:r>
          <w:rPr>
            <w:rStyle w:val="Hyperlink"/>
          </w:rPr>
          <w:t xml:space="preserve">[88]</w:t>
        </w:r>
      </w:hyperlink>
      <w:r>
        <w:t xml:space="preserve"> </w:t>
      </w:r>
      <w:hyperlink r:id="rId112">
        <w:r>
          <w:rPr>
            <w:rStyle w:val="Hyperlink"/>
          </w:rPr>
          <w:t xml:space="preserve">[89]</w:t>
        </w:r>
      </w:hyperlink>
      <w:r>
        <w:t xml:space="preserve"> </w:t>
      </w:r>
      <w:hyperlink r:id="rId111">
        <w:r>
          <w:rPr>
            <w:rStyle w:val="Hyperlink"/>
          </w:rPr>
          <w:t xml:space="preserve">[132]</w:t>
        </w:r>
      </w:hyperlink>
      <w:r>
        <w:t xml:space="preserve"> </w:t>
      </w:r>
      <w:r>
        <w:t xml:space="preserve">How JPMorgan Chase Is Transforming Into a Cloud-First Bank</w:t>
      </w:r>
    </w:p>
    <w:p>
      <w:pPr>
        <w:pStyle w:val="BodyText"/>
      </w:pPr>
      <w:hyperlink r:id="rId170">
        <w:r>
          <w:rPr>
            <w:rStyle w:val="Hyperlink"/>
          </w:rPr>
          <w:t xml:space="preserve">https://www.cio.inc/how-jpmorgan-chase-transforming-into-cloud-first-bank-a-26988</w:t>
        </w:r>
      </w:hyperlink>
    </w:p>
    <w:p>
      <w:pPr>
        <w:pStyle w:val="BodyText"/>
      </w:pPr>
      <w:hyperlink r:id="rId29">
        <w:r>
          <w:rPr>
            <w:rStyle w:val="Hyperlink"/>
          </w:rPr>
          <w:t xml:space="preserve">[9]</w:t>
        </w:r>
      </w:hyperlink>
      <w:r>
        <w:t xml:space="preserve"> </w:t>
      </w:r>
      <w:hyperlink r:id="rId47">
        <w:r>
          <w:rPr>
            <w:rStyle w:val="Hyperlink"/>
          </w:rPr>
          <w:t xml:space="preserve">[27]</w:t>
        </w:r>
      </w:hyperlink>
      <w:r>
        <w:t xml:space="preserve"> </w:t>
      </w:r>
      <w:hyperlink r:id="rId50">
        <w:r>
          <w:rPr>
            <w:rStyle w:val="Hyperlink"/>
          </w:rPr>
          <w:t xml:space="preserve">[29]</w:t>
        </w:r>
      </w:hyperlink>
      <w:r>
        <w:t xml:space="preserve"> </w:t>
      </w:r>
      <w:hyperlink r:id="rId115">
        <w:r>
          <w:rPr>
            <w:rStyle w:val="Hyperlink"/>
          </w:rPr>
          <w:t xml:space="preserve">[92]</w:t>
        </w:r>
      </w:hyperlink>
      <w:r>
        <w:t xml:space="preserve"> </w:t>
      </w:r>
      <w:hyperlink r:id="rId147">
        <w:r>
          <w:rPr>
            <w:rStyle w:val="Hyperlink"/>
          </w:rPr>
          <w:t xml:space="preserve">[121]</w:t>
        </w:r>
      </w:hyperlink>
      <w:r>
        <w:t xml:space="preserve"> </w:t>
      </w:r>
      <w:hyperlink r:id="rId29">
        <w:r>
          <w:rPr>
            <w:rStyle w:val="Hyperlink"/>
          </w:rPr>
          <w:t xml:space="preserve">[129]</w:t>
        </w:r>
      </w:hyperlink>
      <w:r>
        <w:t xml:space="preserve"> </w:t>
      </w:r>
      <w:hyperlink r:id="rId50">
        <w:r>
          <w:rPr>
            <w:rStyle w:val="Hyperlink"/>
          </w:rPr>
          <w:t xml:space="preserve">[135]</w:t>
        </w:r>
      </w:hyperlink>
      <w:r>
        <w:t xml:space="preserve"> </w:t>
      </w:r>
      <w:r>
        <w:t xml:space="preserve">Dimon: Banking ‘Shrinking’ Relative to FinTechs, Private Markets  </w:t>
      </w:r>
    </w:p>
    <w:p>
      <w:pPr>
        <w:pStyle w:val="BodyText"/>
      </w:pPr>
      <w:hyperlink r:id="rId171">
        <w:r>
          <w:rPr>
            <w:rStyle w:val="Hyperlink"/>
          </w:rPr>
          <w:t xml:space="preserve">https://www.pymnts.com/news/banking/2024/jpmorgans-dimon-sees-banking-system-shrinking-relative-to-fintechs-and-private-markets/</w:t>
        </w:r>
      </w:hyperlink>
    </w:p>
    <w:p>
      <w:pPr>
        <w:pStyle w:val="BodyText"/>
      </w:pPr>
      <w:hyperlink r:id="rId31">
        <w:r>
          <w:rPr>
            <w:rStyle w:val="Hyperlink"/>
          </w:rPr>
          <w:t xml:space="preserve">[11]</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64">
        <w:r>
          <w:rPr>
            <w:rStyle w:val="Hyperlink"/>
          </w:rPr>
          <w:t xml:space="preserve">[41]</w:t>
        </w:r>
      </w:hyperlink>
      <w:r>
        <w:t xml:space="preserve"> </w:t>
      </w:r>
      <w:hyperlink r:id="rId87">
        <w:r>
          <w:rPr>
            <w:rStyle w:val="Hyperlink"/>
          </w:rPr>
          <w:t xml:space="preserve">[64]</w:t>
        </w:r>
      </w:hyperlink>
      <w:r>
        <w:t xml:space="preserve"> </w:t>
      </w:r>
      <w:hyperlink r:id="rId88">
        <w:r>
          <w:rPr>
            <w:rStyle w:val="Hyperlink"/>
          </w:rPr>
          <w:t xml:space="preserve">[65]</w:t>
        </w:r>
      </w:hyperlink>
      <w:r>
        <w:t xml:space="preserve"> </w:t>
      </w:r>
      <w:hyperlink r:id="rId89">
        <w:r>
          <w:rPr>
            <w:rStyle w:val="Hyperlink"/>
          </w:rPr>
          <w:t xml:space="preserve">[66]</w:t>
        </w:r>
      </w:hyperlink>
      <w:r>
        <w:t xml:space="preserve"> </w:t>
      </w:r>
      <w:hyperlink r:id="rId90">
        <w:r>
          <w:rPr>
            <w:rStyle w:val="Hyperlink"/>
          </w:rPr>
          <w:t xml:space="preserve">[67]</w:t>
        </w:r>
      </w:hyperlink>
      <w:r>
        <w:t xml:space="preserve"> </w:t>
      </w:r>
      <w:hyperlink r:id="rId91">
        <w:r>
          <w:rPr>
            <w:rStyle w:val="Hyperlink"/>
          </w:rPr>
          <w:t xml:space="preserve">[68]</w:t>
        </w:r>
      </w:hyperlink>
      <w:r>
        <w:t xml:space="preserve"> </w:t>
      </w:r>
      <w:hyperlink r:id="rId100">
        <w:r>
          <w:rPr>
            <w:rStyle w:val="Hyperlink"/>
          </w:rPr>
          <w:t xml:space="preserve">[76]</w:t>
        </w:r>
      </w:hyperlink>
      <w:r>
        <w:t xml:space="preserve"> </w:t>
      </w:r>
      <w:hyperlink r:id="rId105">
        <w:r>
          <w:rPr>
            <w:rStyle w:val="Hyperlink"/>
          </w:rPr>
          <w:t xml:space="preserve">[81]</w:t>
        </w:r>
      </w:hyperlink>
      <w:r>
        <w:t xml:space="preserve"> </w:t>
      </w:r>
      <w:hyperlink r:id="rId106">
        <w:r>
          <w:rPr>
            <w:rStyle w:val="Hyperlink"/>
          </w:rPr>
          <w:t xml:space="preserve">[82]</w:t>
        </w:r>
      </w:hyperlink>
      <w:r>
        <w:t xml:space="preserve"> </w:t>
      </w:r>
      <w:hyperlink r:id="rId107">
        <w:r>
          <w:rPr>
            <w:rStyle w:val="Hyperlink"/>
          </w:rPr>
          <w:t xml:space="preserve">[83]</w:t>
        </w:r>
      </w:hyperlink>
      <w:r>
        <w:t xml:space="preserve"> </w:t>
      </w:r>
      <w:hyperlink r:id="rId113">
        <w:r>
          <w:rPr>
            <w:rStyle w:val="Hyperlink"/>
          </w:rPr>
          <w:t xml:space="preserve">[90]</w:t>
        </w:r>
      </w:hyperlink>
      <w:r>
        <w:t xml:space="preserve"> </w:t>
      </w:r>
      <w:hyperlink r:id="rId114">
        <w:r>
          <w:rPr>
            <w:rStyle w:val="Hyperlink"/>
          </w:rPr>
          <w:t xml:space="preserve">[91]</w:t>
        </w:r>
      </w:hyperlink>
      <w:r>
        <w:t xml:space="preserve"> </w:t>
      </w:r>
      <w:hyperlink r:id="rId139">
        <w:r>
          <w:rPr>
            <w:rStyle w:val="Hyperlink"/>
          </w:rPr>
          <w:t xml:space="preserve">[114]</w:t>
        </w:r>
      </w:hyperlink>
      <w:r>
        <w:t xml:space="preserve"> </w:t>
      </w:r>
      <w:hyperlink r:id="rId106">
        <w:r>
          <w:rPr>
            <w:rStyle w:val="Hyperlink"/>
          </w:rPr>
          <w:t xml:space="preserve">[128]</w:t>
        </w:r>
      </w:hyperlink>
      <w:r>
        <w:t xml:space="preserve"> </w:t>
      </w:r>
      <w:r>
        <w:t xml:space="preserve">Jamie Dimon's Letter to Shareholder's, Annual Report 2023 | JPMorganChase</w:t>
      </w:r>
    </w:p>
    <w:p>
      <w:pPr>
        <w:pStyle w:val="BodyText"/>
      </w:pPr>
      <w:hyperlink r:id="rId172">
        <w:r>
          <w:rPr>
            <w:rStyle w:val="Hyperlink"/>
          </w:rPr>
          <w:t xml:space="preserve">https://www.jpmorganchase.com/ir/annual-report/2023/ar-ceo-letters</w:t>
        </w:r>
      </w:hyperlink>
    </w:p>
    <w:p>
      <w:pPr>
        <w:pStyle w:val="BodyText"/>
      </w:pPr>
      <w:hyperlink r:id="rId40">
        <w:r>
          <w:rPr>
            <w:rStyle w:val="Hyperlink"/>
          </w:rPr>
          <w:t xml:space="preserve">[20]</w:t>
        </w:r>
      </w:hyperlink>
      <w:r>
        <w:t xml:space="preserve"> </w:t>
      </w:r>
      <w:hyperlink r:id="rId41">
        <w:r>
          <w:rPr>
            <w:rStyle w:val="Hyperlink"/>
          </w:rPr>
          <w:t xml:space="preserve">[21]</w:t>
        </w:r>
      </w:hyperlink>
      <w:r>
        <w:t xml:space="preserve"> </w:t>
      </w:r>
      <w:hyperlink r:id="rId42">
        <w:r>
          <w:rPr>
            <w:rStyle w:val="Hyperlink"/>
          </w:rPr>
          <w:t xml:space="preserve">[22]</w:t>
        </w:r>
      </w:hyperlink>
      <w:r>
        <w:t xml:space="preserve"> </w:t>
      </w:r>
      <w:hyperlink r:id="rId92">
        <w:r>
          <w:rPr>
            <w:rStyle w:val="Hyperlink"/>
          </w:rPr>
          <w:t xml:space="preserve">[69]</w:t>
        </w:r>
      </w:hyperlink>
      <w:r>
        <w:t xml:space="preserve"> </w:t>
      </w:r>
      <w:hyperlink r:id="rId93">
        <w:r>
          <w:rPr>
            <w:rStyle w:val="Hyperlink"/>
          </w:rPr>
          <w:t xml:space="preserve">[70]</w:t>
        </w:r>
      </w:hyperlink>
      <w:r>
        <w:t xml:space="preserve"> </w:t>
      </w:r>
      <w:hyperlink r:id="rId97">
        <w:r>
          <w:rPr>
            <w:rStyle w:val="Hyperlink"/>
          </w:rPr>
          <w:t xml:space="preserve">[73]</w:t>
        </w:r>
      </w:hyperlink>
      <w:r>
        <w:t xml:space="preserve"> </w:t>
      </w:r>
      <w:hyperlink r:id="rId101">
        <w:r>
          <w:rPr>
            <w:rStyle w:val="Hyperlink"/>
          </w:rPr>
          <w:t xml:space="preserve">[77]</w:t>
        </w:r>
      </w:hyperlink>
      <w:r>
        <w:t xml:space="preserve"> </w:t>
      </w:r>
      <w:hyperlink r:id="rId97">
        <w:r>
          <w:rPr>
            <w:rStyle w:val="Hyperlink"/>
          </w:rPr>
          <w:t xml:space="preserve">[84]</w:t>
        </w:r>
      </w:hyperlink>
      <w:r>
        <w:t xml:space="preserve"> </w:t>
      </w:r>
      <w:hyperlink r:id="rId108">
        <w:r>
          <w:rPr>
            <w:rStyle w:val="Hyperlink"/>
          </w:rPr>
          <w:t xml:space="preserve">[85]</w:t>
        </w:r>
      </w:hyperlink>
      <w:r>
        <w:t xml:space="preserve"> </w:t>
      </w:r>
      <w:hyperlink r:id="rId109">
        <w:r>
          <w:rPr>
            <w:rStyle w:val="Hyperlink"/>
          </w:rPr>
          <w:t xml:space="preserve">[86]</w:t>
        </w:r>
      </w:hyperlink>
      <w:r>
        <w:t xml:space="preserve"> </w:t>
      </w:r>
      <w:hyperlink r:id="rId40">
        <w:r>
          <w:rPr>
            <w:rStyle w:val="Hyperlink"/>
          </w:rPr>
          <w:t xml:space="preserve">[87]</w:t>
        </w:r>
      </w:hyperlink>
      <w:r>
        <w:t xml:space="preserve"> </w:t>
      </w:r>
      <w:hyperlink r:id="rId145">
        <w:r>
          <w:rPr>
            <w:rStyle w:val="Hyperlink"/>
          </w:rPr>
          <w:t xml:space="preserve">[119]</w:t>
        </w:r>
      </w:hyperlink>
      <w:r>
        <w:t xml:space="preserve"> </w:t>
      </w:r>
      <w:hyperlink r:id="rId146">
        <w:r>
          <w:rPr>
            <w:rStyle w:val="Hyperlink"/>
          </w:rPr>
          <w:t xml:space="preserve">[120]</w:t>
        </w:r>
      </w:hyperlink>
      <w:r>
        <w:t xml:space="preserve"> </w:t>
      </w:r>
      <w:r>
        <w:t xml:space="preserve">JPMorgan says AI helped boost sales, add clients in market turmoil | Reuters</w:t>
      </w:r>
    </w:p>
    <w:p>
      <w:pPr>
        <w:pStyle w:val="BodyText"/>
      </w:pPr>
      <w:hyperlink r:id="rId173">
        <w:r>
          <w:rPr>
            <w:rStyle w:val="Hyperlink"/>
          </w:rPr>
          <w:t xml:space="preserve">https://www.reuters.com/business/finance/jpmorgan-says-ai-helped-boost-sales-add-clients-market-turmoil-2025-05-05/</w:t>
        </w:r>
      </w:hyperlink>
    </w:p>
    <w:p>
      <w:pPr>
        <w:pStyle w:val="BodyText"/>
      </w:pPr>
      <w:hyperlink r:id="rId43">
        <w:r>
          <w:rPr>
            <w:rStyle w:val="Hyperlink"/>
          </w:rPr>
          <w:t xml:space="preserve">[23]</w:t>
        </w:r>
      </w:hyperlink>
      <w:r>
        <w:t xml:space="preserve"> </w:t>
      </w:r>
      <w:hyperlink r:id="rId48">
        <w:r>
          <w:rPr>
            <w:rStyle w:val="Hyperlink"/>
          </w:rPr>
          <w:t xml:space="preserve">[28]</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hyperlink r:id="rId56">
        <w:r>
          <w:rPr>
            <w:rStyle w:val="Hyperlink"/>
          </w:rPr>
          <w:t xml:space="preserve">[34]</w:t>
        </w:r>
      </w:hyperlink>
      <w:r>
        <w:t xml:space="preserve"> </w:t>
      </w:r>
      <w:hyperlink r:id="rId57">
        <w:r>
          <w:rPr>
            <w:rStyle w:val="Hyperlink"/>
          </w:rPr>
          <w:t xml:space="preserve">[35]</w:t>
        </w:r>
      </w:hyperlink>
      <w:r>
        <w:t xml:space="preserve"> </w:t>
      </w:r>
      <w:hyperlink r:id="rId58">
        <w:r>
          <w:rPr>
            <w:rStyle w:val="Hyperlink"/>
          </w:rPr>
          <w:t xml:space="preserve">[36]</w:t>
        </w:r>
      </w:hyperlink>
      <w:r>
        <w:t xml:space="preserve"> </w:t>
      </w:r>
      <w:hyperlink r:id="rId59">
        <w:r>
          <w:rPr>
            <w:rStyle w:val="Hyperlink"/>
          </w:rPr>
          <w:t xml:space="preserve">[37]</w:t>
        </w:r>
      </w:hyperlink>
      <w:r>
        <w:t xml:space="preserve"> </w:t>
      </w:r>
      <w:hyperlink r:id="rId67">
        <w:r>
          <w:rPr>
            <w:rStyle w:val="Hyperlink"/>
          </w:rPr>
          <w:t xml:space="preserve">[44]</w:t>
        </w:r>
      </w:hyperlink>
      <w:r>
        <w:t xml:space="preserve"> </w:t>
      </w:r>
      <w:hyperlink r:id="rId68">
        <w:r>
          <w:rPr>
            <w:rStyle w:val="Hyperlink"/>
          </w:rPr>
          <w:t xml:space="preserve">[45]</w:t>
        </w:r>
      </w:hyperlink>
      <w:r>
        <w:t xml:space="preserve"> </w:t>
      </w:r>
      <w:hyperlink r:id="rId86">
        <w:r>
          <w:rPr>
            <w:rStyle w:val="Hyperlink"/>
          </w:rPr>
          <w:t xml:space="preserve">[63]</w:t>
        </w:r>
      </w:hyperlink>
      <w:r>
        <w:t xml:space="preserve"> </w:t>
      </w:r>
      <w:hyperlink r:id="rId116">
        <w:r>
          <w:rPr>
            <w:rStyle w:val="Hyperlink"/>
          </w:rPr>
          <w:t xml:space="preserve">[93]</w:t>
        </w:r>
      </w:hyperlink>
      <w:r>
        <w:t xml:space="preserve"> </w:t>
      </w:r>
      <w:hyperlink r:id="rId117">
        <w:r>
          <w:rPr>
            <w:rStyle w:val="Hyperlink"/>
          </w:rPr>
          <w:t xml:space="preserve">[94]</w:t>
        </w:r>
      </w:hyperlink>
      <w:r>
        <w:t xml:space="preserve"> </w:t>
      </w:r>
      <w:hyperlink r:id="rId118">
        <w:r>
          <w:rPr>
            <w:rStyle w:val="Hyperlink"/>
          </w:rPr>
          <w:t xml:space="preserve">[95]</w:t>
        </w:r>
      </w:hyperlink>
      <w:r>
        <w:t xml:space="preserve"> </w:t>
      </w:r>
      <w:hyperlink r:id="rId119">
        <w:r>
          <w:rPr>
            <w:rStyle w:val="Hyperlink"/>
          </w:rPr>
          <w:t xml:space="preserve">[96]</w:t>
        </w:r>
      </w:hyperlink>
      <w:r>
        <w:t xml:space="preserve"> </w:t>
      </w:r>
      <w:hyperlink r:id="rId120">
        <w:r>
          <w:rPr>
            <w:rStyle w:val="Hyperlink"/>
          </w:rPr>
          <w:t xml:space="preserve">[97]</w:t>
        </w:r>
      </w:hyperlink>
      <w:r>
        <w:t xml:space="preserve"> </w:t>
      </w:r>
      <w:hyperlink r:id="rId121">
        <w:r>
          <w:rPr>
            <w:rStyle w:val="Hyperlink"/>
          </w:rPr>
          <w:t xml:space="preserve">[98]</w:t>
        </w:r>
      </w:hyperlink>
      <w:r>
        <w:t xml:space="preserve"> </w:t>
      </w:r>
      <w:hyperlink r:id="rId122">
        <w:r>
          <w:rPr>
            <w:rStyle w:val="Hyperlink"/>
          </w:rPr>
          <w:t xml:space="preserve">[99]</w:t>
        </w:r>
      </w:hyperlink>
      <w:r>
        <w:t xml:space="preserve"> </w:t>
      </w:r>
      <w:hyperlink r:id="rId124">
        <w:r>
          <w:rPr>
            <w:rStyle w:val="Hyperlink"/>
          </w:rPr>
          <w:t xml:space="preserve">[100]</w:t>
        </w:r>
      </w:hyperlink>
      <w:r>
        <w:t xml:space="preserve"> </w:t>
      </w:r>
      <w:hyperlink r:id="rId125">
        <w:r>
          <w:rPr>
            <w:rStyle w:val="Hyperlink"/>
          </w:rPr>
          <w:t xml:space="preserve">[101]</w:t>
        </w:r>
      </w:hyperlink>
      <w:r>
        <w:t xml:space="preserve"> </w:t>
      </w:r>
      <w:hyperlink r:id="rId126">
        <w:r>
          <w:rPr>
            <w:rStyle w:val="Hyperlink"/>
          </w:rPr>
          <w:t xml:space="preserve">[102]</w:t>
        </w:r>
      </w:hyperlink>
      <w:r>
        <w:t xml:space="preserve"> </w:t>
      </w:r>
      <w:hyperlink r:id="rId127">
        <w:r>
          <w:rPr>
            <w:rStyle w:val="Hyperlink"/>
          </w:rPr>
          <w:t xml:space="preserve">[103]</w:t>
        </w:r>
      </w:hyperlink>
      <w:r>
        <w:t xml:space="preserve"> </w:t>
      </w:r>
      <w:hyperlink r:id="rId128">
        <w:r>
          <w:rPr>
            <w:rStyle w:val="Hyperlink"/>
          </w:rPr>
          <w:t xml:space="preserve">[104]</w:t>
        </w:r>
      </w:hyperlink>
      <w:r>
        <w:t xml:space="preserve"> </w:t>
      </w:r>
      <w:hyperlink r:id="rId138">
        <w:r>
          <w:rPr>
            <w:rStyle w:val="Hyperlink"/>
          </w:rPr>
          <w:t xml:space="preserve">[113]</w:t>
        </w:r>
      </w:hyperlink>
      <w:r>
        <w:t xml:space="preserve"> </w:t>
      </w:r>
      <w:hyperlink r:id="rId140">
        <w:r>
          <w:rPr>
            <w:rStyle w:val="Hyperlink"/>
          </w:rPr>
          <w:t xml:space="preserve">[115]</w:t>
        </w:r>
      </w:hyperlink>
      <w:r>
        <w:t xml:space="preserve"> </w:t>
      </w:r>
      <w:hyperlink r:id="rId141">
        <w:r>
          <w:rPr>
            <w:rStyle w:val="Hyperlink"/>
          </w:rPr>
          <w:t xml:space="preserve">[116]</w:t>
        </w:r>
      </w:hyperlink>
      <w:r>
        <w:t xml:space="preserve"> </w:t>
      </w:r>
      <w:hyperlink r:id="rId148">
        <w:r>
          <w:rPr>
            <w:rStyle w:val="Hyperlink"/>
          </w:rPr>
          <w:t xml:space="preserve">[122]</w:t>
        </w:r>
      </w:hyperlink>
      <w:r>
        <w:t xml:space="preserve"> </w:t>
      </w:r>
      <w:hyperlink r:id="rId156">
        <w:r>
          <w:rPr>
            <w:rStyle w:val="Hyperlink"/>
          </w:rPr>
          <w:t xml:space="preserve">[130]</w:t>
        </w:r>
      </w:hyperlink>
      <w:r>
        <w:t xml:space="preserve"> </w:t>
      </w:r>
      <w:hyperlink r:id="rId157">
        <w:r>
          <w:rPr>
            <w:rStyle w:val="Hyperlink"/>
          </w:rPr>
          <w:t xml:space="preserve">[131]</w:t>
        </w:r>
      </w:hyperlink>
      <w:r>
        <w:t xml:space="preserve"> </w:t>
      </w:r>
      <w:hyperlink r:id="rId158">
        <w:r>
          <w:rPr>
            <w:rStyle w:val="Hyperlink"/>
          </w:rPr>
          <w:t xml:space="preserve">[133]</w:t>
        </w:r>
      </w:hyperlink>
      <w:r>
        <w:t xml:space="preserve"> </w:t>
      </w:r>
      <w:hyperlink r:id="rId159">
        <w:r>
          <w:rPr>
            <w:rStyle w:val="Hyperlink"/>
          </w:rPr>
          <w:t xml:space="preserve">[134]</w:t>
        </w:r>
      </w:hyperlink>
      <w:r>
        <w:t xml:space="preserve"> </w:t>
      </w:r>
      <w:hyperlink r:id="rId161">
        <w:r>
          <w:rPr>
            <w:rStyle w:val="Hyperlink"/>
          </w:rPr>
          <w:t xml:space="preserve">[137]</w:t>
        </w:r>
      </w:hyperlink>
      <w:r>
        <w:t xml:space="preserve"> </w:t>
      </w:r>
      <w:r>
        <w:t xml:space="preserve">JPMorgan Chase – IT-Focused Deep Dive Report (Interview Prep).docx</w:t>
      </w:r>
    </w:p>
    <w:p>
      <w:pPr>
        <w:pStyle w:val="BodyText"/>
      </w:pPr>
      <w:hyperlink r:id="rId174">
        <w:r>
          <w:rPr>
            <w:rStyle w:val="Hyperlink"/>
          </w:rPr>
          <w:t xml:space="preserve">file://file_00000000d1f8624387b7669f8caf820b</w:t>
        </w:r>
      </w:hyperlink>
    </w:p>
    <w:p>
      <w:pPr>
        <w:pStyle w:val="BodyText"/>
      </w:pPr>
      <w:hyperlink r:id="rId102">
        <w:r>
          <w:rPr>
            <w:rStyle w:val="Hyperlink"/>
          </w:rPr>
          <w:t xml:space="preserve">[78]</w:t>
        </w:r>
      </w:hyperlink>
      <w:r>
        <w:t xml:space="preserve"> </w:t>
      </w:r>
      <w:r>
        <w:t xml:space="preserve">JPMorgan Chase builds ambitious AI foundation on AWS - CIO</w:t>
      </w:r>
    </w:p>
    <w:p>
      <w:pPr>
        <w:pStyle w:val="BodyText"/>
      </w:pPr>
      <w:hyperlink r:id="rId175">
        <w:r>
          <w:rPr>
            <w:rStyle w:val="Hyperlink"/>
          </w:rPr>
          <w:t xml:space="preserve">https://www.cio.com/article/3616622/jpmorgan-chase-builds-ambitious-ai-foundation-on-aws.html</w:t>
        </w:r>
      </w:hyperlink>
    </w:p>
    <w:p>
      <w:pPr>
        <w:pStyle w:val="BodyText"/>
      </w:pPr>
      <w:hyperlink r:id="rId129">
        <w:r>
          <w:rPr>
            <w:rStyle w:val="Hyperlink"/>
          </w:rPr>
          <w:t xml:space="preserve">[105]</w:t>
        </w:r>
      </w:hyperlink>
      <w:r>
        <w:t xml:space="preserve"> </w:t>
      </w:r>
      <w:r>
        <w:t xml:space="preserve">JPMorgan Chase warns on massive martech risk via software-as-a ...</w:t>
      </w:r>
    </w:p>
    <w:p>
      <w:pPr>
        <w:pStyle w:val="BodyText"/>
      </w:pPr>
      <w:hyperlink r:id="rId176">
        <w:r>
          <w:rPr>
            <w:rStyle w:val="Hyperlink"/>
          </w:rPr>
          <w:t xml:space="preserve">http://www.mi-3.com.au/29-04-2025/jpmorgan-chase-warns-saas-soft-underbelly-digital-economy-and-its-flaws-presage</w:t>
        </w:r>
      </w:hyperlink>
    </w:p>
    <w:p>
      <w:pPr>
        <w:pStyle w:val="BodyText"/>
      </w:pPr>
      <w:hyperlink r:id="rId134">
        <w:r>
          <w:rPr>
            <w:rStyle w:val="Hyperlink"/>
          </w:rPr>
          <w:t xml:space="preserve">[109]</w:t>
        </w:r>
      </w:hyperlink>
      <w:r>
        <w:t xml:space="preserve"> </w:t>
      </w:r>
      <w:hyperlink r:id="rId135">
        <w:r>
          <w:rPr>
            <w:rStyle w:val="Hyperlink"/>
          </w:rPr>
          <w:t xml:space="preserve">[110]</w:t>
        </w:r>
      </w:hyperlink>
      <w:r>
        <w:t xml:space="preserve"> </w:t>
      </w:r>
      <w:hyperlink r:id="rId136">
        <w:r>
          <w:rPr>
            <w:rStyle w:val="Hyperlink"/>
          </w:rPr>
          <w:t xml:space="preserve">[111]</w:t>
        </w:r>
      </w:hyperlink>
      <w:r>
        <w:t xml:space="preserve"> </w:t>
      </w:r>
      <w:hyperlink r:id="rId137">
        <w:r>
          <w:rPr>
            <w:rStyle w:val="Hyperlink"/>
          </w:rPr>
          <w:t xml:space="preserve">[112]</w:t>
        </w:r>
      </w:hyperlink>
      <w:r>
        <w:t xml:space="preserve"> </w:t>
      </w:r>
      <w:hyperlink r:id="rId160">
        <w:r>
          <w:rPr>
            <w:rStyle w:val="Hyperlink"/>
          </w:rPr>
          <w:t xml:space="preserve">[136]</w:t>
        </w:r>
      </w:hyperlink>
      <w:r>
        <w:t xml:space="preserve"> </w:t>
      </w:r>
      <w:r>
        <w:t xml:space="preserve">Banking on Digital Transformation | Simplilearn</w:t>
      </w:r>
    </w:p>
    <w:p>
      <w:pPr>
        <w:pStyle w:val="BodyText"/>
      </w:pPr>
      <w:hyperlink r:id="rId177">
        <w:r>
          <w:rPr>
            <w:rStyle w:val="Hyperlink"/>
          </w:rPr>
          <w:t xml:space="preserve">https://www.simplilearn.com/digital-transformation-in-banking-article</w:t>
        </w:r>
      </w:hyperlink>
    </w:p>
    <w:p>
      <w:pPr>
        <w:pStyle w:val="BodyText"/>
      </w:pPr>
      <w:hyperlink r:id="rId155">
        <w:r>
          <w:rPr>
            <w:rStyle w:val="Hyperlink"/>
          </w:rPr>
          <w:t xml:space="preserve">[127]</w:t>
        </w:r>
      </w:hyperlink>
      <w:r>
        <w:t xml:space="preserve"> </w:t>
      </w:r>
      <w:r>
        <w:t xml:space="preserve">JPMorgan Chase: Digital transformation, AI and data strategy sets ...</w:t>
      </w:r>
    </w:p>
    <w:p>
      <w:pPr>
        <w:pStyle w:val="BodyText"/>
      </w:pPr>
      <w:hyperlink r:id="rId178">
        <w:r>
          <w:rPr>
            <w:rStyle w:val="Hyperlink"/>
          </w:rPr>
          <w:t xml:space="preserve">https://www.constellationr.com/blog-news/insights/jpmorgan-chase-digital-transformation-ai-and-data-strategy-sets-generative-ai</w:t>
        </w:r>
      </w:hyperlink>
    </w:p>
    <w:bookmarkEnd w:id="1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74" Target="file://file_00000000d1f8624387b7669f8caf820b" TargetMode="External" /><Relationship Type="http://schemas.openxmlformats.org/officeDocument/2006/relationships/hyperlink" Id="rId52" Target="file://file_00000000d1f8624387b7669f8caf820b#:~:text=Consumer%20%26%20Community%20Banking%20,driving%20customer%20satisfaction%20and%20efficiency" TargetMode="External" /><Relationship Type="http://schemas.openxmlformats.org/officeDocument/2006/relationships/hyperlink" Id="rId159" Target="file://file_00000000d1f8624387b7669f8caf820b#:~:text=Consumer%20Banking%20Tech%3A%20Retail%20banking,faster%20feature%20release" TargetMode="External" /><Relationship Type="http://schemas.openxmlformats.org/officeDocument/2006/relationships/hyperlink" Id="rId53" Target="file://file_00000000d1f8624387b7669f8caf820b#:~:text=Corporate%20%26%20Investment%20Bank%20,of%20revenues%5B14" TargetMode="External" /><Relationship Type="http://schemas.openxmlformats.org/officeDocument/2006/relationships/hyperlink" Id="rId120" Target="file://file_00000000d1f8624387b7669f8caf820b#:~:text=Digital%20Assets%20%26%20Cryptocurrency%20Policy%3A,For%20example%2C%20JPM" TargetMode="External" /><Relationship Type="http://schemas.openxmlformats.org/officeDocument/2006/relationships/hyperlink" Id="rId126" Target="file://file_00000000d1f8624387b7669f8caf820b#:~:text=JPMorgan%20Chase%20%E2%80%93%20IT,Mitigation" TargetMode="External" /><Relationship Type="http://schemas.openxmlformats.org/officeDocument/2006/relationships/hyperlink" Id="rId158" Target="file://file_00000000d1f8624387b7669f8caf820b#:~:text=JPMorgan%20Chase%20operates%20a%20diversified,capabilities%20to%20deliver%20at%20scale" TargetMode="External" /><Relationship Type="http://schemas.openxmlformats.org/officeDocument/2006/relationships/hyperlink" Id="rId43" Target="file://file_00000000d1f8624387b7669f8caf820b#:~:text=Robust%20Risk%20Management%20%26%20Compliance%3A,while%20safeguarding%20customer" TargetMode="External" /><Relationship Type="http://schemas.openxmlformats.org/officeDocument/2006/relationships/hyperlink" Id="rId140" Target="file://file_00000000d1f8624387b7669f8caf820b#:~:text=Upcoming%20Catalysts%20,greater%20efficiency%20and%20innovation%20capacity" TargetMode="External" /><Relationship Type="http://schemas.openxmlformats.org/officeDocument/2006/relationships/hyperlink" Id="rId125" Target="file://file_00000000d1f8624387b7669f8caf820b#:~:text=adapt%20%E2%80%93%20the%20bank%E2%80%99s%20%2412%E2%80%9317B,stop%20financial" TargetMode="External" /><Relationship Type="http://schemas.openxmlformats.org/officeDocument/2006/relationships/hyperlink" Id="rId141" Target="file://file_00000000d1f8624387b7669f8caf820b#:~:text=ahead,The" TargetMode="External" /><Relationship Type="http://schemas.openxmlformats.org/officeDocument/2006/relationships/hyperlink" Id="rId161" Target="file://file_00000000d1f8624387b7669f8caf820b#:~:text=ahead,greater%20efficiency%20and%20innovation%20capacity" TargetMode="External" /><Relationship Type="http://schemas.openxmlformats.org/officeDocument/2006/relationships/hyperlink" Id="rId121" Target="file://file_00000000d1f8624387b7669f8caf820b#:~:text=avoiding%20retail%20crypto%20regulatory%20minefields,cementing%20its" TargetMode="External" /><Relationship Type="http://schemas.openxmlformats.org/officeDocument/2006/relationships/hyperlink" Id="rId148" Target="file://file_00000000d1f8624387b7669f8caf820b#:~:text=bank%20also%20targets%20major%20infrastructure,greater%20efficiency%20and%20innovation%20capacity" TargetMode="External" /><Relationship Type="http://schemas.openxmlformats.org/officeDocument/2006/relationships/hyperlink" Id="rId117" Target="file://file_00000000d1f8624387b7669f8caf820b#:~:text=brokerage%20fees%2C%20or%20fintech%20lenders,Scale%20and" TargetMode="External" /><Relationship Type="http://schemas.openxmlformats.org/officeDocument/2006/relationships/hyperlink" Id="rId124" Target="file://file_00000000d1f8624387b7669f8caf820b#:~:text=brokerage%20fees%2C%20or%20fintech%20lenders,and" TargetMode="External" /><Relationship Type="http://schemas.openxmlformats.org/officeDocument/2006/relationships/hyperlink" Id="rId138" Target="file://file_00000000d1f8624387b7669f8caf820b#:~:text=competing%20capabilities%20,a%20large%20bank%20can%20provide" TargetMode="External" /><Relationship Type="http://schemas.openxmlformats.org/officeDocument/2006/relationships/hyperlink" Id="rId119" Target="file://file_00000000d1f8624387b7669f8caf820b#:~:text=conservative%20stance,12%5D.%20These%20legislative" TargetMode="External" /><Relationship Type="http://schemas.openxmlformats.org/officeDocument/2006/relationships/hyperlink" Id="rId118" Target="file://file_00000000d1f8624387b7669f8caf820b#:~:text=crypto%20without%20explicit%20approval%2C%20and,2025" TargetMode="External" /><Relationship Type="http://schemas.openxmlformats.org/officeDocument/2006/relationships/hyperlink" Id="rId57" Target="file://file_00000000d1f8624387b7669f8caf820b#:~:text=dashboards,capabilities%20have%20shortened%20loan%20processing" TargetMode="External" /><Relationship Type="http://schemas.openxmlformats.org/officeDocument/2006/relationships/hyperlink" Id="rId48" Target="file://file_00000000d1f8624387b7669f8caf820b#:~:text=developments%20%28the%20U,greater%20efficiency%20and%20innovation%20capacity" TargetMode="External" /><Relationship Type="http://schemas.openxmlformats.org/officeDocument/2006/relationships/hyperlink" Id="rId54" Target="file://file_00000000d1f8624387b7669f8caf820b#:~:text=its%20trading%2C%20investment%20banking%2C%20and,for%20risk%20simulations%20and%20faster" TargetMode="External" /><Relationship Type="http://schemas.openxmlformats.org/officeDocument/2006/relationships/hyperlink" Id="rId156" Target="file://file_00000000d1f8624387b7669f8caf820b#:~:text=margin%20fee%20businesses%20to%20these,It%20also%20aggressively" TargetMode="External" /><Relationship Type="http://schemas.openxmlformats.org/officeDocument/2006/relationships/hyperlink" Id="rId86" Target="file://file_00000000d1f8624387b7669f8caf820b#:~:text=multi,like%20scaling%20AI" TargetMode="External" /><Relationship Type="http://schemas.openxmlformats.org/officeDocument/2006/relationships/hyperlink" Id="rId59" Target="file://file_00000000d1f8624387b7669f8caf820b#:~:text=online%20platforms%20for%20clients%20to,Importantly" TargetMode="External" /><Relationship Type="http://schemas.openxmlformats.org/officeDocument/2006/relationships/hyperlink" Id="rId58" Target="file://file_00000000d1f8624387b7669f8caf820b#:~:text=operations,inform%20investment%20decisions%20across%20AWM" TargetMode="External" /><Relationship Type="http://schemas.openxmlformats.org/officeDocument/2006/relationships/hyperlink" Id="rId116" Target="file://file_00000000d1f8624387b7669f8caf820b#:~:text=personal%20finance%20tools%20to%20match,has%20a%20fintech%20residency%20program" TargetMode="External" /><Relationship Type="http://schemas.openxmlformats.org/officeDocument/2006/relationships/hyperlink" Id="rId56" Target="file://file_00000000d1f8624387b7669f8caf820b#:~:text=portals%20and%20mobile%20apps%20for,origination%20has%20been%20digitized%20with" TargetMode="External" /><Relationship Type="http://schemas.openxmlformats.org/officeDocument/2006/relationships/hyperlink" Id="rId68" Target="file://file_00000000d1f8624387b7669f8caf820b#:~:text=power%20personalized%20insights%20%28e,stimulus%20check%20deposits%20or%20Black" TargetMode="External" /><Relationship Type="http://schemas.openxmlformats.org/officeDocument/2006/relationships/hyperlink" Id="rId127" Target="file://file_00000000d1f8624387b7669f8caf820b#:~:text=prime%20target%20for%20cyber%20attacks,8%5D.%20It%20employs%20a" TargetMode="External" /><Relationship Type="http://schemas.openxmlformats.org/officeDocument/2006/relationships/hyperlink" Id="rId122" Target="file://file_00000000d1f8624387b7669f8caf820b#:~:text=tightly%20manages%20technology%20risk,while%20safeguarding%20customer" TargetMode="External" /><Relationship Type="http://schemas.openxmlformats.org/officeDocument/2006/relationships/hyperlink" Id="rId128" Target="file://file_00000000d1f8624387b7669f8caf820b#:~:text=tightly%20manages%20technology%20risk,while%20safeguarding%20customer%20trust" TargetMode="External" /><Relationship Type="http://schemas.openxmlformats.org/officeDocument/2006/relationships/hyperlink" Id="rId157" Target="file://file_00000000d1f8624387b7669f8caf820b#:~:text=unprofitable%20startup%29,Notably%2C%20JPMorgan%E2%80%99s" TargetMode="External" /><Relationship Type="http://schemas.openxmlformats.org/officeDocument/2006/relationships/hyperlink" Id="rId67" Target="file://file_00000000d1f8624387b7669f8caf820b#:~:text=yearly,in%20the%20app" TargetMode="External" /><Relationship Type="http://schemas.openxmlformats.org/officeDocument/2006/relationships/hyperlink" Id="rId176" Target="http://www.mi-3.com.au/29-04-2025/jpmorgan-chase-warns-saas-soft-underbelly-digital-economy-and-its-flaws-presage" TargetMode="External" /><Relationship Type="http://schemas.openxmlformats.org/officeDocument/2006/relationships/hyperlink" Id="rId129" Target="http://www.mi-3.com.au/29-04-2025/jpmorgan-chase-warns-saas-soft-underbelly-digital-economy-and-its-flaws-presage#:~:text=JPMorgan%20Chase%20warns%20on%20massive,catastrophic%20failures%20across%20the" TargetMode="External" /><Relationship Type="http://schemas.openxmlformats.org/officeDocument/2006/relationships/hyperlink" Id="rId169" Target="https://media.chase.com/news/consumers-are-using-banking-apps-for-more-than-transactions-new-chase-study-finds" TargetMode="External" /><Relationship Type="http://schemas.openxmlformats.org/officeDocument/2006/relationships/hyperlink" Id="rId25" Target="https://media.chase.com/news/consumers-are-using-banking-apps-for-more-than-transactions-new-chase-study-finds#:~:text=Consumers%20Are%20Using%20Banking%20Apps,the%20bank%20also%20introduced" TargetMode="External" /><Relationship Type="http://schemas.openxmlformats.org/officeDocument/2006/relationships/hyperlink" Id="rId168" Target="https://medium.com/next-at-chase/how-banking-technology-is-shaping-consumers-digital-finance-experiences-48f869ae005b" TargetMode="External" /><Relationship Type="http://schemas.openxmlformats.org/officeDocument/2006/relationships/hyperlink" Id="rId98" Target="https://medium.com/next-at-chase/how-banking-technology-is-shaping-consumers-digital-finance-experiences-48f869ae005b#:~:text=As%20consumers%20continue%20to%20use,want%20and%20need%20even%20faster" TargetMode="External" /><Relationship Type="http://schemas.openxmlformats.org/officeDocument/2006/relationships/hyperlink" Id="rId133" Target="https://medium.com/next-at-chase/how-banking-technology-is-shaping-consumers-digital-finance-experiences-48f869ae005b#:~:text=Digital%20Banking%20is%20Becoming%20Personal" TargetMode="External" /><Relationship Type="http://schemas.openxmlformats.org/officeDocument/2006/relationships/hyperlink" Id="rId132" Target="https://medium.com/next-at-chase/how-banking-technology-is-shaping-consumers-digital-finance-experiences-48f869ae005b#:~:text=Digital%20banking%20tools%20%E2%80%94%20from,using%20banking%20apps%20weekly" TargetMode="External" /><Relationship Type="http://schemas.openxmlformats.org/officeDocument/2006/relationships/hyperlink" Id="rId24" Target="https://medium.com/next-at-chase/how-banking-technology-is-shaping-consumers-digital-finance-experiences-48f869ae005b#:~:text=leading%20banking%20innovation" TargetMode="External" /><Relationship Type="http://schemas.openxmlformats.org/officeDocument/2006/relationships/hyperlink" Id="rId99" Target="https://medium.com/next-at-chase/how-banking-technology-is-shaping-consumers-digital-finance-experiences-48f869ae005b#:~:text=personalizing%20on%20our%20mobile%20home,want%20and%20need%20even%20faster" TargetMode="External" /><Relationship Type="http://schemas.openxmlformats.org/officeDocument/2006/relationships/hyperlink" Id="rId175" Target="https://www.cio.com/article/3616622/jpmorgan-chase-builds-ambitious-ai-foundation-on-aws.html" TargetMode="External" /><Relationship Type="http://schemas.openxmlformats.org/officeDocument/2006/relationships/hyperlink" Id="rId102" Target="https://www.cio.com/article/3616622/jpmorgan-chase-builds-ambitious-ai-foundation-on-aws.html#:~:text=JPMorgan%20Chase%20builds%20ambitious%20AI,generating%20genuine%20value%20from" TargetMode="External" /><Relationship Type="http://schemas.openxmlformats.org/officeDocument/2006/relationships/hyperlink" Id="rId170" Target="https://www.cio.inc/how-jpmorgan-chase-transforming-into-cloud-first-bank-a-26988" TargetMode="External" /><Relationship Type="http://schemas.openxmlformats.org/officeDocument/2006/relationships/hyperlink" Id="rId104" Target="https://www.cio.inc/how-jpmorgan-chase-transforming-into-cloud-first-bank-a-26988#:~:text=,development%20cycles%20and%20accelerating%20innovation" TargetMode="External" /><Relationship Type="http://schemas.openxmlformats.org/officeDocument/2006/relationships/hyperlink" Id="rId66" Target="https://www.cio.inc/how-jpmorgan-chase-transforming-into-cloud-first-bank-a-26988#:~:text=Critical%20platforms%20such%20as%20Chase,Beer%20said" TargetMode="External" /><Relationship Type="http://schemas.openxmlformats.org/officeDocument/2006/relationships/hyperlink" Id="rId111" Target="https://www.cio.inc/how-jpmorgan-chase-transforming-into-cloud-first-bank-a-26988#:~:text=Financial%20institutions%20have%20traditionally%20been,and%20agility%20takes%20center%20stage" TargetMode="External" /><Relationship Type="http://schemas.openxmlformats.org/officeDocument/2006/relationships/hyperlink" Id="rId28" Target="https://www.cio.inc/how-jpmorgan-chase-transforming-into-cloud-first-bank-a-26988#:~:text=The%20Cloud%20Advantage%3A%20Scale%2C%20Security,and%20Speed" TargetMode="External" /><Relationship Type="http://schemas.openxmlformats.org/officeDocument/2006/relationships/hyperlink" Id="rId55" Target="https://www.cio.inc/how-jpmorgan-chase-transforming-into-cloud-first-bank-a-26988#:~:text=The%20financial%20sector%27s%20digital%20transformation,Morgan%27s%20%2417%20Billion%20Tech%20Push" TargetMode="External" /><Relationship Type="http://schemas.openxmlformats.org/officeDocument/2006/relationships/hyperlink" Id="rId103" Target="https://www.cio.inc/how-jpmorgan-chase-transforming-into-cloud-first-bank-a-26988#:~:text=While%20cloud%20adoption%20has%20been,but%20also%20redefining%20customer%20engagement" TargetMode="External" /><Relationship Type="http://schemas.openxmlformats.org/officeDocument/2006/relationships/hyperlink" Id="rId112" Target="https://www.cio.inc/how-jpmorgan-chase-transforming-into-cloud-first-bank-a-26988#:~:text=to%20stringent%20regulatory%20requirements%20and,and%20agility%20takes%20center%20stage" TargetMode="External" /><Relationship Type="http://schemas.openxmlformats.org/officeDocument/2006/relationships/hyperlink" Id="rId178" Target="https://www.constellationr.com/blog-news/insights/jpmorgan-chase-digital-transformation-ai-and-data-strategy-sets-generative-ai" TargetMode="External" /><Relationship Type="http://schemas.openxmlformats.org/officeDocument/2006/relationships/hyperlink" Id="rId155" Target="https://www.constellationr.com/blog-news/insights/jpmorgan-chase-digital-transformation-ai-and-data-strategy-sets-generative-ai#:~:text=JPMorgan%20Chase%3A%20Digital%20transformation%2C%20AI,machine%20learning%20efforts%20in%202023" TargetMode="External" /><Relationship Type="http://schemas.openxmlformats.org/officeDocument/2006/relationships/hyperlink" Id="rId166" Target="https://www.jpmorganchase.com/about/technology" TargetMode="External" /><Relationship Type="http://schemas.openxmlformats.org/officeDocument/2006/relationships/hyperlink" Id="rId21" Target="https://www.jpmorganchase.com/about/technology#:~:text=We%E2%80%99re%20one%20of%20the%20world%E2%80%99s,driven%20companies" TargetMode="External" /><Relationship Type="http://schemas.openxmlformats.org/officeDocument/2006/relationships/hyperlink" Id="rId167" Target="https://www.jpmorganchase.com/content/dam/jpmc/jpmorgan-chase-and-co/investor-relations/documents/events/2023/jpmc-investor-day-2023/JPM-Investor-Day-2023-Final-Transcript_Global-Technology.pdf" TargetMode="External" /><Relationship Type="http://schemas.openxmlformats.org/officeDocument/2006/relationships/hyperlink" Id="rId150" Target="https://www.jpmorganchase.com/content/dam/jpmc/jpmorgan-chase-and-co/investor-relations/documents/events/2023/jpmc-investor-day-2023/JPM-Investor-Day-2023-Final-Transcript_Global-Technology.pdf#:~:text=Also%20in%20CCB%2C%20we%20have,modern%20transaction%20engine%20for%20processing" TargetMode="External" /><Relationship Type="http://schemas.openxmlformats.org/officeDocument/2006/relationships/hyperlink" Id="rId27" Target="https://www.jpmorganchase.com/content/dam/jpmc/jpmorgan-chase-and-co/investor-relations/documents/events/2023/jpmc-investor-day-2023/JPM-Investor-Day-2023-Final-Transcript_Global-Technology.pdf#:~:text=Chase,this%20from%20Allison%20Beer%20later" TargetMode="External" /><Relationship Type="http://schemas.openxmlformats.org/officeDocument/2006/relationships/hyperlink" Id="rId83" Target="https://www.jpmorganchase.com/content/dam/jpmc/jpmorgan-chase-and-co/investor-relations/documents/events/2023/jpmc-investor-day-2023/JPM-Investor-Day-2023-Final-Transcript_Global-Technology.pdf#:~:text=Finally%2C%20we%20have%20our%20Markets,The" TargetMode="External" /><Relationship Type="http://schemas.openxmlformats.org/officeDocument/2006/relationships/hyperlink" Id="rId22" Target="https://www.jpmorganchase.com/content/dam/jpmc/jpmorgan-chase-and-co/investor-relations/documents/events/2023/jpmc-investor-day-2023/JPM-Investor-Day-2023-Final-Transcript_Global-Technology.pdf#:~:text=For%202022%2C%20we%20ended%20the,and%20once%20again%2C%20we%20expect" TargetMode="External" /><Relationship Type="http://schemas.openxmlformats.org/officeDocument/2006/relationships/hyperlink" Id="rId37" Target="https://www.jpmorganchase.com/content/dam/jpmc/jpmorgan-chase-and-co/investor-relations/documents/events/2023/jpmc-investor-day-2023/JPM-Investor-Day-2023-Final-Transcript_Global-Technology.pdf#:~:text=JPMorgan%20Chase,schedule%20and%20are%20therefore%20increasing" TargetMode="External" /><Relationship Type="http://schemas.openxmlformats.org/officeDocument/2006/relationships/hyperlink" Id="rId32" Target="https://www.jpmorganchase.com/content/dam/jpmc/jpmorgan-chase-and-co/investor-relations/documents/events/2023/jpmc-investor-day-2023/JPM-Investor-Day-2023-Final-Transcript_Global-Technology.pdf#:~:text=On%20speed%2C%20we%27ve%20achieved%2060,rate%20in%20executing%20those%20changes" TargetMode="External" /><Relationship Type="http://schemas.openxmlformats.org/officeDocument/2006/relationships/hyperlink" Id="rId72" Target="https://www.jpmorganchase.com/content/dam/jpmc/jpmorgan-chase-and-co/investor-relations/documents/events/2023/jpmc-investor-day-2023/JPM-Investor-Day-2023-Final-Transcript_Global-Technology.pdf#:~:text=One%20example%20is%20our%20communication,retire%20legacy%20applications%20with%20more" TargetMode="External" /><Relationship Type="http://schemas.openxmlformats.org/officeDocument/2006/relationships/hyperlink" Id="rId63" Target="https://www.jpmorganchase.com/content/dam/jpmc/jpmorgan-chase-and-co/investor-relations/documents/events/2023/jpmc-investor-day-2023/JPM-Investor-Day-2023-Final-Transcript_Global-Technology.pdf#:~:text=Our%20cloud%20journey%20will%20ultimately,is%20equipping%20our%2043%2C000%20engineers" TargetMode="External" /><Relationship Type="http://schemas.openxmlformats.org/officeDocument/2006/relationships/hyperlink" Id="rId96" Target="https://www.jpmorganchase.com/content/dam/jpmc/jpmorgan-chase-and-co/investor-relations/documents/events/2023/jpmc-investor-day-2023/JPM-Investor-Day-2023-Final-Transcript_Global-Technology.pdf#:~:text=We%20also%20have%20a%20200,major%20banks%20on%20AI%20maturity" TargetMode="External" /><Relationship Type="http://schemas.openxmlformats.org/officeDocument/2006/relationships/hyperlink" Id="rId62" Target="https://www.jpmorganchase.com/content/dam/jpmc/jpmorgan-chase-and-co/investor-relations/documents/events/2023/jpmc-investor-day-2023/JPM-Investor-Day-2023-Final-Transcript_Global-Technology.pdf#:~:text=We%20are%20doing%20all%20of,great%20potential%20in%20that%20space" TargetMode="External" /><Relationship Type="http://schemas.openxmlformats.org/officeDocument/2006/relationships/hyperlink" Id="rId30" Target="https://www.jpmorganchase.com/content/dam/jpmc/jpmorgan-chase-and-co/investor-relations/documents/events/2023/jpmc-investor-day-2023/JPM-Investor-Day-2023-Final-Transcript_Global-Technology.pdf#:~:text=applications%20to%20more%20efficient%20data,efficient%20and%20already%20run%20in" TargetMode="External" /><Relationship Type="http://schemas.openxmlformats.org/officeDocument/2006/relationships/hyperlink" Id="rId162" Target="https://www.jpmorganchase.com/content/dam/jpmc/jpmorgan-chase-and-co/investor-relations/documents/events/2023/jpmc-investor-day-2023/JPM-Investor-Day-2023-Final-Transcript_Global-Technology.pdf#:~:text=at%20%241,billion%2C%20consistent%20with%20what%20we" TargetMode="External" /><Relationship Type="http://schemas.openxmlformats.org/officeDocument/2006/relationships/hyperlink" Id="rId130" Target="https://www.jpmorganchase.com/content/dam/jpmc/jpmorgan-chase-and-co/investor-relations/documents/events/2023/jpmc-investor-day-2023/JPM-Investor-Day-2023-Final-Transcript_Global-Technology.pdf#:~:text=cloud%20and%20cybersecurity,business%20volumes%20and%20wage%20inflation" TargetMode="External" /><Relationship Type="http://schemas.openxmlformats.org/officeDocument/2006/relationships/hyperlink" Id="rId143" Target="https://www.jpmorganchase.com/content/dam/jpmc/jpmorgan-chase-and-co/investor-relations/documents/events/2023/jpmc-investor-day-2023/JPM-Investor-Day-2023-Final-Transcript_Global-Technology.pdf#:~:text=discussed%20last%20year,spend%20across%20our%20strategic%20pillars" TargetMode="External" /><Relationship Type="http://schemas.openxmlformats.org/officeDocument/2006/relationships/hyperlink" Id="rId73" Target="https://www.jpmorganchase.com/content/dam/jpmc/jpmorgan-chase-and-co/investor-relations/documents/events/2023/jpmc-investor-day-2023/JPM-Investor-Day-2023-Final-Transcript_Global-Technology.pdf#:~:text=efficiency%20and%20scale,next%20three%20years%2C%20we%20have" TargetMode="External" /><Relationship Type="http://schemas.openxmlformats.org/officeDocument/2006/relationships/hyperlink" Id="rId26" Target="https://www.jpmorganchase.com/content/dam/jpmc/jpmorgan-chase-and-co/investor-relations/documents/events/2023/jpmc-investor-day-2023/JPM-Investor-Day-2023-Final-Transcript_Global-Technology.pdf#:~:text=firm,You%27ll%20hear%20more%20about%20this" TargetMode="External" /><Relationship Type="http://schemas.openxmlformats.org/officeDocument/2006/relationships/hyperlink" Id="rId65" Target="https://www.jpmorganchase.com/content/dam/jpmc/jpmorgan-chase-and-co/investor-relations/documents/events/2023/jpmc-investor-day-2023/JPM-Investor-Day-2023-Final-Transcript_Global-Technology.pdf#:~:text=firm,to%20offer%20our%20customers%20targeted" TargetMode="External" /><Relationship Type="http://schemas.openxmlformats.org/officeDocument/2006/relationships/hyperlink" Id="rId81" Target="https://www.jpmorganchase.com/content/dam/jpmc/jpmorgan-chase-and-co/investor-relations/documents/events/2023/jpmc-investor-day-2023/JPM-Investor-Day-2023-Final-Transcript_Global-Technology.pdf#:~:text=increased%2060%25%20year,delivers%20an%20average%20of%2015" TargetMode="External" /><Relationship Type="http://schemas.openxmlformats.org/officeDocument/2006/relationships/hyperlink" Id="rId151" Target="https://www.jpmorganchase.com/content/dam/jpmc/jpmorgan-chase-and-co/investor-relations/documents/events/2023/jpmc-investor-day-2023/JPM-Investor-Day-2023-Final-Transcript_Global-Technology.pdf#:~:text=increasing%20volumes%2C%20demonstrating%20our%20ability,have%20developed%20a%20framework%20that" TargetMode="External" /><Relationship Type="http://schemas.openxmlformats.org/officeDocument/2006/relationships/hyperlink" Id="rId76" Target="https://www.jpmorganchase.com/content/dam/jpmc/jpmorgan-chase-and-co/investor-relations/documents/events/2023/jpmc-investor-day-2023/JPM-Investor-Day-2023-Final-Transcript_Global-Technology.pdf#:~:text=infrastructure%20spend%20is%20modern,in%20our%20new%20data%20centers" TargetMode="External" /><Relationship Type="http://schemas.openxmlformats.org/officeDocument/2006/relationships/hyperlink" Id="rId95" Target="https://www.jpmorganchase.com/content/dam/jpmc/jpmorgan-chase-and-co/investor-relations/documents/events/2023/jpmc-investor-day-2023/JPM-Investor-Day-2023-Final-Transcript_Global-Technology.pdf#:~:text=intelligence%20appearing%20regularly%20in%20the,last%20year%20we%20committed%20to" TargetMode="External" /><Relationship Type="http://schemas.openxmlformats.org/officeDocument/2006/relationships/hyperlink" Id="rId82" Target="https://www.jpmorganchase.com/content/dam/jpmc/jpmorgan-chase-and-co/investor-relations/documents/events/2023/jpmc-investor-day-2023/JPM-Investor-Day-2023-Final-Transcript_Global-Technology.pdf#:~:text=launch%20time%20from%2018%20months,costs%20decreasing%20more%20than%2050" TargetMode="External" /><Relationship Type="http://schemas.openxmlformats.org/officeDocument/2006/relationships/hyperlink" Id="rId85" Target="https://www.jpmorganchase.com/content/dam/jpmc/jpmorgan-chase-and-co/investor-relations/documents/events/2023/jpmc-investor-day-2023/JPM-Investor-Day-2023-Final-Transcript_Global-Technology.pdf#:~:text=modern%20data%20platforms%20on%20the,The" TargetMode="External" /><Relationship Type="http://schemas.openxmlformats.org/officeDocument/2006/relationships/hyperlink" Id="rId69" Target="https://www.jpmorganchase.com/content/dam/jpmc/jpmorgan-chase-and-co/investor-relations/documents/events/2023/jpmc-investor-day-2023/JPM-Investor-Day-2023-Final-Transcript_Global-Technology.pdf#:~:text=modernize%20our%20technology%20and%20practices,service%20and%20retire%20legacy%20applications" TargetMode="External" /><Relationship Type="http://schemas.openxmlformats.org/officeDocument/2006/relationships/hyperlink" Id="rId74" Target="https://www.jpmorganchase.com/content/dam/jpmc/jpmorgan-chase-and-co/investor-relations/documents/events/2023/jpmc-investor-day-2023/JPM-Investor-Day-2023-Final-Transcript_Global-Technology.pdf#:~:text=more%20efficient%2C%20and%20this%20translates,faster%20and%20more%20efficient%20environment" TargetMode="External" /><Relationship Type="http://schemas.openxmlformats.org/officeDocument/2006/relationships/hyperlink" Id="rId77" Target="https://www.jpmorganchase.com/content/dam/jpmc/jpmorgan-chase-and-co/investor-relations/documents/events/2023/jpmc-investor-day-2023/JPM-Investor-Day-2023-Final-Transcript_Global-Technology.pdf#:~:text=new%20areas%20such%20as%20AI,steady%20progress%20on%20all%20three" TargetMode="External" /><Relationship Type="http://schemas.openxmlformats.org/officeDocument/2006/relationships/hyperlink" Id="rId80" Target="https://www.jpmorganchase.com/content/dam/jpmc/jpmorgan-chase-and-co/investor-relations/documents/events/2023/jpmc-investor-day-2023/JPM-Investor-Day-2023-Final-Transcript_Global-Technology.pdf#:~:text=outcomes%2C%20a%20few%20of%20which,has%20created%20value%20for%20the" TargetMode="External" /><Relationship Type="http://schemas.openxmlformats.org/officeDocument/2006/relationships/hyperlink" Id="rId44" Target="https://www.jpmorganchase.com/content/dam/jpmc/jpmorgan-chase-and-co/investor-relations/documents/events/2023/jpmc-investor-day-2023/JPM-Investor-Day-2023-Final-Transcript_Global-Technology.pdf#:~:text=outcomes%2C%20a%20few%20of%20which,was%20completed%20in%20the%20fourth" TargetMode="External" /><Relationship Type="http://schemas.openxmlformats.org/officeDocument/2006/relationships/hyperlink" Id="rId33" Target="https://www.jpmorganchase.com/content/dam/jpmc/jpmorgan-chase-and-co/investor-relations/documents/events/2023/jpmc-investor-day-2023/JPM-Investor-Day-2023-Final-Transcript_Global-Technology.pdf#:~:text=presentations%20today,service%20and%20retire%20legacy%20applications" TargetMode="External" /><Relationship Type="http://schemas.openxmlformats.org/officeDocument/2006/relationships/hyperlink" Id="rId45" Target="https://www.jpmorganchase.com/content/dam/jpmc/jpmorgan-chase-and-co/investor-relations/documents/events/2023/jpmc-investor-day-2023/JPM-Investor-Day-2023-Final-Transcript_Global-Technology.pdf#:~:text=production.%20In%20agility%2C%2060,has%20created%20value%20for%20the" TargetMode="External" /><Relationship Type="http://schemas.openxmlformats.org/officeDocument/2006/relationships/hyperlink" Id="rId84" Target="https://www.jpmorganchase.com/content/dam/jpmc/jpmorgan-chase-and-co/investor-relations/documents/events/2023/jpmc-investor-day-2023/JPM-Investor-Day-2023-Final-Transcript_Global-Technology.pdf#:~:text=provides%20global%20regulatory%20reporting%20across,is%20a%20competitive%20advantage%20for" TargetMode="External" /><Relationship Type="http://schemas.openxmlformats.org/officeDocument/2006/relationships/hyperlink" Id="rId75" Target="https://www.jpmorganchase.com/content/dam/jpmc/jpmorgan-chase-and-co/investor-relations/documents/events/2023/jpmc-investor-day-2023/JPM-Investor-Day-2023-Final-Transcript_Global-Technology.pdf#:~:text=public%20and%20private%20cloud.%2038,been%20able%20to%20keep%20our" TargetMode="External" /><Relationship Type="http://schemas.openxmlformats.org/officeDocument/2006/relationships/hyperlink" Id="rId39" Target="https://www.jpmorganchase.com/content/dam/jpmc/jpmorgan-chase-and-co/investor-relations/documents/events/2023/jpmc-investor-day-2023/JPM-Investor-Day-2023-Final-Transcript_Global-Technology.pdf#:~:text=ranked%20number%201%20on%20Evident,use%20cases%2C%20and%20we%20continue" TargetMode="External" /><Relationship Type="http://schemas.openxmlformats.org/officeDocument/2006/relationships/hyperlink" Id="rId149" Target="https://www.jpmorganchase.com/content/dam/jpmc/jpmorgan-chase-and-co/investor-relations/documents/events/2023/jpmc-investor-day-2023/JPM-Investor-Day-2023-Final-Transcript_Global-Technology.pdf#:~:text=releases%20a%20week,You%27ll%20hear%20more%20about%20this" TargetMode="External" /><Relationship Type="http://schemas.openxmlformats.org/officeDocument/2006/relationships/hyperlink" Id="rId71" Target="https://www.jpmorganchase.com/content/dam/jpmc/jpmorgan-chase-and-co/investor-relations/documents/events/2023/jpmc-investor-day-2023/JPM-Investor-Day-2023-Final-Transcript_Global-Technology.pdf#:~:text=solutions%20across%20our%20technology%20estate%2C,retire%20legacy%20applications%20with%20more" TargetMode="External" /><Relationship Type="http://schemas.openxmlformats.org/officeDocument/2006/relationships/hyperlink" Id="rId34" Target="https://www.jpmorganchase.com/content/dam/jpmc/jpmorgan-chase-and-co/investor-relations/documents/events/2023/jpmc-investor-day-2023/JPM-Investor-Day-2023-Final-Transcript_Global-Technology.pdf#:~:text=than%202%2C500%20decommissioned%20since%202017,The%20first%20is%20migrating" TargetMode="External" /><Relationship Type="http://schemas.openxmlformats.org/officeDocument/2006/relationships/hyperlink" Id="rId79" Target="https://www.jpmorganchase.com/content/dam/jpmc/jpmorgan-chase-and-co/investor-relations/documents/events/2023/jpmc-investor-day-2023/JPM-Investor-Day-2023-Final-Transcript_Global-Technology.pdf#:~:text=that%20are%20adopting%20the%20framework%2C,Our%20change%20volumes%20have" TargetMode="External" /><Relationship Type="http://schemas.openxmlformats.org/officeDocument/2006/relationships/hyperlink" Id="rId70" Target="https://www.jpmorganchase.com/content/dam/jpmc/jpmorgan-chase-and-co/investor-relations/documents/events/2023/jpmc-investor-day-2023/JPM-Investor-Day-2023-Final-Transcript_Global-Technology.pdf#:~:text=three%20areas%3A%20applications%2C%20infrastructure%20and,retire%20legacy%20applications%20with%20more" TargetMode="External" /><Relationship Type="http://schemas.openxmlformats.org/officeDocument/2006/relationships/hyperlink" Id="rId152" Target="https://www.jpmorganchase.com/content/dam/jpmc/jpmorgan-chase-and-co/investor-relations/documents/events/2023/jpmc-investor-day-2023/JPM-Investor-Day-2023-Final-Transcript_Global-Technology.pdf#:~:text=through%20productivity%20and%20efficiency%20gains,Our%20infrastructure" TargetMode="External" /><Relationship Type="http://schemas.openxmlformats.org/officeDocument/2006/relationships/hyperlink" Id="rId142" Target="https://www.jpmorganchase.com/content/dam/jpmc/jpmorgan-chase-and-co/investor-relations/documents/events/2023/jpmc-investor-day-2023/JPM-Investor-Day-2023-Final-Transcript_Global-Technology.pdf#:~:text=totaling%20a%20half%20a%20billion,have%20been%20able%20to%20keep" TargetMode="External" /><Relationship Type="http://schemas.openxmlformats.org/officeDocument/2006/relationships/hyperlink" Id="rId38" Target="https://www.jpmorganchase.com/content/dam/jpmc/jpmorgan-chase-and-co/investor-relations/documents/events/2023/jpmc-investor-day-2023/JPM-Investor-Day-2023-Final-Transcript_Global-Technology.pdf#:~:text=where%20it%20makes%20sense%20while,great%20potential%20in%20that%20space" TargetMode="External" /><Relationship Type="http://schemas.openxmlformats.org/officeDocument/2006/relationships/hyperlink" Id="rId46" Target="https://www.jpmorganchase.com/content/dam/jpmc/jpmorgan-chase-and-co/investor-relations/documents/events/2023/jpmc-investor-day-2023/JPM-Investor-Day-2023-Final-Transcript_Global-Technology.pdf#:~:text=with%20large%20language%20models%20and,in%20more%20detail%20later%20but" TargetMode="External" /><Relationship Type="http://schemas.openxmlformats.org/officeDocument/2006/relationships/hyperlink" Id="rId23" Target="https://www.jpmorganchase.com/content/dam/jpmc/jpmorgan-chase-and-co/investor-relations/documents/events/2023/jpmc-investor-day-2023/JPM-Investor-Day-2023-Final-Transcript_Global-Technology.pdf#:~:text=with%20speed%20that%20enables%20business,continually%20improve%20our%20offerings%20and" TargetMode="External" /><Relationship Type="http://schemas.openxmlformats.org/officeDocument/2006/relationships/hyperlink" Id="rId61" Target="https://www.jpmorganchase.com/content/dam/jpmc/jpmorgan-chase-and-co/investor-relations/documents/events/2023/jpmc-investor-day-2023/JPM-Investor-Day-2023-Final-Transcript_Global-Technology.pdf#:~:text=with%20speed%20that%20enables%20business,of%20this%20work%20across%20our" TargetMode="External" /><Relationship Type="http://schemas.openxmlformats.org/officeDocument/2006/relationships/hyperlink" Id="rId78" Target="https://www.jpmorganchase.com/content/dam/jpmc/jpmorgan-chase-and-co/investor-relations/documents/events/2023/jpmc-investor-day-2023/JPM-Investor-Day-2023-Final-Transcript_Global-Technology.pdf#:~:text=with%20the%20capabilities%20and%20tools,as%20seeing%20meaningful%20improvement%20in" TargetMode="External" /><Relationship Type="http://schemas.openxmlformats.org/officeDocument/2006/relationships/hyperlink" Id="rId172" Target="https://www.jpmorganchase.com/ir/annual-report/2023/ar-ceo-letters" TargetMode="External" /><Relationship Type="http://schemas.openxmlformats.org/officeDocument/2006/relationships/hyperlink" Id="rId107" Target="https://www.jpmorganchase.com/ir/annual-report/2023/ar-ceo-letters#:~:text=,need%20to%20be%20rigorously%20managed" TargetMode="External" /><Relationship Type="http://schemas.openxmlformats.org/officeDocument/2006/relationships/hyperlink" Id="rId87" Target="https://www.jpmorganchase.com/ir/annual-report/2023/ar-ceo-letters#:~:text=,sits%20on%20our%20Operating%20Committee" TargetMode="External" /><Relationship Type="http://schemas.openxmlformats.org/officeDocument/2006/relationships/hyperlink" Id="rId88" Target="https://www.jpmorganchase.com/ir/annual-report/2023/ar-ceo-letters#:~:text=Finally%2C%20as%20a%20global%20leader,are%20hard%20to%20contemplate%20today" TargetMode="External" /><Relationship Type="http://schemas.openxmlformats.org/officeDocument/2006/relationships/hyperlink" Id="rId91" Target="https://www.jpmorganchase.com/ir/annual-report/2023/ar-ceo-letters#:~:text=Getting%20our%20technology%20to%20the,the%20innovation%20that%20all%20cloud" TargetMode="External" /><Relationship Type="http://schemas.openxmlformats.org/officeDocument/2006/relationships/hyperlink" Id="rId90" Target="https://www.jpmorganchase.com/ir/annual-report/2023/ar-ceo-letters#:~:text=OUR%20JOURNEY%20TO%20THE%20CLOUD" TargetMode="External" /><Relationship Type="http://schemas.openxmlformats.org/officeDocument/2006/relationships/hyperlink" Id="rId31" Target="https://www.jpmorganchase.com/ir/annual-report/2023/ar-ceo-letters#:~:text=Of%20course%2C%20we%20are%20learning,if%20that%20requires%20additional%20money" TargetMode="External" /><Relationship Type="http://schemas.openxmlformats.org/officeDocument/2006/relationships/hyperlink" Id="rId35" Target="https://www.jpmorganchase.com/ir/annual-report/2023/ar-ceo-letters#:~:text=Since%20the%20firm%20first%20started,Research%20department%20with%20deep%20expertise" TargetMode="External" /><Relationship Type="http://schemas.openxmlformats.org/officeDocument/2006/relationships/hyperlink" Id="rId106" Target="https://www.jpmorganchase.com/ir/annual-report/2023/ar-ceo-letters#:~:text=THE%20CRITICAL%20IMPACT%20OF%20ARTIFICIAL,INTELLIGENCE" TargetMode="External" /><Relationship Type="http://schemas.openxmlformats.org/officeDocument/2006/relationships/hyperlink" Id="rId114" Target="https://www.jpmorganchase.com/ir/annual-report/2023/ar-ceo-letters#:~:text=We%20have%20a%20robust%2C%20well,counter%20bias%20among%20other%20things" TargetMode="External" /><Relationship Type="http://schemas.openxmlformats.org/officeDocument/2006/relationships/hyperlink" Id="rId36" Target="https://www.jpmorganchase.com/ir/annual-report/2023/ar-ceo-letters#:~:text=We%20have%20been%20actively%20using,and%20ML%20capabilities%20and%20implement" TargetMode="External" /><Relationship Type="http://schemas.openxmlformats.org/officeDocument/2006/relationships/hyperlink" Id="rId100" Target="https://www.jpmorganchase.com/ir/annual-report/2023/ar-ceo-letters#:~:text=While%20we%20are%20investing%20more,are%20affected%20by%20this%20trend" TargetMode="External" /><Relationship Type="http://schemas.openxmlformats.org/officeDocument/2006/relationships/hyperlink" Id="rId139" Target="https://www.jpmorganchase.com/ir/annual-report/2023/ar-ceo-letters#:~:text=While%20we%20do%20not%20know,and%20the%20Internet%2C%20among%20others" TargetMode="External" /><Relationship Type="http://schemas.openxmlformats.org/officeDocument/2006/relationships/hyperlink" Id="rId64" Target="https://www.jpmorganchase.com/ir/annual-report/2023/ar-ceo-letters#:~:text=carefully%20pick%20which%20applications%20and,if%20that%20requires%20additional%20money" TargetMode="External" /><Relationship Type="http://schemas.openxmlformats.org/officeDocument/2006/relationships/hyperlink" Id="rId105" Target="https://www.jpmorganchase.com/ir/annual-report/2023/ar-ceo-letters#:~:text=company,AI" TargetMode="External" /><Relationship Type="http://schemas.openxmlformats.org/officeDocument/2006/relationships/hyperlink" Id="rId89" Target="https://www.jpmorganchase.com/ir/annual-report/2023/ar-ceo-letters#:~:text=of%20extraordinarily%20rich%20data%20that%2C,are%20hard%20to%20contemplate%20today" TargetMode="External" /><Relationship Type="http://schemas.openxmlformats.org/officeDocument/2006/relationships/hyperlink" Id="rId113" Target="https://www.jpmorganchase.com/ir/annual-report/2023/ar-ceo-letters#:~:text=so%20in%20the%20public%20cloud%2C,innovation%20is%20only%20our%20own" TargetMode="External" /><Relationship Type="http://schemas.openxmlformats.org/officeDocument/2006/relationships/hyperlink" Id="rId171" Target="https://www.pymnts.com/news/banking/2024/jpmorgans-dimon-sees-banking-system-shrinking-relative-to-fintechs-and-private-markets/" TargetMode="External" /><Relationship Type="http://schemas.openxmlformats.org/officeDocument/2006/relationships/hyperlink" Id="rId29" Target="https://www.pymnts.com/news/banking/2024/jpmorgans-dimon-sees-banking-system-shrinking-relative-to-fintechs-and-private-markets/#:~:text=Advertisement%3A%20Scroll%20to%20Continue" TargetMode="External" /><Relationship Type="http://schemas.openxmlformats.org/officeDocument/2006/relationships/hyperlink" Id="rId47" Target="https://www.pymnts.com/news/banking/2024/jpmorgans-dimon-sees-banking-system-shrinking-relative-to-fintechs-and-private-markets/#:~:text=Dimon%C2%A0also%20commented%20in%20the%C2%A0letter%20that,%E2%80%9D" TargetMode="External" /><Relationship Type="http://schemas.openxmlformats.org/officeDocument/2006/relationships/hyperlink" Id="rId50" Target="https://www.pymnts.com/news/banking/2024/jpmorgans-dimon-sees-banking-system-shrinking-relative-to-fintechs-and-private-markets/#:~:text=In%20terms%20of%20JPMorgan%E2%80%99s%20own,the%20public%20or%20private%20cloud" TargetMode="External" /><Relationship Type="http://schemas.openxmlformats.org/officeDocument/2006/relationships/hyperlink" Id="rId115" Target="https://www.pymnts.com/news/banking/2024/jpmorgans-dimon-sees-banking-system-shrinking-relative-to-fintechs-and-private-markets/#:~:text=Those%20digital%20and%20private%20firms,a%20bank%20%E2%80%94%20it%20holds" TargetMode="External" /><Relationship Type="http://schemas.openxmlformats.org/officeDocument/2006/relationships/hyperlink" Id="rId147" Target="https://www.pymnts.com/news/banking/2024/jpmorgans-dimon-sees-banking-system-shrinking-relative-to-fintechs-and-private-markets/#:~:text=of%20the%20bank%E2%80%99s%20applications%20run,the%20public%20or%20private%20cloud" TargetMode="External" /><Relationship Type="http://schemas.openxmlformats.org/officeDocument/2006/relationships/hyperlink" Id="rId173" Target="https://www.reuters.com/business/finance/jpmorgan-says-ai-helped-boost-sales-add-clients-market-turmoil-2025-05-05/" TargetMode="External" /><Relationship Type="http://schemas.openxmlformats.org/officeDocument/2006/relationships/hyperlink" Id="rId101" Target="https://www.reuters.com/business/finance/jpmorgan-says-ai-helped-boost-sales-add-clients-market-turmoil-2025-05-05/#:~:text=,JPMorgan%20asset%20and%20wealth%20management" TargetMode="External" /><Relationship Type="http://schemas.openxmlformats.org/officeDocument/2006/relationships/hyperlink" Id="rId146" Target="https://www.reuters.com/business/finance/jpmorgan-says-ai-helped-boost-sales-add-clients-market-turmoil-2025-05-05/#:~:text=ADDING%20CLIENTS" TargetMode="External" /><Relationship Type="http://schemas.openxmlformats.org/officeDocument/2006/relationships/hyperlink" Id="rId40" Target="https://www.reuters.com/business/finance/jpmorgan-says-ai-helped-boost-sales-add-clients-market-turmoil-2025-05-05/#:~:text=JPMorgan%20had%20a%20technology%20budget,he%20said%20earlier%20this%20year" TargetMode="External" /><Relationship Type="http://schemas.openxmlformats.org/officeDocument/2006/relationships/hyperlink" Id="rId92" Target="https://www.reuters.com/business/finance/jpmorgan-says-ai-helped-boost-sales-add-clients-market-turmoil-2025-05-05/#:~:text=JPMorgan%27s%20AI%20tools%20supercharged%20the,dollars%20from%20the%20stock%20market" TargetMode="External" /><Relationship Type="http://schemas.openxmlformats.org/officeDocument/2006/relationships/hyperlink" Id="rId97" Target="https://www.reuters.com/business/finance/jpmorgan-says-ai-helped-boost-sales-add-clients-market-turmoil-2025-05-05/#:~:text=JPMorgan%27s%20high,impact%20on%20the%20bank%27s%20business" TargetMode="External" /><Relationship Type="http://schemas.openxmlformats.org/officeDocument/2006/relationships/hyperlink" Id="rId93" Target="https://www.reuters.com/business/finance/jpmorgan-says-ai-helped-boost-sales-add-clients-market-turmoil-2025-05-05/#:~:text=JPMorgan%27s%20so,to%20drive%20conversations%20with%20clients" TargetMode="External" /><Relationship Type="http://schemas.openxmlformats.org/officeDocument/2006/relationships/hyperlink" Id="rId41" Target="https://www.reuters.com/business/finance/jpmorgan-says-ai-helped-boost-sales-add-clients-market-turmoil-2025-05-05/#:~:text=Portfolio%20managers%20in%20asset%20management,the%20AI%20tools%2C%20Erdoes%20said" TargetMode="External" /><Relationship Type="http://schemas.openxmlformats.org/officeDocument/2006/relationships/hyperlink" Id="rId109" Target="https://www.reuters.com/business/finance/jpmorgan-says-ai-helped-boost-sales-add-clients-market-turmoil-2025-05-05/#:~:text=The%20app%20will%20help%20advisers,related%20work" TargetMode="External" /><Relationship Type="http://schemas.openxmlformats.org/officeDocument/2006/relationships/hyperlink" Id="rId42" Target="https://www.reuters.com/business/finance/jpmorgan-says-ai-helped-boost-sales-add-clients-market-turmoil-2025-05-05/#:~:text=The%20initiatives%20have%20already%20saved,and%20credit%20decisions%2C%20JPMorgan%20said" TargetMode="External" /><Relationship Type="http://schemas.openxmlformats.org/officeDocument/2006/relationships/hyperlink" Id="rId145" Target="https://www.reuters.com/business/finance/jpmorgan-says-ai-helped-boost-sales-add-clients-market-turmoil-2025-05-05/#:~:text=movements%2C" TargetMode="External" /><Relationship Type="http://schemas.openxmlformats.org/officeDocument/2006/relationships/hyperlink" Id="rId108" Target="https://www.reuters.com/business/finance/jpmorgan-says-ai-helped-boost-sales-add-clients-market-turmoil-2025-05-05/#:~:text=prevention%2C%20personalization%2C%20trading%2C%20operational%20efficiencies,and%20credit%20decisions%2C%20JPMorgan%20said" TargetMode="External" /><Relationship Type="http://schemas.openxmlformats.org/officeDocument/2006/relationships/hyperlink" Id="rId177" Target="https://www.simplilearn.com/digital-transformation-in-banking-article" TargetMode="External" /><Relationship Type="http://schemas.openxmlformats.org/officeDocument/2006/relationships/hyperlink" Id="rId135" Target="https://www.simplilearn.com/digital-transformation-in-banking-article#:~:text=,21%20credit%20transactions%20per%20month" TargetMode="External" /><Relationship Type="http://schemas.openxmlformats.org/officeDocument/2006/relationships/hyperlink" Id="rId137" Target="https://www.simplilearn.com/digital-transformation-in-banking-article#:~:text=,averaging%206%20digital%20wallet%2C%2032" TargetMode="External" /><Relationship Type="http://schemas.openxmlformats.org/officeDocument/2006/relationships/hyperlink" Id="rId136" Target="https://www.simplilearn.com/digital-transformation-in-banking-article#:~:text=Currently%2C%20approximately%2047%20million%20Chase,digital%20capabilities%20have%20resulted%20in" TargetMode="External" /><Relationship Type="http://schemas.openxmlformats.org/officeDocument/2006/relationships/hyperlink" Id="rId160" Target="https://www.simplilearn.com/digital-transformation-in-banking-article#:~:text=In%20today%E2%80%99s%20digital%20economy%2C%20traditional,%E2%80%9D" TargetMode="External" /><Relationship Type="http://schemas.openxmlformats.org/officeDocument/2006/relationships/hyperlink" Id="rId134" Target="https://www.simplilearn.com/digital-transformation-in-banking-article#:~:text=JPMorgan%20Chase%20professes%20a%20mission%3A,offerings%20throughout%20their%20daily%20lives" TargetMode="External" /></Relationships>
</file>

<file path=word/_rels/footnotes.xml.rels><?xml version="1.0" encoding="UTF-8"?><Relationships xmlns="http://schemas.openxmlformats.org/package/2006/relationships"><Relationship Type="http://schemas.openxmlformats.org/officeDocument/2006/relationships/hyperlink" Id="rId174" Target="file://file_00000000d1f8624387b7669f8caf820b" TargetMode="External" /><Relationship Type="http://schemas.openxmlformats.org/officeDocument/2006/relationships/hyperlink" Id="rId52" Target="file://file_00000000d1f8624387b7669f8caf820b#:~:text=Consumer%20%26%20Community%20Banking%20,driving%20customer%20satisfaction%20and%20efficiency" TargetMode="External" /><Relationship Type="http://schemas.openxmlformats.org/officeDocument/2006/relationships/hyperlink" Id="rId159" Target="file://file_00000000d1f8624387b7669f8caf820b#:~:text=Consumer%20Banking%20Tech%3A%20Retail%20banking,faster%20feature%20release" TargetMode="External" /><Relationship Type="http://schemas.openxmlformats.org/officeDocument/2006/relationships/hyperlink" Id="rId53" Target="file://file_00000000d1f8624387b7669f8caf820b#:~:text=Corporate%20%26%20Investment%20Bank%20,of%20revenues%5B14" TargetMode="External" /><Relationship Type="http://schemas.openxmlformats.org/officeDocument/2006/relationships/hyperlink" Id="rId120" Target="file://file_00000000d1f8624387b7669f8caf820b#:~:text=Digital%20Assets%20%26%20Cryptocurrency%20Policy%3A,For%20example%2C%20JPM" TargetMode="External" /><Relationship Type="http://schemas.openxmlformats.org/officeDocument/2006/relationships/hyperlink" Id="rId126" Target="file://file_00000000d1f8624387b7669f8caf820b#:~:text=JPMorgan%20Chase%20%E2%80%93%20IT,Mitigation" TargetMode="External" /><Relationship Type="http://schemas.openxmlformats.org/officeDocument/2006/relationships/hyperlink" Id="rId158" Target="file://file_00000000d1f8624387b7669f8caf820b#:~:text=JPMorgan%20Chase%20operates%20a%20diversified,capabilities%20to%20deliver%20at%20scale" TargetMode="External" /><Relationship Type="http://schemas.openxmlformats.org/officeDocument/2006/relationships/hyperlink" Id="rId43" Target="file://file_00000000d1f8624387b7669f8caf820b#:~:text=Robust%20Risk%20Management%20%26%20Compliance%3A,while%20safeguarding%20customer" TargetMode="External" /><Relationship Type="http://schemas.openxmlformats.org/officeDocument/2006/relationships/hyperlink" Id="rId140" Target="file://file_00000000d1f8624387b7669f8caf820b#:~:text=Upcoming%20Catalysts%20,greater%20efficiency%20and%20innovation%20capacity" TargetMode="External" /><Relationship Type="http://schemas.openxmlformats.org/officeDocument/2006/relationships/hyperlink" Id="rId125" Target="file://file_00000000d1f8624387b7669f8caf820b#:~:text=adapt%20%E2%80%93%20the%20bank%E2%80%99s%20%2412%E2%80%9317B,stop%20financial" TargetMode="External" /><Relationship Type="http://schemas.openxmlformats.org/officeDocument/2006/relationships/hyperlink" Id="rId141" Target="file://file_00000000d1f8624387b7669f8caf820b#:~:text=ahead,The" TargetMode="External" /><Relationship Type="http://schemas.openxmlformats.org/officeDocument/2006/relationships/hyperlink" Id="rId161" Target="file://file_00000000d1f8624387b7669f8caf820b#:~:text=ahead,greater%20efficiency%20and%20innovation%20capacity" TargetMode="External" /><Relationship Type="http://schemas.openxmlformats.org/officeDocument/2006/relationships/hyperlink" Id="rId121" Target="file://file_00000000d1f8624387b7669f8caf820b#:~:text=avoiding%20retail%20crypto%20regulatory%20minefields,cementing%20its" TargetMode="External" /><Relationship Type="http://schemas.openxmlformats.org/officeDocument/2006/relationships/hyperlink" Id="rId148" Target="file://file_00000000d1f8624387b7669f8caf820b#:~:text=bank%20also%20targets%20major%20infrastructure,greater%20efficiency%20and%20innovation%20capacity" TargetMode="External" /><Relationship Type="http://schemas.openxmlformats.org/officeDocument/2006/relationships/hyperlink" Id="rId117" Target="file://file_00000000d1f8624387b7669f8caf820b#:~:text=brokerage%20fees%2C%20or%20fintech%20lenders,Scale%20and" TargetMode="External" /><Relationship Type="http://schemas.openxmlformats.org/officeDocument/2006/relationships/hyperlink" Id="rId124" Target="file://file_00000000d1f8624387b7669f8caf820b#:~:text=brokerage%20fees%2C%20or%20fintech%20lenders,and" TargetMode="External" /><Relationship Type="http://schemas.openxmlformats.org/officeDocument/2006/relationships/hyperlink" Id="rId138" Target="file://file_00000000d1f8624387b7669f8caf820b#:~:text=competing%20capabilities%20,a%20large%20bank%20can%20provide" TargetMode="External" /><Relationship Type="http://schemas.openxmlformats.org/officeDocument/2006/relationships/hyperlink" Id="rId119" Target="file://file_00000000d1f8624387b7669f8caf820b#:~:text=conservative%20stance,12%5D.%20These%20legislative" TargetMode="External" /><Relationship Type="http://schemas.openxmlformats.org/officeDocument/2006/relationships/hyperlink" Id="rId118" Target="file://file_00000000d1f8624387b7669f8caf820b#:~:text=crypto%20without%20explicit%20approval%2C%20and,2025" TargetMode="External" /><Relationship Type="http://schemas.openxmlformats.org/officeDocument/2006/relationships/hyperlink" Id="rId57" Target="file://file_00000000d1f8624387b7669f8caf820b#:~:text=dashboards,capabilities%20have%20shortened%20loan%20processing" TargetMode="External" /><Relationship Type="http://schemas.openxmlformats.org/officeDocument/2006/relationships/hyperlink" Id="rId48" Target="file://file_00000000d1f8624387b7669f8caf820b#:~:text=developments%20%28the%20U,greater%20efficiency%20and%20innovation%20capacity" TargetMode="External" /><Relationship Type="http://schemas.openxmlformats.org/officeDocument/2006/relationships/hyperlink" Id="rId54" Target="file://file_00000000d1f8624387b7669f8caf820b#:~:text=its%20trading%2C%20investment%20banking%2C%20and,for%20risk%20simulations%20and%20faster" TargetMode="External" /><Relationship Type="http://schemas.openxmlformats.org/officeDocument/2006/relationships/hyperlink" Id="rId156" Target="file://file_00000000d1f8624387b7669f8caf820b#:~:text=margin%20fee%20businesses%20to%20these,It%20also%20aggressively" TargetMode="External" /><Relationship Type="http://schemas.openxmlformats.org/officeDocument/2006/relationships/hyperlink" Id="rId86" Target="file://file_00000000d1f8624387b7669f8caf820b#:~:text=multi,like%20scaling%20AI" TargetMode="External" /><Relationship Type="http://schemas.openxmlformats.org/officeDocument/2006/relationships/hyperlink" Id="rId59" Target="file://file_00000000d1f8624387b7669f8caf820b#:~:text=online%20platforms%20for%20clients%20to,Importantly" TargetMode="External" /><Relationship Type="http://schemas.openxmlformats.org/officeDocument/2006/relationships/hyperlink" Id="rId58" Target="file://file_00000000d1f8624387b7669f8caf820b#:~:text=operations,inform%20investment%20decisions%20across%20AWM" TargetMode="External" /><Relationship Type="http://schemas.openxmlformats.org/officeDocument/2006/relationships/hyperlink" Id="rId116" Target="file://file_00000000d1f8624387b7669f8caf820b#:~:text=personal%20finance%20tools%20to%20match,has%20a%20fintech%20residency%20program" TargetMode="External" /><Relationship Type="http://schemas.openxmlformats.org/officeDocument/2006/relationships/hyperlink" Id="rId56" Target="file://file_00000000d1f8624387b7669f8caf820b#:~:text=portals%20and%20mobile%20apps%20for,origination%20has%20been%20digitized%20with" TargetMode="External" /><Relationship Type="http://schemas.openxmlformats.org/officeDocument/2006/relationships/hyperlink" Id="rId68" Target="file://file_00000000d1f8624387b7669f8caf820b#:~:text=power%20personalized%20insights%20%28e,stimulus%20check%20deposits%20or%20Black" TargetMode="External" /><Relationship Type="http://schemas.openxmlformats.org/officeDocument/2006/relationships/hyperlink" Id="rId127" Target="file://file_00000000d1f8624387b7669f8caf820b#:~:text=prime%20target%20for%20cyber%20attacks,8%5D.%20It%20employs%20a" TargetMode="External" /><Relationship Type="http://schemas.openxmlformats.org/officeDocument/2006/relationships/hyperlink" Id="rId122" Target="file://file_00000000d1f8624387b7669f8caf820b#:~:text=tightly%20manages%20technology%20risk,while%20safeguarding%20customer" TargetMode="External" /><Relationship Type="http://schemas.openxmlformats.org/officeDocument/2006/relationships/hyperlink" Id="rId128" Target="file://file_00000000d1f8624387b7669f8caf820b#:~:text=tightly%20manages%20technology%20risk,while%20safeguarding%20customer%20trust" TargetMode="External" /><Relationship Type="http://schemas.openxmlformats.org/officeDocument/2006/relationships/hyperlink" Id="rId157" Target="file://file_00000000d1f8624387b7669f8caf820b#:~:text=unprofitable%20startup%29,Notably%2C%20JPMorgan%E2%80%99s" TargetMode="External" /><Relationship Type="http://schemas.openxmlformats.org/officeDocument/2006/relationships/hyperlink" Id="rId67" Target="file://file_00000000d1f8624387b7669f8caf820b#:~:text=yearly,in%20the%20app" TargetMode="External" /><Relationship Type="http://schemas.openxmlformats.org/officeDocument/2006/relationships/hyperlink" Id="rId176" Target="http://www.mi-3.com.au/29-04-2025/jpmorgan-chase-warns-saas-soft-underbelly-digital-economy-and-its-flaws-presage" TargetMode="External" /><Relationship Type="http://schemas.openxmlformats.org/officeDocument/2006/relationships/hyperlink" Id="rId129" Target="http://www.mi-3.com.au/29-04-2025/jpmorgan-chase-warns-saas-soft-underbelly-digital-economy-and-its-flaws-presage#:~:text=JPMorgan%20Chase%20warns%20on%20massive,catastrophic%20failures%20across%20the" TargetMode="External" /><Relationship Type="http://schemas.openxmlformats.org/officeDocument/2006/relationships/hyperlink" Id="rId169" Target="https://media.chase.com/news/consumers-are-using-banking-apps-for-more-than-transactions-new-chase-study-finds" TargetMode="External" /><Relationship Type="http://schemas.openxmlformats.org/officeDocument/2006/relationships/hyperlink" Id="rId25" Target="https://media.chase.com/news/consumers-are-using-banking-apps-for-more-than-transactions-new-chase-study-finds#:~:text=Consumers%20Are%20Using%20Banking%20Apps,the%20bank%20also%20introduced" TargetMode="External" /><Relationship Type="http://schemas.openxmlformats.org/officeDocument/2006/relationships/hyperlink" Id="rId168" Target="https://medium.com/next-at-chase/how-banking-technology-is-shaping-consumers-digital-finance-experiences-48f869ae005b" TargetMode="External" /><Relationship Type="http://schemas.openxmlformats.org/officeDocument/2006/relationships/hyperlink" Id="rId98" Target="https://medium.com/next-at-chase/how-banking-technology-is-shaping-consumers-digital-finance-experiences-48f869ae005b#:~:text=As%20consumers%20continue%20to%20use,want%20and%20need%20even%20faster" TargetMode="External" /><Relationship Type="http://schemas.openxmlformats.org/officeDocument/2006/relationships/hyperlink" Id="rId133" Target="https://medium.com/next-at-chase/how-banking-technology-is-shaping-consumers-digital-finance-experiences-48f869ae005b#:~:text=Digital%20Banking%20is%20Becoming%20Personal" TargetMode="External" /><Relationship Type="http://schemas.openxmlformats.org/officeDocument/2006/relationships/hyperlink" Id="rId132" Target="https://medium.com/next-at-chase/how-banking-technology-is-shaping-consumers-digital-finance-experiences-48f869ae005b#:~:text=Digital%20banking%20tools%20%E2%80%94%20from,using%20banking%20apps%20weekly" TargetMode="External" /><Relationship Type="http://schemas.openxmlformats.org/officeDocument/2006/relationships/hyperlink" Id="rId24" Target="https://medium.com/next-at-chase/how-banking-technology-is-shaping-consumers-digital-finance-experiences-48f869ae005b#:~:text=leading%20banking%20innovation" TargetMode="External" /><Relationship Type="http://schemas.openxmlformats.org/officeDocument/2006/relationships/hyperlink" Id="rId99" Target="https://medium.com/next-at-chase/how-banking-technology-is-shaping-consumers-digital-finance-experiences-48f869ae005b#:~:text=personalizing%20on%20our%20mobile%20home,want%20and%20need%20even%20faster" TargetMode="External" /><Relationship Type="http://schemas.openxmlformats.org/officeDocument/2006/relationships/hyperlink" Id="rId175" Target="https://www.cio.com/article/3616622/jpmorgan-chase-builds-ambitious-ai-foundation-on-aws.html" TargetMode="External" /><Relationship Type="http://schemas.openxmlformats.org/officeDocument/2006/relationships/hyperlink" Id="rId102" Target="https://www.cio.com/article/3616622/jpmorgan-chase-builds-ambitious-ai-foundation-on-aws.html#:~:text=JPMorgan%20Chase%20builds%20ambitious%20AI,generating%20genuine%20value%20from" TargetMode="External" /><Relationship Type="http://schemas.openxmlformats.org/officeDocument/2006/relationships/hyperlink" Id="rId170" Target="https://www.cio.inc/how-jpmorgan-chase-transforming-into-cloud-first-bank-a-26988" TargetMode="External" /><Relationship Type="http://schemas.openxmlformats.org/officeDocument/2006/relationships/hyperlink" Id="rId104" Target="https://www.cio.inc/how-jpmorgan-chase-transforming-into-cloud-first-bank-a-26988#:~:text=,development%20cycles%20and%20accelerating%20innovation" TargetMode="External" /><Relationship Type="http://schemas.openxmlformats.org/officeDocument/2006/relationships/hyperlink" Id="rId66" Target="https://www.cio.inc/how-jpmorgan-chase-transforming-into-cloud-first-bank-a-26988#:~:text=Critical%20platforms%20such%20as%20Chase,Beer%20said" TargetMode="External" /><Relationship Type="http://schemas.openxmlformats.org/officeDocument/2006/relationships/hyperlink" Id="rId111" Target="https://www.cio.inc/how-jpmorgan-chase-transforming-into-cloud-first-bank-a-26988#:~:text=Financial%20institutions%20have%20traditionally%20been,and%20agility%20takes%20center%20stage" TargetMode="External" /><Relationship Type="http://schemas.openxmlformats.org/officeDocument/2006/relationships/hyperlink" Id="rId28" Target="https://www.cio.inc/how-jpmorgan-chase-transforming-into-cloud-first-bank-a-26988#:~:text=The%20Cloud%20Advantage%3A%20Scale%2C%20Security,and%20Speed" TargetMode="External" /><Relationship Type="http://schemas.openxmlformats.org/officeDocument/2006/relationships/hyperlink" Id="rId55" Target="https://www.cio.inc/how-jpmorgan-chase-transforming-into-cloud-first-bank-a-26988#:~:text=The%20financial%20sector%27s%20digital%20transformation,Morgan%27s%20%2417%20Billion%20Tech%20Push" TargetMode="External" /><Relationship Type="http://schemas.openxmlformats.org/officeDocument/2006/relationships/hyperlink" Id="rId103" Target="https://www.cio.inc/how-jpmorgan-chase-transforming-into-cloud-first-bank-a-26988#:~:text=While%20cloud%20adoption%20has%20been,but%20also%20redefining%20customer%20engagement" TargetMode="External" /><Relationship Type="http://schemas.openxmlformats.org/officeDocument/2006/relationships/hyperlink" Id="rId112" Target="https://www.cio.inc/how-jpmorgan-chase-transforming-into-cloud-first-bank-a-26988#:~:text=to%20stringent%20regulatory%20requirements%20and,and%20agility%20takes%20center%20stage" TargetMode="External" /><Relationship Type="http://schemas.openxmlformats.org/officeDocument/2006/relationships/hyperlink" Id="rId178" Target="https://www.constellationr.com/blog-news/insights/jpmorgan-chase-digital-transformation-ai-and-data-strategy-sets-generative-ai" TargetMode="External" /><Relationship Type="http://schemas.openxmlformats.org/officeDocument/2006/relationships/hyperlink" Id="rId155" Target="https://www.constellationr.com/blog-news/insights/jpmorgan-chase-digital-transformation-ai-and-data-strategy-sets-generative-ai#:~:text=JPMorgan%20Chase%3A%20Digital%20transformation%2C%20AI,machine%20learning%20efforts%20in%202023" TargetMode="External" /><Relationship Type="http://schemas.openxmlformats.org/officeDocument/2006/relationships/hyperlink" Id="rId166" Target="https://www.jpmorganchase.com/about/technology" TargetMode="External" /><Relationship Type="http://schemas.openxmlformats.org/officeDocument/2006/relationships/hyperlink" Id="rId21" Target="https://www.jpmorganchase.com/about/technology#:~:text=We%E2%80%99re%20one%20of%20the%20world%E2%80%99s,driven%20companies" TargetMode="External" /><Relationship Type="http://schemas.openxmlformats.org/officeDocument/2006/relationships/hyperlink" Id="rId167" Target="https://www.jpmorganchase.com/content/dam/jpmc/jpmorgan-chase-and-co/investor-relations/documents/events/2023/jpmc-investor-day-2023/JPM-Investor-Day-2023-Final-Transcript_Global-Technology.pdf" TargetMode="External" /><Relationship Type="http://schemas.openxmlformats.org/officeDocument/2006/relationships/hyperlink" Id="rId150" Target="https://www.jpmorganchase.com/content/dam/jpmc/jpmorgan-chase-and-co/investor-relations/documents/events/2023/jpmc-investor-day-2023/JPM-Investor-Day-2023-Final-Transcript_Global-Technology.pdf#:~:text=Also%20in%20CCB%2C%20we%20have,modern%20transaction%20engine%20for%20processing" TargetMode="External" /><Relationship Type="http://schemas.openxmlformats.org/officeDocument/2006/relationships/hyperlink" Id="rId27" Target="https://www.jpmorganchase.com/content/dam/jpmc/jpmorgan-chase-and-co/investor-relations/documents/events/2023/jpmc-investor-day-2023/JPM-Investor-Day-2023-Final-Transcript_Global-Technology.pdf#:~:text=Chase,this%20from%20Allison%20Beer%20later" TargetMode="External" /><Relationship Type="http://schemas.openxmlformats.org/officeDocument/2006/relationships/hyperlink" Id="rId83" Target="https://www.jpmorganchase.com/content/dam/jpmc/jpmorgan-chase-and-co/investor-relations/documents/events/2023/jpmc-investor-day-2023/JPM-Investor-Day-2023-Final-Transcript_Global-Technology.pdf#:~:text=Finally%2C%20we%20have%20our%20Markets,The" TargetMode="External" /><Relationship Type="http://schemas.openxmlformats.org/officeDocument/2006/relationships/hyperlink" Id="rId22" Target="https://www.jpmorganchase.com/content/dam/jpmc/jpmorgan-chase-and-co/investor-relations/documents/events/2023/jpmc-investor-day-2023/JPM-Investor-Day-2023-Final-Transcript_Global-Technology.pdf#:~:text=For%202022%2C%20we%20ended%20the,and%20once%20again%2C%20we%20expect" TargetMode="External" /><Relationship Type="http://schemas.openxmlformats.org/officeDocument/2006/relationships/hyperlink" Id="rId37" Target="https://www.jpmorganchase.com/content/dam/jpmc/jpmorgan-chase-and-co/investor-relations/documents/events/2023/jpmc-investor-day-2023/JPM-Investor-Day-2023-Final-Transcript_Global-Technology.pdf#:~:text=JPMorgan%20Chase,schedule%20and%20are%20therefore%20increasing" TargetMode="External" /><Relationship Type="http://schemas.openxmlformats.org/officeDocument/2006/relationships/hyperlink" Id="rId32" Target="https://www.jpmorganchase.com/content/dam/jpmc/jpmorgan-chase-and-co/investor-relations/documents/events/2023/jpmc-investor-day-2023/JPM-Investor-Day-2023-Final-Transcript_Global-Technology.pdf#:~:text=On%20speed%2C%20we%27ve%20achieved%2060,rate%20in%20executing%20those%20changes" TargetMode="External" /><Relationship Type="http://schemas.openxmlformats.org/officeDocument/2006/relationships/hyperlink" Id="rId72" Target="https://www.jpmorganchase.com/content/dam/jpmc/jpmorgan-chase-and-co/investor-relations/documents/events/2023/jpmc-investor-day-2023/JPM-Investor-Day-2023-Final-Transcript_Global-Technology.pdf#:~:text=One%20example%20is%20our%20communication,retire%20legacy%20applications%20with%20more" TargetMode="External" /><Relationship Type="http://schemas.openxmlformats.org/officeDocument/2006/relationships/hyperlink" Id="rId63" Target="https://www.jpmorganchase.com/content/dam/jpmc/jpmorgan-chase-and-co/investor-relations/documents/events/2023/jpmc-investor-day-2023/JPM-Investor-Day-2023-Final-Transcript_Global-Technology.pdf#:~:text=Our%20cloud%20journey%20will%20ultimately,is%20equipping%20our%2043%2C000%20engineers" TargetMode="External" /><Relationship Type="http://schemas.openxmlformats.org/officeDocument/2006/relationships/hyperlink" Id="rId96" Target="https://www.jpmorganchase.com/content/dam/jpmc/jpmorgan-chase-and-co/investor-relations/documents/events/2023/jpmc-investor-day-2023/JPM-Investor-Day-2023-Final-Transcript_Global-Technology.pdf#:~:text=We%20also%20have%20a%20200,major%20banks%20on%20AI%20maturity" TargetMode="External" /><Relationship Type="http://schemas.openxmlformats.org/officeDocument/2006/relationships/hyperlink" Id="rId62" Target="https://www.jpmorganchase.com/content/dam/jpmc/jpmorgan-chase-and-co/investor-relations/documents/events/2023/jpmc-investor-day-2023/JPM-Investor-Day-2023-Final-Transcript_Global-Technology.pdf#:~:text=We%20are%20doing%20all%20of,great%20potential%20in%20that%20space" TargetMode="External" /><Relationship Type="http://schemas.openxmlformats.org/officeDocument/2006/relationships/hyperlink" Id="rId30" Target="https://www.jpmorganchase.com/content/dam/jpmc/jpmorgan-chase-and-co/investor-relations/documents/events/2023/jpmc-investor-day-2023/JPM-Investor-Day-2023-Final-Transcript_Global-Technology.pdf#:~:text=applications%20to%20more%20efficient%20data,efficient%20and%20already%20run%20in" TargetMode="External" /><Relationship Type="http://schemas.openxmlformats.org/officeDocument/2006/relationships/hyperlink" Id="rId162" Target="https://www.jpmorganchase.com/content/dam/jpmc/jpmorgan-chase-and-co/investor-relations/documents/events/2023/jpmc-investor-day-2023/JPM-Investor-Day-2023-Final-Transcript_Global-Technology.pdf#:~:text=at%20%241,billion%2C%20consistent%20with%20what%20we" TargetMode="External" /><Relationship Type="http://schemas.openxmlformats.org/officeDocument/2006/relationships/hyperlink" Id="rId130" Target="https://www.jpmorganchase.com/content/dam/jpmc/jpmorgan-chase-and-co/investor-relations/documents/events/2023/jpmc-investor-day-2023/JPM-Investor-Day-2023-Final-Transcript_Global-Technology.pdf#:~:text=cloud%20and%20cybersecurity,business%20volumes%20and%20wage%20inflation" TargetMode="External" /><Relationship Type="http://schemas.openxmlformats.org/officeDocument/2006/relationships/hyperlink" Id="rId143" Target="https://www.jpmorganchase.com/content/dam/jpmc/jpmorgan-chase-and-co/investor-relations/documents/events/2023/jpmc-investor-day-2023/JPM-Investor-Day-2023-Final-Transcript_Global-Technology.pdf#:~:text=discussed%20last%20year,spend%20across%20our%20strategic%20pillars" TargetMode="External" /><Relationship Type="http://schemas.openxmlformats.org/officeDocument/2006/relationships/hyperlink" Id="rId73" Target="https://www.jpmorganchase.com/content/dam/jpmc/jpmorgan-chase-and-co/investor-relations/documents/events/2023/jpmc-investor-day-2023/JPM-Investor-Day-2023-Final-Transcript_Global-Technology.pdf#:~:text=efficiency%20and%20scale,next%20three%20years%2C%20we%20have" TargetMode="External" /><Relationship Type="http://schemas.openxmlformats.org/officeDocument/2006/relationships/hyperlink" Id="rId26" Target="https://www.jpmorganchase.com/content/dam/jpmc/jpmorgan-chase-and-co/investor-relations/documents/events/2023/jpmc-investor-day-2023/JPM-Investor-Day-2023-Final-Transcript_Global-Technology.pdf#:~:text=firm,You%27ll%20hear%20more%20about%20this" TargetMode="External" /><Relationship Type="http://schemas.openxmlformats.org/officeDocument/2006/relationships/hyperlink" Id="rId65" Target="https://www.jpmorganchase.com/content/dam/jpmc/jpmorgan-chase-and-co/investor-relations/documents/events/2023/jpmc-investor-day-2023/JPM-Investor-Day-2023-Final-Transcript_Global-Technology.pdf#:~:text=firm,to%20offer%20our%20customers%20targeted" TargetMode="External" /><Relationship Type="http://schemas.openxmlformats.org/officeDocument/2006/relationships/hyperlink" Id="rId81" Target="https://www.jpmorganchase.com/content/dam/jpmc/jpmorgan-chase-and-co/investor-relations/documents/events/2023/jpmc-investor-day-2023/JPM-Investor-Day-2023-Final-Transcript_Global-Technology.pdf#:~:text=increased%2060%25%20year,delivers%20an%20average%20of%2015" TargetMode="External" /><Relationship Type="http://schemas.openxmlformats.org/officeDocument/2006/relationships/hyperlink" Id="rId151" Target="https://www.jpmorganchase.com/content/dam/jpmc/jpmorgan-chase-and-co/investor-relations/documents/events/2023/jpmc-investor-day-2023/JPM-Investor-Day-2023-Final-Transcript_Global-Technology.pdf#:~:text=increasing%20volumes%2C%20demonstrating%20our%20ability,have%20developed%20a%20framework%20that" TargetMode="External" /><Relationship Type="http://schemas.openxmlformats.org/officeDocument/2006/relationships/hyperlink" Id="rId76" Target="https://www.jpmorganchase.com/content/dam/jpmc/jpmorgan-chase-and-co/investor-relations/documents/events/2023/jpmc-investor-day-2023/JPM-Investor-Day-2023-Final-Transcript_Global-Technology.pdf#:~:text=infrastructure%20spend%20is%20modern,in%20our%20new%20data%20centers" TargetMode="External" /><Relationship Type="http://schemas.openxmlformats.org/officeDocument/2006/relationships/hyperlink" Id="rId95" Target="https://www.jpmorganchase.com/content/dam/jpmc/jpmorgan-chase-and-co/investor-relations/documents/events/2023/jpmc-investor-day-2023/JPM-Investor-Day-2023-Final-Transcript_Global-Technology.pdf#:~:text=intelligence%20appearing%20regularly%20in%20the,last%20year%20we%20committed%20to" TargetMode="External" /><Relationship Type="http://schemas.openxmlformats.org/officeDocument/2006/relationships/hyperlink" Id="rId82" Target="https://www.jpmorganchase.com/content/dam/jpmc/jpmorgan-chase-and-co/investor-relations/documents/events/2023/jpmc-investor-day-2023/JPM-Investor-Day-2023-Final-Transcript_Global-Technology.pdf#:~:text=launch%20time%20from%2018%20months,costs%20decreasing%20more%20than%2050" TargetMode="External" /><Relationship Type="http://schemas.openxmlformats.org/officeDocument/2006/relationships/hyperlink" Id="rId85" Target="https://www.jpmorganchase.com/content/dam/jpmc/jpmorgan-chase-and-co/investor-relations/documents/events/2023/jpmc-investor-day-2023/JPM-Investor-Day-2023-Final-Transcript_Global-Technology.pdf#:~:text=modern%20data%20platforms%20on%20the,The" TargetMode="External" /><Relationship Type="http://schemas.openxmlformats.org/officeDocument/2006/relationships/hyperlink" Id="rId69" Target="https://www.jpmorganchase.com/content/dam/jpmc/jpmorgan-chase-and-co/investor-relations/documents/events/2023/jpmc-investor-day-2023/JPM-Investor-Day-2023-Final-Transcript_Global-Technology.pdf#:~:text=modernize%20our%20technology%20and%20practices,service%20and%20retire%20legacy%20applications" TargetMode="External" /><Relationship Type="http://schemas.openxmlformats.org/officeDocument/2006/relationships/hyperlink" Id="rId74" Target="https://www.jpmorganchase.com/content/dam/jpmc/jpmorgan-chase-and-co/investor-relations/documents/events/2023/jpmc-investor-day-2023/JPM-Investor-Day-2023-Final-Transcript_Global-Technology.pdf#:~:text=more%20efficient%2C%20and%20this%20translates,faster%20and%20more%20efficient%20environment" TargetMode="External" /><Relationship Type="http://schemas.openxmlformats.org/officeDocument/2006/relationships/hyperlink" Id="rId77" Target="https://www.jpmorganchase.com/content/dam/jpmc/jpmorgan-chase-and-co/investor-relations/documents/events/2023/jpmc-investor-day-2023/JPM-Investor-Day-2023-Final-Transcript_Global-Technology.pdf#:~:text=new%20areas%20such%20as%20AI,steady%20progress%20on%20all%20three" TargetMode="External" /><Relationship Type="http://schemas.openxmlformats.org/officeDocument/2006/relationships/hyperlink" Id="rId80" Target="https://www.jpmorganchase.com/content/dam/jpmc/jpmorgan-chase-and-co/investor-relations/documents/events/2023/jpmc-investor-day-2023/JPM-Investor-Day-2023-Final-Transcript_Global-Technology.pdf#:~:text=outcomes%2C%20a%20few%20of%20which,has%20created%20value%20for%20the" TargetMode="External" /><Relationship Type="http://schemas.openxmlformats.org/officeDocument/2006/relationships/hyperlink" Id="rId44" Target="https://www.jpmorganchase.com/content/dam/jpmc/jpmorgan-chase-and-co/investor-relations/documents/events/2023/jpmc-investor-day-2023/JPM-Investor-Day-2023-Final-Transcript_Global-Technology.pdf#:~:text=outcomes%2C%20a%20few%20of%20which,was%20completed%20in%20the%20fourth" TargetMode="External" /><Relationship Type="http://schemas.openxmlformats.org/officeDocument/2006/relationships/hyperlink" Id="rId33" Target="https://www.jpmorganchase.com/content/dam/jpmc/jpmorgan-chase-and-co/investor-relations/documents/events/2023/jpmc-investor-day-2023/JPM-Investor-Day-2023-Final-Transcript_Global-Technology.pdf#:~:text=presentations%20today,service%20and%20retire%20legacy%20applications" TargetMode="External" /><Relationship Type="http://schemas.openxmlformats.org/officeDocument/2006/relationships/hyperlink" Id="rId45" Target="https://www.jpmorganchase.com/content/dam/jpmc/jpmorgan-chase-and-co/investor-relations/documents/events/2023/jpmc-investor-day-2023/JPM-Investor-Day-2023-Final-Transcript_Global-Technology.pdf#:~:text=production.%20In%20agility%2C%2060,has%20created%20value%20for%20the" TargetMode="External" /><Relationship Type="http://schemas.openxmlformats.org/officeDocument/2006/relationships/hyperlink" Id="rId84" Target="https://www.jpmorganchase.com/content/dam/jpmc/jpmorgan-chase-and-co/investor-relations/documents/events/2023/jpmc-investor-day-2023/JPM-Investor-Day-2023-Final-Transcript_Global-Technology.pdf#:~:text=provides%20global%20regulatory%20reporting%20across,is%20a%20competitive%20advantage%20for" TargetMode="External" /><Relationship Type="http://schemas.openxmlformats.org/officeDocument/2006/relationships/hyperlink" Id="rId75" Target="https://www.jpmorganchase.com/content/dam/jpmc/jpmorgan-chase-and-co/investor-relations/documents/events/2023/jpmc-investor-day-2023/JPM-Investor-Day-2023-Final-Transcript_Global-Technology.pdf#:~:text=public%20and%20private%20cloud.%2038,been%20able%20to%20keep%20our" TargetMode="External" /><Relationship Type="http://schemas.openxmlformats.org/officeDocument/2006/relationships/hyperlink" Id="rId39" Target="https://www.jpmorganchase.com/content/dam/jpmc/jpmorgan-chase-and-co/investor-relations/documents/events/2023/jpmc-investor-day-2023/JPM-Investor-Day-2023-Final-Transcript_Global-Technology.pdf#:~:text=ranked%20number%201%20on%20Evident,use%20cases%2C%20and%20we%20continue" TargetMode="External" /><Relationship Type="http://schemas.openxmlformats.org/officeDocument/2006/relationships/hyperlink" Id="rId149" Target="https://www.jpmorganchase.com/content/dam/jpmc/jpmorgan-chase-and-co/investor-relations/documents/events/2023/jpmc-investor-day-2023/JPM-Investor-Day-2023-Final-Transcript_Global-Technology.pdf#:~:text=releases%20a%20week,You%27ll%20hear%20more%20about%20this" TargetMode="External" /><Relationship Type="http://schemas.openxmlformats.org/officeDocument/2006/relationships/hyperlink" Id="rId71" Target="https://www.jpmorganchase.com/content/dam/jpmc/jpmorgan-chase-and-co/investor-relations/documents/events/2023/jpmc-investor-day-2023/JPM-Investor-Day-2023-Final-Transcript_Global-Technology.pdf#:~:text=solutions%20across%20our%20technology%20estate%2C,retire%20legacy%20applications%20with%20more" TargetMode="External" /><Relationship Type="http://schemas.openxmlformats.org/officeDocument/2006/relationships/hyperlink" Id="rId34" Target="https://www.jpmorganchase.com/content/dam/jpmc/jpmorgan-chase-and-co/investor-relations/documents/events/2023/jpmc-investor-day-2023/JPM-Investor-Day-2023-Final-Transcript_Global-Technology.pdf#:~:text=than%202%2C500%20decommissioned%20since%202017,The%20first%20is%20migrating" TargetMode="External" /><Relationship Type="http://schemas.openxmlformats.org/officeDocument/2006/relationships/hyperlink" Id="rId79" Target="https://www.jpmorganchase.com/content/dam/jpmc/jpmorgan-chase-and-co/investor-relations/documents/events/2023/jpmc-investor-day-2023/JPM-Investor-Day-2023-Final-Transcript_Global-Technology.pdf#:~:text=that%20are%20adopting%20the%20framework%2C,Our%20change%20volumes%20have" TargetMode="External" /><Relationship Type="http://schemas.openxmlformats.org/officeDocument/2006/relationships/hyperlink" Id="rId70" Target="https://www.jpmorganchase.com/content/dam/jpmc/jpmorgan-chase-and-co/investor-relations/documents/events/2023/jpmc-investor-day-2023/JPM-Investor-Day-2023-Final-Transcript_Global-Technology.pdf#:~:text=three%20areas%3A%20applications%2C%20infrastructure%20and,retire%20legacy%20applications%20with%20more" TargetMode="External" /><Relationship Type="http://schemas.openxmlformats.org/officeDocument/2006/relationships/hyperlink" Id="rId152" Target="https://www.jpmorganchase.com/content/dam/jpmc/jpmorgan-chase-and-co/investor-relations/documents/events/2023/jpmc-investor-day-2023/JPM-Investor-Day-2023-Final-Transcript_Global-Technology.pdf#:~:text=through%20productivity%20and%20efficiency%20gains,Our%20infrastructure" TargetMode="External" /><Relationship Type="http://schemas.openxmlformats.org/officeDocument/2006/relationships/hyperlink" Id="rId142" Target="https://www.jpmorganchase.com/content/dam/jpmc/jpmorgan-chase-and-co/investor-relations/documents/events/2023/jpmc-investor-day-2023/JPM-Investor-Day-2023-Final-Transcript_Global-Technology.pdf#:~:text=totaling%20a%20half%20a%20billion,have%20been%20able%20to%20keep" TargetMode="External" /><Relationship Type="http://schemas.openxmlformats.org/officeDocument/2006/relationships/hyperlink" Id="rId38" Target="https://www.jpmorganchase.com/content/dam/jpmc/jpmorgan-chase-and-co/investor-relations/documents/events/2023/jpmc-investor-day-2023/JPM-Investor-Day-2023-Final-Transcript_Global-Technology.pdf#:~:text=where%20it%20makes%20sense%20while,great%20potential%20in%20that%20space" TargetMode="External" /><Relationship Type="http://schemas.openxmlformats.org/officeDocument/2006/relationships/hyperlink" Id="rId46" Target="https://www.jpmorganchase.com/content/dam/jpmc/jpmorgan-chase-and-co/investor-relations/documents/events/2023/jpmc-investor-day-2023/JPM-Investor-Day-2023-Final-Transcript_Global-Technology.pdf#:~:text=with%20large%20language%20models%20and,in%20more%20detail%20later%20but" TargetMode="External" /><Relationship Type="http://schemas.openxmlformats.org/officeDocument/2006/relationships/hyperlink" Id="rId23" Target="https://www.jpmorganchase.com/content/dam/jpmc/jpmorgan-chase-and-co/investor-relations/documents/events/2023/jpmc-investor-day-2023/JPM-Investor-Day-2023-Final-Transcript_Global-Technology.pdf#:~:text=with%20speed%20that%20enables%20business,continually%20improve%20our%20offerings%20and" TargetMode="External" /><Relationship Type="http://schemas.openxmlformats.org/officeDocument/2006/relationships/hyperlink" Id="rId61" Target="https://www.jpmorganchase.com/content/dam/jpmc/jpmorgan-chase-and-co/investor-relations/documents/events/2023/jpmc-investor-day-2023/JPM-Investor-Day-2023-Final-Transcript_Global-Technology.pdf#:~:text=with%20speed%20that%20enables%20business,of%20this%20work%20across%20our" TargetMode="External" /><Relationship Type="http://schemas.openxmlformats.org/officeDocument/2006/relationships/hyperlink" Id="rId78" Target="https://www.jpmorganchase.com/content/dam/jpmc/jpmorgan-chase-and-co/investor-relations/documents/events/2023/jpmc-investor-day-2023/JPM-Investor-Day-2023-Final-Transcript_Global-Technology.pdf#:~:text=with%20the%20capabilities%20and%20tools,as%20seeing%20meaningful%20improvement%20in" TargetMode="External" /><Relationship Type="http://schemas.openxmlformats.org/officeDocument/2006/relationships/hyperlink" Id="rId172" Target="https://www.jpmorganchase.com/ir/annual-report/2023/ar-ceo-letters" TargetMode="External" /><Relationship Type="http://schemas.openxmlformats.org/officeDocument/2006/relationships/hyperlink" Id="rId107" Target="https://www.jpmorganchase.com/ir/annual-report/2023/ar-ceo-letters#:~:text=,need%20to%20be%20rigorously%20managed" TargetMode="External" /><Relationship Type="http://schemas.openxmlformats.org/officeDocument/2006/relationships/hyperlink" Id="rId87" Target="https://www.jpmorganchase.com/ir/annual-report/2023/ar-ceo-letters#:~:text=,sits%20on%20our%20Operating%20Committee" TargetMode="External" /><Relationship Type="http://schemas.openxmlformats.org/officeDocument/2006/relationships/hyperlink" Id="rId88" Target="https://www.jpmorganchase.com/ir/annual-report/2023/ar-ceo-letters#:~:text=Finally%2C%20as%20a%20global%20leader,are%20hard%20to%20contemplate%20today" TargetMode="External" /><Relationship Type="http://schemas.openxmlformats.org/officeDocument/2006/relationships/hyperlink" Id="rId91" Target="https://www.jpmorganchase.com/ir/annual-report/2023/ar-ceo-letters#:~:text=Getting%20our%20technology%20to%20the,the%20innovation%20that%20all%20cloud" TargetMode="External" /><Relationship Type="http://schemas.openxmlformats.org/officeDocument/2006/relationships/hyperlink" Id="rId90" Target="https://www.jpmorganchase.com/ir/annual-report/2023/ar-ceo-letters#:~:text=OUR%20JOURNEY%20TO%20THE%20CLOUD" TargetMode="External" /><Relationship Type="http://schemas.openxmlformats.org/officeDocument/2006/relationships/hyperlink" Id="rId31" Target="https://www.jpmorganchase.com/ir/annual-report/2023/ar-ceo-letters#:~:text=Of%20course%2C%20we%20are%20learning,if%20that%20requires%20additional%20money" TargetMode="External" /><Relationship Type="http://schemas.openxmlformats.org/officeDocument/2006/relationships/hyperlink" Id="rId35" Target="https://www.jpmorganchase.com/ir/annual-report/2023/ar-ceo-letters#:~:text=Since%20the%20firm%20first%20started,Research%20department%20with%20deep%20expertise" TargetMode="External" /><Relationship Type="http://schemas.openxmlformats.org/officeDocument/2006/relationships/hyperlink" Id="rId106" Target="https://www.jpmorganchase.com/ir/annual-report/2023/ar-ceo-letters#:~:text=THE%20CRITICAL%20IMPACT%20OF%20ARTIFICIAL,INTELLIGENCE" TargetMode="External" /><Relationship Type="http://schemas.openxmlformats.org/officeDocument/2006/relationships/hyperlink" Id="rId114" Target="https://www.jpmorganchase.com/ir/annual-report/2023/ar-ceo-letters#:~:text=We%20have%20a%20robust%2C%20well,counter%20bias%20among%20other%20things" TargetMode="External" /><Relationship Type="http://schemas.openxmlformats.org/officeDocument/2006/relationships/hyperlink" Id="rId36" Target="https://www.jpmorganchase.com/ir/annual-report/2023/ar-ceo-letters#:~:text=We%20have%20been%20actively%20using,and%20ML%20capabilities%20and%20implement" TargetMode="External" /><Relationship Type="http://schemas.openxmlformats.org/officeDocument/2006/relationships/hyperlink" Id="rId100" Target="https://www.jpmorganchase.com/ir/annual-report/2023/ar-ceo-letters#:~:text=While%20we%20are%20investing%20more,are%20affected%20by%20this%20trend" TargetMode="External" /><Relationship Type="http://schemas.openxmlformats.org/officeDocument/2006/relationships/hyperlink" Id="rId139" Target="https://www.jpmorganchase.com/ir/annual-report/2023/ar-ceo-letters#:~:text=While%20we%20do%20not%20know,and%20the%20Internet%2C%20among%20others" TargetMode="External" /><Relationship Type="http://schemas.openxmlformats.org/officeDocument/2006/relationships/hyperlink" Id="rId64" Target="https://www.jpmorganchase.com/ir/annual-report/2023/ar-ceo-letters#:~:text=carefully%20pick%20which%20applications%20and,if%20that%20requires%20additional%20money" TargetMode="External" /><Relationship Type="http://schemas.openxmlformats.org/officeDocument/2006/relationships/hyperlink" Id="rId105" Target="https://www.jpmorganchase.com/ir/annual-report/2023/ar-ceo-letters#:~:text=company,AI" TargetMode="External" /><Relationship Type="http://schemas.openxmlformats.org/officeDocument/2006/relationships/hyperlink" Id="rId89" Target="https://www.jpmorganchase.com/ir/annual-report/2023/ar-ceo-letters#:~:text=of%20extraordinarily%20rich%20data%20that%2C,are%20hard%20to%20contemplate%20today" TargetMode="External" /><Relationship Type="http://schemas.openxmlformats.org/officeDocument/2006/relationships/hyperlink" Id="rId113" Target="https://www.jpmorganchase.com/ir/annual-report/2023/ar-ceo-letters#:~:text=so%20in%20the%20public%20cloud%2C,innovation%20is%20only%20our%20own" TargetMode="External" /><Relationship Type="http://schemas.openxmlformats.org/officeDocument/2006/relationships/hyperlink" Id="rId171" Target="https://www.pymnts.com/news/banking/2024/jpmorgans-dimon-sees-banking-system-shrinking-relative-to-fintechs-and-private-markets/" TargetMode="External" /><Relationship Type="http://schemas.openxmlformats.org/officeDocument/2006/relationships/hyperlink" Id="rId29" Target="https://www.pymnts.com/news/banking/2024/jpmorgans-dimon-sees-banking-system-shrinking-relative-to-fintechs-and-private-markets/#:~:text=Advertisement%3A%20Scroll%20to%20Continue" TargetMode="External" /><Relationship Type="http://schemas.openxmlformats.org/officeDocument/2006/relationships/hyperlink" Id="rId47" Target="https://www.pymnts.com/news/banking/2024/jpmorgans-dimon-sees-banking-system-shrinking-relative-to-fintechs-and-private-markets/#:~:text=Dimon%C2%A0also%20commented%20in%20the%C2%A0letter%20that,%E2%80%9D" TargetMode="External" /><Relationship Type="http://schemas.openxmlformats.org/officeDocument/2006/relationships/hyperlink" Id="rId50" Target="https://www.pymnts.com/news/banking/2024/jpmorgans-dimon-sees-banking-system-shrinking-relative-to-fintechs-and-private-markets/#:~:text=In%20terms%20of%20JPMorgan%E2%80%99s%20own,the%20public%20or%20private%20cloud" TargetMode="External" /><Relationship Type="http://schemas.openxmlformats.org/officeDocument/2006/relationships/hyperlink" Id="rId115" Target="https://www.pymnts.com/news/banking/2024/jpmorgans-dimon-sees-banking-system-shrinking-relative-to-fintechs-and-private-markets/#:~:text=Those%20digital%20and%20private%20firms,a%20bank%20%E2%80%94%20it%20holds" TargetMode="External" /><Relationship Type="http://schemas.openxmlformats.org/officeDocument/2006/relationships/hyperlink" Id="rId147" Target="https://www.pymnts.com/news/banking/2024/jpmorgans-dimon-sees-banking-system-shrinking-relative-to-fintechs-and-private-markets/#:~:text=of%20the%20bank%E2%80%99s%20applications%20run,the%20public%20or%20private%20cloud" TargetMode="External" /><Relationship Type="http://schemas.openxmlformats.org/officeDocument/2006/relationships/hyperlink" Id="rId173" Target="https://www.reuters.com/business/finance/jpmorgan-says-ai-helped-boost-sales-add-clients-market-turmoil-2025-05-05/" TargetMode="External" /><Relationship Type="http://schemas.openxmlformats.org/officeDocument/2006/relationships/hyperlink" Id="rId101" Target="https://www.reuters.com/business/finance/jpmorgan-says-ai-helped-boost-sales-add-clients-market-turmoil-2025-05-05/#:~:text=,JPMorgan%20asset%20and%20wealth%20management" TargetMode="External" /><Relationship Type="http://schemas.openxmlformats.org/officeDocument/2006/relationships/hyperlink" Id="rId146" Target="https://www.reuters.com/business/finance/jpmorgan-says-ai-helped-boost-sales-add-clients-market-turmoil-2025-05-05/#:~:text=ADDING%20CLIENTS" TargetMode="External" /><Relationship Type="http://schemas.openxmlformats.org/officeDocument/2006/relationships/hyperlink" Id="rId40" Target="https://www.reuters.com/business/finance/jpmorgan-says-ai-helped-boost-sales-add-clients-market-turmoil-2025-05-05/#:~:text=JPMorgan%20had%20a%20technology%20budget,he%20said%20earlier%20this%20year" TargetMode="External" /><Relationship Type="http://schemas.openxmlformats.org/officeDocument/2006/relationships/hyperlink" Id="rId92" Target="https://www.reuters.com/business/finance/jpmorgan-says-ai-helped-boost-sales-add-clients-market-turmoil-2025-05-05/#:~:text=JPMorgan%27s%20AI%20tools%20supercharged%20the,dollars%20from%20the%20stock%20market" TargetMode="External" /><Relationship Type="http://schemas.openxmlformats.org/officeDocument/2006/relationships/hyperlink" Id="rId97" Target="https://www.reuters.com/business/finance/jpmorgan-says-ai-helped-boost-sales-add-clients-market-turmoil-2025-05-05/#:~:text=JPMorgan%27s%20high,impact%20on%20the%20bank%27s%20business" TargetMode="External" /><Relationship Type="http://schemas.openxmlformats.org/officeDocument/2006/relationships/hyperlink" Id="rId93" Target="https://www.reuters.com/business/finance/jpmorgan-says-ai-helped-boost-sales-add-clients-market-turmoil-2025-05-05/#:~:text=JPMorgan%27s%20so,to%20drive%20conversations%20with%20clients" TargetMode="External" /><Relationship Type="http://schemas.openxmlformats.org/officeDocument/2006/relationships/hyperlink" Id="rId41" Target="https://www.reuters.com/business/finance/jpmorgan-says-ai-helped-boost-sales-add-clients-market-turmoil-2025-05-05/#:~:text=Portfolio%20managers%20in%20asset%20management,the%20AI%20tools%2C%20Erdoes%20said" TargetMode="External" /><Relationship Type="http://schemas.openxmlformats.org/officeDocument/2006/relationships/hyperlink" Id="rId109" Target="https://www.reuters.com/business/finance/jpmorgan-says-ai-helped-boost-sales-add-clients-market-turmoil-2025-05-05/#:~:text=The%20app%20will%20help%20advisers,related%20work" TargetMode="External" /><Relationship Type="http://schemas.openxmlformats.org/officeDocument/2006/relationships/hyperlink" Id="rId42" Target="https://www.reuters.com/business/finance/jpmorgan-says-ai-helped-boost-sales-add-clients-market-turmoil-2025-05-05/#:~:text=The%20initiatives%20have%20already%20saved,and%20credit%20decisions%2C%20JPMorgan%20said" TargetMode="External" /><Relationship Type="http://schemas.openxmlformats.org/officeDocument/2006/relationships/hyperlink" Id="rId145" Target="https://www.reuters.com/business/finance/jpmorgan-says-ai-helped-boost-sales-add-clients-market-turmoil-2025-05-05/#:~:text=movements%2C" TargetMode="External" /><Relationship Type="http://schemas.openxmlformats.org/officeDocument/2006/relationships/hyperlink" Id="rId108" Target="https://www.reuters.com/business/finance/jpmorgan-says-ai-helped-boost-sales-add-clients-market-turmoil-2025-05-05/#:~:text=prevention%2C%20personalization%2C%20trading%2C%20operational%20efficiencies,and%20credit%20decisions%2C%20JPMorgan%20said" TargetMode="External" /><Relationship Type="http://schemas.openxmlformats.org/officeDocument/2006/relationships/hyperlink" Id="rId177" Target="https://www.simplilearn.com/digital-transformation-in-banking-article" TargetMode="External" /><Relationship Type="http://schemas.openxmlformats.org/officeDocument/2006/relationships/hyperlink" Id="rId135" Target="https://www.simplilearn.com/digital-transformation-in-banking-article#:~:text=,21%20credit%20transactions%20per%20month" TargetMode="External" /><Relationship Type="http://schemas.openxmlformats.org/officeDocument/2006/relationships/hyperlink" Id="rId137" Target="https://www.simplilearn.com/digital-transformation-in-banking-article#:~:text=,averaging%206%20digital%20wallet%2C%2032" TargetMode="External" /><Relationship Type="http://schemas.openxmlformats.org/officeDocument/2006/relationships/hyperlink" Id="rId136" Target="https://www.simplilearn.com/digital-transformation-in-banking-article#:~:text=Currently%2C%20approximately%2047%20million%20Chase,digital%20capabilities%20have%20resulted%20in" TargetMode="External" /><Relationship Type="http://schemas.openxmlformats.org/officeDocument/2006/relationships/hyperlink" Id="rId160" Target="https://www.simplilearn.com/digital-transformation-in-banking-article#:~:text=In%20today%E2%80%99s%20digital%20economy%2C%20traditional,%E2%80%9D" TargetMode="External" /><Relationship Type="http://schemas.openxmlformats.org/officeDocument/2006/relationships/hyperlink" Id="rId134" Target="https://www.simplilearn.com/digital-transformation-in-banking-article#:~:text=JPMorgan%20Chase%20professes%20a%20mission%3A,offerings%20throughout%20their%20daily%20liv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2025-10-20T05:13:14Z</dcterms:created>
  <dcterms:modified xsi:type="dcterms:W3CDTF">2025-10-20T05:13:14Z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