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60" w:line="276" w:lineRule="auto"/>
        <w:jc w:val="center"/>
        <w:rPr>
          <w:rFonts w:ascii="Times New Roman" w:cs="Times New Roman" w:eastAsia="Times New Roman" w:hAnsi="Times New Roman"/>
          <w:b w:val="0"/>
          <w:bCs w:val="0"/>
          <w:sz w:val="28"/>
          <w:szCs w:val="28"/>
        </w:rPr>
      </w:pPr>
      <w:r w:rsidDel="00000000" w:rsidR="00000000" w:rsidRPr="00000000">
        <w:rPr>
          <w:rFonts w:ascii="Times New Roman" w:cs="Times New Roman" w:eastAsia="Times New Roman" w:hAnsi="Times New Roman"/>
          <w:b w:val="0"/>
          <w:bCs w:val="0"/>
          <w:sz w:val="28"/>
          <w:szCs w:val="28"/>
          <w:rtl w:val="0"/>
        </w:rPr>
        <w:t xml:space="preserve">Report</w:t>
      </w:r>
    </w:p>
    <w:p w:rsidR="00000000" w:rsidDel="00000000" w:rsidP="00000000" w:rsidRDefault="00000000" w:rsidRPr="00000000" w14:paraId="00000002">
      <w:pPr>
        <w:spacing w:after="60" w:line="276" w:lineRule="auto"/>
        <w:jc w:val="center"/>
        <w:rPr>
          <w:sz w:val="28"/>
          <w:szCs w:val="28"/>
        </w:rPr>
      </w:pPr>
      <w:r w:rsidDel="00000000" w:rsidR="00000000" w:rsidRPr="00000000">
        <w:rPr>
          <w:rtl w:val="0"/>
        </w:rPr>
      </w:r>
    </w:p>
    <w:p w:rsidR="00000000" w:rsidDel="00000000" w:rsidP="00000000" w:rsidRDefault="00000000" w:rsidRPr="00000000" w14:paraId="00000003">
      <w:pPr>
        <w:spacing w:after="300" w:line="276" w:lineRule="auto"/>
        <w:jc w:val="center"/>
        <w:rPr/>
      </w:pPr>
      <w:r w:rsidDel="00000000" w:rsidR="00000000" w:rsidRPr="00000000">
        <w:rPr>
          <w:rFonts w:ascii="Times New Roman" w:cs="Times New Roman" w:eastAsia="Times New Roman" w:hAnsi="Times New Roman"/>
          <w:b w:val="0"/>
          <w:bCs w:val="0"/>
          <w:sz w:val="24"/>
          <w:szCs w:val="24"/>
          <w:rtl w:val="0"/>
        </w:rPr>
        <w:t xml:space="preserve">Of</w:t>
      </w:r>
      <w:r w:rsidDel="00000000" w:rsidR="00000000" w:rsidRPr="00000000">
        <w:rPr>
          <w:rtl w:val="0"/>
        </w:rPr>
      </w:r>
    </w:p>
    <w:p w:rsidR="00000000" w:rsidDel="00000000" w:rsidP="00000000" w:rsidRDefault="00000000" w:rsidRPr="00000000" w14:paraId="00000004">
      <w:pPr>
        <w:spacing w:after="20" w:line="276" w:lineRule="auto"/>
        <w:jc w:val="center"/>
        <w:rPr/>
      </w:pPr>
      <w:r w:rsidDel="00000000" w:rsidR="00000000" w:rsidRPr="00000000">
        <w:rPr>
          <w:rFonts w:ascii="Times New Roman" w:cs="Times New Roman" w:eastAsia="Times New Roman" w:hAnsi="Times New Roman"/>
          <w:b w:val="1"/>
          <w:bCs w:val="1"/>
          <w:sz w:val="26"/>
          <w:szCs w:val="26"/>
          <w:rtl w:val="0"/>
        </w:rPr>
        <w:t xml:space="preserve">DEVOPS ENGINEER INTERNSHIP:</w:t>
      </w:r>
      <w:r w:rsidDel="00000000" w:rsidR="00000000" w:rsidRPr="00000000">
        <w:rPr>
          <w:rtl w:val="0"/>
        </w:rPr>
      </w:r>
    </w:p>
    <w:p w:rsidR="00000000" w:rsidDel="00000000" w:rsidP="00000000" w:rsidRDefault="00000000" w:rsidRPr="00000000" w14:paraId="00000005">
      <w:pPr>
        <w:spacing w:after="20" w:line="276" w:lineRule="auto"/>
        <w:jc w:val="center"/>
        <w:rPr/>
      </w:pPr>
      <w:r w:rsidDel="00000000" w:rsidR="00000000" w:rsidRPr="00000000">
        <w:rPr>
          <w:rFonts w:ascii="Times New Roman" w:cs="Times New Roman" w:eastAsia="Times New Roman" w:hAnsi="Times New Roman"/>
          <w:b w:val="1"/>
          <w:bCs w:val="1"/>
          <w:sz w:val="26"/>
          <w:szCs w:val="26"/>
          <w:rtl w:val="0"/>
        </w:rPr>
        <w:t xml:space="preserve">MULTI-CLOUD &amp; AI PLATFORM ENABLEMENT ACROSS</w:t>
      </w:r>
      <w:r w:rsidDel="00000000" w:rsidR="00000000" w:rsidRPr="00000000">
        <w:rPr>
          <w:rtl w:val="0"/>
        </w:rPr>
      </w:r>
    </w:p>
    <w:p w:rsidR="00000000" w:rsidDel="00000000" w:rsidP="00000000" w:rsidRDefault="00000000" w:rsidRPr="00000000" w14:paraId="00000006">
      <w:pPr>
        <w:spacing w:after="300" w:line="276" w:lineRule="auto"/>
        <w:jc w:val="center"/>
        <w:rPr/>
      </w:pPr>
      <w:r w:rsidDel="00000000" w:rsidR="00000000" w:rsidRPr="00000000">
        <w:rPr>
          <w:rFonts w:ascii="Times New Roman" w:cs="Times New Roman" w:eastAsia="Times New Roman" w:hAnsi="Times New Roman"/>
          <w:b w:val="1"/>
          <w:bCs w:val="1"/>
          <w:sz w:val="26"/>
          <w:szCs w:val="26"/>
          <w:rtl w:val="0"/>
        </w:rPr>
        <w:t xml:space="preserve">CLAUDE, AWS, AZURE AND SNOWFLAKE</w:t>
      </w:r>
      <w:r w:rsidDel="00000000" w:rsidR="00000000" w:rsidRPr="00000000">
        <w:rPr>
          <w:rtl w:val="0"/>
        </w:rPr>
      </w:r>
    </w:p>
    <w:p w:rsidR="00000000" w:rsidDel="00000000" w:rsidP="00000000" w:rsidRDefault="00000000" w:rsidRPr="00000000" w14:paraId="00000007">
      <w:pPr>
        <w:spacing w:after="20" w:line="276" w:lineRule="auto"/>
        <w:jc w:val="center"/>
        <w:rPr/>
      </w:pPr>
      <w:r w:rsidDel="00000000" w:rsidR="00000000" w:rsidRPr="00000000">
        <w:rPr>
          <w:rFonts w:ascii="Times New Roman" w:cs="Times New Roman" w:eastAsia="Times New Roman" w:hAnsi="Times New Roman"/>
          <w:b w:val="0"/>
          <w:bCs w:val="0"/>
          <w:sz w:val="24"/>
          <w:szCs w:val="24"/>
          <w:rtl w:val="0"/>
        </w:rPr>
        <w:t xml:space="preserve">Submitted To</w:t>
      </w:r>
      <w:r w:rsidDel="00000000" w:rsidR="00000000" w:rsidRPr="00000000">
        <w:rPr>
          <w:rtl w:val="0"/>
        </w:rPr>
      </w:r>
    </w:p>
    <w:p w:rsidR="00000000" w:rsidDel="00000000" w:rsidP="00000000" w:rsidRDefault="00000000" w:rsidRPr="00000000" w14:paraId="00000008">
      <w:pPr>
        <w:spacing w:after="20" w:line="276" w:lineRule="auto"/>
        <w:jc w:val="center"/>
        <w:rPr/>
      </w:pPr>
      <w:r w:rsidDel="00000000" w:rsidR="00000000" w:rsidRPr="00000000">
        <w:rPr>
          <w:rFonts w:ascii="Times New Roman" w:cs="Times New Roman" w:eastAsia="Times New Roman" w:hAnsi="Times New Roman"/>
          <w:b w:val="0"/>
          <w:bCs w:val="0"/>
          <w:sz w:val="24"/>
          <w:szCs w:val="24"/>
          <w:rtl w:val="0"/>
        </w:rPr>
        <w:t xml:space="preserve">School of Computer Science and Engineering</w:t>
      </w:r>
      <w:r w:rsidDel="00000000" w:rsidR="00000000" w:rsidRPr="00000000">
        <w:rPr>
          <w:rtl w:val="0"/>
        </w:rPr>
      </w:r>
    </w:p>
    <w:p w:rsidR="00000000" w:rsidDel="00000000" w:rsidP="00000000" w:rsidRDefault="00000000" w:rsidRPr="00000000" w14:paraId="00000009">
      <w:pPr>
        <w:spacing w:after="300" w:line="276" w:lineRule="auto"/>
        <w:jc w:val="center"/>
        <w:rPr/>
      </w:pPr>
      <w:r w:rsidDel="00000000" w:rsidR="00000000" w:rsidRPr="00000000">
        <w:rPr>
          <w:rFonts w:ascii="Times New Roman" w:cs="Times New Roman" w:eastAsia="Times New Roman" w:hAnsi="Times New Roman"/>
          <w:b w:val="0"/>
          <w:bCs w:val="0"/>
          <w:sz w:val="24"/>
          <w:szCs w:val="24"/>
          <w:rtl w:val="0"/>
        </w:rPr>
        <w:t xml:space="preserve">IILM University, Greater Noida, U.P.</w:t>
      </w:r>
      <w:r w:rsidDel="00000000" w:rsidR="00000000" w:rsidRPr="00000000">
        <w:rPr>
          <w:rtl w:val="0"/>
        </w:rPr>
      </w:r>
    </w:p>
    <w:p w:rsidR="00000000" w:rsidDel="00000000" w:rsidP="00000000" w:rsidRDefault="00000000" w:rsidRPr="00000000" w14:paraId="0000000A">
      <w:pPr>
        <w:spacing w:after="20" w:line="276" w:lineRule="auto"/>
        <w:jc w:val="center"/>
        <w:rPr/>
      </w:pPr>
      <w:r w:rsidDel="00000000" w:rsidR="00000000" w:rsidRPr="00000000">
        <w:rPr>
          <w:rFonts w:ascii="Times New Roman" w:cs="Times New Roman" w:eastAsia="Times New Roman" w:hAnsi="Times New Roman"/>
          <w:b w:val="0"/>
          <w:bCs w:val="0"/>
          <w:sz w:val="24"/>
          <w:szCs w:val="24"/>
          <w:rtl w:val="0"/>
        </w:rPr>
        <w:t xml:space="preserve">In partial fulfilment of the requirement of degree of</w:t>
      </w:r>
      <w:r w:rsidDel="00000000" w:rsidR="00000000" w:rsidRPr="00000000">
        <w:rPr>
          <w:rtl w:val="0"/>
        </w:rPr>
      </w:r>
    </w:p>
    <w:p w:rsidR="00000000" w:rsidDel="00000000" w:rsidP="00000000" w:rsidRDefault="00000000" w:rsidRPr="00000000" w14:paraId="0000000B">
      <w:pPr>
        <w:spacing w:after="300" w:line="276" w:lineRule="auto"/>
        <w:jc w:val="center"/>
        <w:rPr/>
      </w:pPr>
      <w:r w:rsidDel="00000000" w:rsidR="00000000" w:rsidRPr="00000000">
        <w:rPr>
          <w:rFonts w:ascii="Times New Roman" w:cs="Times New Roman" w:eastAsia="Times New Roman" w:hAnsi="Times New Roman"/>
          <w:b w:val="1"/>
          <w:bCs w:val="1"/>
          <w:sz w:val="24"/>
          <w:szCs w:val="24"/>
          <w:rtl w:val="0"/>
        </w:rPr>
        <w:t xml:space="preserve">B.Tech CSE</w:t>
      </w:r>
      <w:r w:rsidDel="00000000" w:rsidR="00000000" w:rsidRPr="00000000">
        <w:rPr>
          <w:rtl w:val="0"/>
        </w:rPr>
      </w:r>
    </w:p>
    <w:p w:rsidR="00000000" w:rsidDel="00000000" w:rsidP="00000000" w:rsidRDefault="00000000" w:rsidRPr="00000000" w14:paraId="0000000C">
      <w:pPr>
        <w:spacing w:after="300" w:lineRule="auto"/>
        <w:jc w:val="center"/>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1584487</wp:posOffset>
            </wp:positionH>
            <wp:positionV relativeFrom="paragraph">
              <wp:posOffset>55643</wp:posOffset>
            </wp:positionV>
            <wp:extent cx="2100263" cy="2244555"/>
            <wp:effectExtent b="0" l="0" r="0" t="0"/>
            <wp:wrapTopAndBottom distB="0" distT="0"/>
            <wp:docPr id="1"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2100263" cy="2244555"/>
                    </a:xfrm>
                    <a:prstGeom prst="rect"/>
                    <a:ln/>
                  </pic:spPr>
                </pic:pic>
              </a:graphicData>
            </a:graphic>
          </wp:anchor>
        </w:drawing>
      </w:r>
    </w:p>
    <w:p w:rsidR="00000000" w:rsidDel="00000000" w:rsidP="00000000" w:rsidRDefault="00000000" w:rsidRPr="00000000" w14:paraId="0000000D">
      <w:pPr>
        <w:spacing w:after="200" w:line="276" w:lineRule="auto"/>
        <w:jc w:val="center"/>
        <w:rPr/>
      </w:pPr>
      <w:r w:rsidDel="00000000" w:rsidR="00000000" w:rsidRPr="00000000">
        <w:rPr>
          <w:rFonts w:ascii="Times New Roman" w:cs="Times New Roman" w:eastAsia="Times New Roman" w:hAnsi="Times New Roman"/>
          <w:b w:val="0"/>
          <w:bCs w:val="0"/>
          <w:sz w:val="24"/>
          <w:szCs w:val="24"/>
          <w:rtl w:val="0"/>
        </w:rPr>
        <w:t xml:space="preserve">By</w:t>
      </w:r>
      <w:r w:rsidDel="00000000" w:rsidR="00000000" w:rsidRPr="00000000">
        <w:rPr>
          <w:rtl w:val="0"/>
        </w:rPr>
      </w:r>
    </w:p>
    <w:p w:rsidR="00000000" w:rsidDel="00000000" w:rsidP="00000000" w:rsidRDefault="00000000" w:rsidRPr="00000000" w14:paraId="0000000E">
      <w:pPr>
        <w:spacing w:after="20" w:line="276" w:lineRule="auto"/>
        <w:jc w:val="center"/>
        <w:rPr/>
      </w:pPr>
      <w:r w:rsidDel="00000000" w:rsidR="00000000" w:rsidRPr="00000000">
        <w:rPr>
          <w:rFonts w:ascii="Times New Roman" w:cs="Times New Roman" w:eastAsia="Times New Roman" w:hAnsi="Times New Roman"/>
          <w:b w:val="0"/>
          <w:bCs w:val="0"/>
          <w:sz w:val="24"/>
          <w:szCs w:val="24"/>
          <w:rtl w:val="0"/>
        </w:rPr>
        <w:t xml:space="preserve">Roll Number of Student: CS-2341452</w:t>
      </w:r>
      <w:r w:rsidDel="00000000" w:rsidR="00000000" w:rsidRPr="00000000">
        <w:rPr>
          <w:rtl w:val="0"/>
        </w:rPr>
      </w:r>
    </w:p>
    <w:p w:rsidR="00000000" w:rsidDel="00000000" w:rsidP="00000000" w:rsidRDefault="00000000" w:rsidRPr="00000000" w14:paraId="0000000F">
      <w:pPr>
        <w:spacing w:after="20" w:line="276" w:lineRule="auto"/>
        <w:jc w:val="center"/>
        <w:rPr/>
      </w:pPr>
      <w:r w:rsidDel="00000000" w:rsidR="00000000" w:rsidRPr="00000000">
        <w:rPr>
          <w:rFonts w:ascii="Times New Roman" w:cs="Times New Roman" w:eastAsia="Times New Roman" w:hAnsi="Times New Roman"/>
          <w:b w:val="0"/>
          <w:bCs w:val="0"/>
          <w:sz w:val="24"/>
          <w:szCs w:val="24"/>
          <w:rtl w:val="0"/>
        </w:rPr>
        <w:t xml:space="preserve">Name of Student: MOON RATHI</w:t>
      </w:r>
      <w:r w:rsidDel="00000000" w:rsidR="00000000" w:rsidRPr="00000000">
        <w:rPr>
          <w:rtl w:val="0"/>
        </w:rPr>
      </w:r>
    </w:p>
    <w:p w:rsidR="00000000" w:rsidDel="00000000" w:rsidP="00000000" w:rsidRDefault="00000000" w:rsidRPr="00000000" w14:paraId="00000010">
      <w:pPr>
        <w:spacing w:after="20" w:line="276" w:lineRule="auto"/>
        <w:jc w:val="center"/>
        <w:rPr/>
        <w:sectPr>
          <w:pgSz w:h="16838" w:w="11906" w:orient="portrait"/>
          <w:pgMar w:bottom="1440" w:top="1080" w:left="2160" w:right="1440" w:header="708" w:footer="708"/>
          <w:pgNumType w:start="1"/>
          <w:titlePg w:val="1"/>
        </w:sectPr>
      </w:pPr>
      <w:r w:rsidDel="00000000" w:rsidR="00000000" w:rsidRPr="00000000">
        <w:rPr>
          <w:rFonts w:ascii="Times New Roman" w:cs="Times New Roman" w:eastAsia="Times New Roman" w:hAnsi="Times New Roman"/>
          <w:b w:val="0"/>
          <w:bCs w:val="0"/>
          <w:sz w:val="24"/>
          <w:szCs w:val="24"/>
          <w:rtl w:val="0"/>
        </w:rPr>
        <w:t xml:space="preserve">Batch: 2026-27 (Section: 4CSE8)</w:t>
      </w:r>
      <w:r w:rsidDel="00000000" w:rsidR="00000000" w:rsidRPr="00000000">
        <w:rPr>
          <w:rtl w:val="0"/>
        </w:rPr>
      </w:r>
    </w:p>
    <w:p w:rsidR="00000000" w:rsidDel="00000000" w:rsidP="00000000" w:rsidRDefault="00000000" w:rsidRPr="00000000" w14:paraId="00000011">
      <w:pPr>
        <w:spacing w:after="300" w:line="276" w:lineRule="auto"/>
        <w:jc w:val="center"/>
        <w:rPr/>
      </w:pPr>
      <w:r w:rsidDel="00000000" w:rsidR="00000000" w:rsidRPr="00000000">
        <w:rPr>
          <w:rFonts w:ascii="Times New Roman" w:cs="Times New Roman" w:eastAsia="Times New Roman" w:hAnsi="Times New Roman"/>
          <w:b w:val="1"/>
          <w:bCs w:val="1"/>
          <w:sz w:val="28"/>
          <w:szCs w:val="28"/>
          <w:rtl w:val="0"/>
        </w:rPr>
        <w:t xml:space="preserve">CANDIDATE'S DECLARATION</w:t>
      </w:r>
      <w:r w:rsidDel="00000000" w:rsidR="00000000" w:rsidRPr="00000000">
        <w:rPr>
          <w:rtl w:val="0"/>
        </w:rPr>
      </w:r>
    </w:p>
    <w:p w:rsidR="00000000" w:rsidDel="00000000" w:rsidP="00000000" w:rsidRDefault="00000000" w:rsidRPr="00000000" w14:paraId="00000012">
      <w:pPr>
        <w:spacing w:after="16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I, Moon Rathi, do hereby declare that the internship report titled "DevOps Engineer Internship: Multi-Cloud &amp; AI Platform Enablement Across Claude, AWS, Azure and Snowflake" has been completed by me to fulfil the requirement for the award of the degree of Bachelor of Technology in Computer Science and Engineering. All the references have been quoted and I have not taken as such any material from any other source. I affirm that this report is my own and has not been submitted to any other institute for any degree/diploma requirement, and further I shall be solely responsible for any kind of copyright violation in this regard.</w:t>
      </w:r>
      <w:r w:rsidDel="00000000" w:rsidR="00000000" w:rsidRPr="00000000">
        <w:rPr>
          <w:rtl w:val="0"/>
        </w:rPr>
      </w:r>
    </w:p>
    <w:p w:rsidR="00000000" w:rsidDel="00000000" w:rsidP="00000000" w:rsidRDefault="00000000" w:rsidRPr="00000000" w14:paraId="00000013">
      <w:pPr>
        <w:spacing w:after="80" w:before="400" w:lineRule="auto"/>
        <w:rPr/>
      </w:pPr>
      <w:r w:rsidDel="00000000" w:rsidR="00000000" w:rsidRPr="00000000">
        <w:rPr>
          <w:rtl w:val="0"/>
        </w:rPr>
      </w:r>
    </w:p>
    <w:p w:rsidR="00000000" w:rsidDel="00000000" w:rsidP="00000000" w:rsidRDefault="00000000" w:rsidRPr="00000000" w14:paraId="00000014">
      <w:pPr>
        <w:spacing w:after="40" w:lineRule="auto"/>
        <w:rPr/>
      </w:pPr>
      <w:r w:rsidDel="00000000" w:rsidR="00000000" w:rsidRPr="00000000">
        <w:rPr>
          <w:rFonts w:ascii="Times New Roman" w:cs="Times New Roman" w:eastAsia="Times New Roman" w:hAnsi="Times New Roman"/>
          <w:sz w:val="24"/>
          <w:szCs w:val="24"/>
          <w:rtl w:val="0"/>
        </w:rPr>
        <w:t xml:space="preserve">Student Name: Moon Rathi</w:t>
      </w:r>
      <w:r w:rsidDel="00000000" w:rsidR="00000000" w:rsidRPr="00000000">
        <w:rPr>
          <w:rtl w:val="0"/>
        </w:rPr>
      </w:r>
    </w:p>
    <w:p w:rsidR="00000000" w:rsidDel="00000000" w:rsidP="00000000" w:rsidRDefault="00000000" w:rsidRPr="00000000" w14:paraId="00000015">
      <w:pPr>
        <w:spacing w:after="40" w:lineRule="auto"/>
        <w:rPr/>
      </w:pPr>
      <w:r w:rsidDel="00000000" w:rsidR="00000000" w:rsidRPr="00000000">
        <w:rPr>
          <w:rFonts w:ascii="Times New Roman" w:cs="Times New Roman" w:eastAsia="Times New Roman" w:hAnsi="Times New Roman"/>
          <w:sz w:val="24"/>
          <w:szCs w:val="24"/>
          <w:rtl w:val="0"/>
        </w:rPr>
        <w:t xml:space="preserve">Roll No.: CS-2341452</w:t>
      </w:r>
      <w:r w:rsidDel="00000000" w:rsidR="00000000" w:rsidRPr="00000000">
        <w:rPr>
          <w:rtl w:val="0"/>
        </w:rPr>
      </w:r>
    </w:p>
    <w:p w:rsidR="00000000" w:rsidDel="00000000" w:rsidP="00000000" w:rsidRDefault="00000000" w:rsidRPr="00000000" w14:paraId="00000016">
      <w:pPr>
        <w:rPr/>
      </w:pPr>
      <w:r w:rsidDel="00000000" w:rsidR="00000000" w:rsidRPr="00000000">
        <w:br w:type="page"/>
      </w:r>
      <w:r w:rsidDel="00000000" w:rsidR="00000000" w:rsidRPr="00000000">
        <w:rPr>
          <w:rtl w:val="0"/>
        </w:rPr>
      </w:r>
    </w:p>
    <w:p w:rsidR="00000000" w:rsidDel="00000000" w:rsidP="00000000" w:rsidRDefault="00000000" w:rsidRPr="00000000" w14:paraId="00000017">
      <w:pPr>
        <w:spacing w:after="300" w:line="276" w:lineRule="auto"/>
        <w:jc w:val="center"/>
        <w:rPr/>
      </w:pPr>
      <w:r w:rsidDel="00000000" w:rsidR="00000000" w:rsidRPr="00000000">
        <w:rPr>
          <w:rFonts w:ascii="Times New Roman" w:cs="Times New Roman" w:eastAsia="Times New Roman" w:hAnsi="Times New Roman"/>
          <w:b w:val="1"/>
          <w:bCs w:val="1"/>
          <w:sz w:val="28"/>
          <w:szCs w:val="28"/>
          <w:rtl w:val="0"/>
        </w:rPr>
        <w:t xml:space="preserve">ACKNOWLEDGEMENT</w:t>
      </w:r>
      <w:r w:rsidDel="00000000" w:rsidR="00000000" w:rsidRPr="00000000">
        <w:rPr>
          <w:rtl w:val="0"/>
        </w:rPr>
      </w:r>
    </w:p>
    <w:p w:rsidR="00000000" w:rsidDel="00000000" w:rsidP="00000000" w:rsidRDefault="00000000" w:rsidRPr="00000000" w14:paraId="00000018">
      <w:pPr>
        <w:spacing w:after="16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I am using this opportunity to express my gratitude to everyone who supported me throughout the Internship Program. I am thankful for their aspiring guidance, invaluably constructive criticism and friendly advice during this work. I am sincerely grateful to them for sharing their truthful and illuminating views on a number of issues related to this work.</w:t>
      </w:r>
      <w:r w:rsidDel="00000000" w:rsidR="00000000" w:rsidRPr="00000000">
        <w:rPr>
          <w:rtl w:val="0"/>
        </w:rPr>
      </w:r>
    </w:p>
    <w:p w:rsidR="00000000" w:rsidDel="00000000" w:rsidP="00000000" w:rsidRDefault="00000000" w:rsidRPr="00000000" w14:paraId="00000019">
      <w:pPr>
        <w:spacing w:after="16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I would like to express my sincere thanks to Mactores Cognition Private Limited for giving me the opportunity to intern as a DevOps Engineer (Intern), and to my mentors and the HR &amp; Operations team at the organisation for their continuous support and guidance throughout the internship period.</w:t>
      </w:r>
      <w:r w:rsidDel="00000000" w:rsidR="00000000" w:rsidRPr="00000000">
        <w:rPr>
          <w:rtl w:val="0"/>
        </w:rPr>
      </w:r>
    </w:p>
    <w:p w:rsidR="00000000" w:rsidDel="00000000" w:rsidP="00000000" w:rsidRDefault="00000000" w:rsidRPr="00000000" w14:paraId="0000001A">
      <w:pPr>
        <w:spacing w:after="16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I also extend my heartfelt thanks to the faculty of the School of Computer Science and Engineering, IILM University, Greater Noida, for their constant encouragement, valuable inputs and support during the course of this internship.</w:t>
      </w:r>
      <w:r w:rsidDel="00000000" w:rsidR="00000000" w:rsidRPr="00000000">
        <w:rPr>
          <w:rtl w:val="0"/>
        </w:rPr>
      </w:r>
    </w:p>
    <w:p w:rsidR="00000000" w:rsidDel="00000000" w:rsidP="00000000" w:rsidRDefault="00000000" w:rsidRPr="00000000" w14:paraId="0000001B">
      <w:pPr>
        <w:spacing w:after="80" w:before="400" w:lineRule="auto"/>
        <w:rPr/>
      </w:pPr>
      <w:r w:rsidDel="00000000" w:rsidR="00000000" w:rsidRPr="00000000">
        <w:rPr>
          <w:rtl w:val="0"/>
        </w:rPr>
      </w:r>
    </w:p>
    <w:p w:rsidR="00000000" w:rsidDel="00000000" w:rsidP="00000000" w:rsidRDefault="00000000" w:rsidRPr="00000000" w14:paraId="0000001C">
      <w:pPr>
        <w:spacing w:after="40" w:lineRule="auto"/>
        <w:rPr/>
      </w:pPr>
      <w:r w:rsidDel="00000000" w:rsidR="00000000" w:rsidRPr="00000000">
        <w:rPr>
          <w:rFonts w:ascii="Times New Roman" w:cs="Times New Roman" w:eastAsia="Times New Roman" w:hAnsi="Times New Roman"/>
          <w:sz w:val="24"/>
          <w:szCs w:val="24"/>
          <w:rtl w:val="0"/>
        </w:rPr>
        <w:t xml:space="preserve">Student Name: Moon Rathi</w:t>
      </w:r>
      <w:r w:rsidDel="00000000" w:rsidR="00000000" w:rsidRPr="00000000">
        <w:rPr>
          <w:rtl w:val="0"/>
        </w:rPr>
      </w:r>
    </w:p>
    <w:p w:rsidR="00000000" w:rsidDel="00000000" w:rsidP="00000000" w:rsidRDefault="00000000" w:rsidRPr="00000000" w14:paraId="0000001D">
      <w:pPr>
        <w:spacing w:after="40" w:lineRule="auto"/>
        <w:rPr/>
      </w:pPr>
      <w:r w:rsidDel="00000000" w:rsidR="00000000" w:rsidRPr="00000000">
        <w:rPr>
          <w:rFonts w:ascii="Times New Roman" w:cs="Times New Roman" w:eastAsia="Times New Roman" w:hAnsi="Times New Roman"/>
          <w:sz w:val="24"/>
          <w:szCs w:val="24"/>
          <w:rtl w:val="0"/>
        </w:rPr>
        <w:t xml:space="preserve">Roll No.: CS-2341452</w:t>
      </w:r>
      <w:r w:rsidDel="00000000" w:rsidR="00000000" w:rsidRPr="00000000">
        <w:rPr>
          <w:rtl w:val="0"/>
        </w:rPr>
      </w:r>
    </w:p>
    <w:p w:rsidR="00000000" w:rsidDel="00000000" w:rsidP="00000000" w:rsidRDefault="00000000" w:rsidRPr="00000000" w14:paraId="0000001E">
      <w:pPr>
        <w:rPr/>
      </w:pPr>
      <w:r w:rsidDel="00000000" w:rsidR="00000000" w:rsidRPr="00000000">
        <w:br w:type="page"/>
      </w:r>
      <w:r w:rsidDel="00000000" w:rsidR="00000000" w:rsidRPr="00000000">
        <w:rPr>
          <w:rtl w:val="0"/>
        </w:rPr>
      </w:r>
    </w:p>
    <w:p w:rsidR="00000000" w:rsidDel="00000000" w:rsidP="00000000" w:rsidRDefault="00000000" w:rsidRPr="00000000" w14:paraId="0000001F">
      <w:pPr>
        <w:spacing w:after="300" w:line="276" w:lineRule="auto"/>
        <w:jc w:val="center"/>
        <w:rPr/>
      </w:pPr>
      <w:r w:rsidDel="00000000" w:rsidR="00000000" w:rsidRPr="00000000">
        <w:rPr>
          <w:rFonts w:ascii="Times New Roman" w:cs="Times New Roman" w:eastAsia="Times New Roman" w:hAnsi="Times New Roman"/>
          <w:b w:val="1"/>
          <w:bCs w:val="1"/>
          <w:sz w:val="28"/>
          <w:szCs w:val="28"/>
          <w:rtl w:val="0"/>
        </w:rPr>
        <w:t xml:space="preserve">CHAPTER 3: INTERNSHIP CERTIFICATE &amp; SUPPORTING CREDENTIALS</w:t>
      </w:r>
      <w:r w:rsidDel="00000000" w:rsidR="00000000" w:rsidRPr="00000000">
        <w:rPr>
          <w:rtl w:val="0"/>
        </w:rPr>
      </w:r>
    </w:p>
    <w:p w:rsidR="00000000" w:rsidDel="00000000" w:rsidP="00000000" w:rsidRDefault="00000000" w:rsidRPr="00000000" w14:paraId="00000020">
      <w:pPr>
        <w:spacing w:after="16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This chapter presents three distinct categories of supporting evidence: (a) the Internship Offer Letter issued at the start of the internship (Section 3.1); (b) the industry credentials earned during the internship as direct evidence of the project work described in Chapter 4 (Sections 3.2–3.4); and (c) the final Internship Completion Certificate, which is a separate document issued by Mactores only upon conclusion of the internship (Section 3.5).</w:t>
      </w:r>
      <w:r w:rsidDel="00000000" w:rsidR="00000000" w:rsidRPr="00000000">
        <w:rPr>
          <w:rtl w:val="0"/>
        </w:rPr>
      </w:r>
    </w:p>
    <w:p w:rsidR="00000000" w:rsidDel="00000000" w:rsidP="00000000" w:rsidRDefault="00000000" w:rsidRPr="00000000" w14:paraId="00000021">
      <w:pPr>
        <w:spacing w:after="120" w:before="200" w:line="360" w:lineRule="auto"/>
        <w:rPr/>
      </w:pPr>
      <w:r w:rsidDel="00000000" w:rsidR="00000000" w:rsidRPr="00000000">
        <w:rPr>
          <w:rFonts w:ascii="Times New Roman" w:cs="Times New Roman" w:eastAsia="Times New Roman" w:hAnsi="Times New Roman"/>
          <w:b w:val="1"/>
          <w:bCs w:val="1"/>
          <w:sz w:val="24"/>
          <w:szCs w:val="24"/>
          <w:rtl w:val="0"/>
        </w:rPr>
        <w:t xml:space="preserve">3.1  Internship Offer Letter — Mactores Cognition Private Limited</w:t>
      </w:r>
      <w:r w:rsidDel="00000000" w:rsidR="00000000" w:rsidRPr="00000000">
        <w:rPr>
          <w:rtl w:val="0"/>
        </w:rPr>
      </w:r>
    </w:p>
    <w:p w:rsidR="00000000" w:rsidDel="00000000" w:rsidP="00000000" w:rsidRDefault="00000000" w:rsidRPr="00000000" w14:paraId="00000022">
      <w:pPr>
        <w:spacing w:after="16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Below is the official Internship Offer Letter issued by Mactores Cognition Private Limited (CIN: U72900MH2017PTC295824), signed by Dhwani Thakkar (HR Manager) and Tejas Pawar (Sr. Operations Manager), appointing Moon Rathi as DevOps Engineer (Intern) for a 3-month internship period commencing June 17, 2026. This letter confirms the internship engagement itself and is distinct from the project credentials and completion certificate presented below.</w:t>
      </w:r>
      <w:r w:rsidDel="00000000" w:rsidR="00000000" w:rsidRPr="00000000">
        <w:rPr>
          <w:rtl w:val="0"/>
        </w:rPr>
      </w:r>
    </w:p>
    <w:p w:rsidR="00000000" w:rsidDel="00000000" w:rsidP="00000000" w:rsidRDefault="00000000" w:rsidRPr="00000000" w14:paraId="00000023">
      <w:pPr>
        <w:spacing w:after="80" w:before="120" w:lineRule="auto"/>
        <w:jc w:val="center"/>
        <w:rPr/>
      </w:pPr>
      <w:r w:rsidDel="00000000" w:rsidR="00000000" w:rsidRPr="00000000">
        <w:rPr/>
        <w:drawing>
          <wp:inline distB="0" distT="0" distL="0" distR="0">
            <wp:extent cx="3346613" cy="4329680"/>
            <wp:effectExtent b="0" l="0" r="0" t="0"/>
            <wp:docPr id="3" name="image12.png"/>
            <a:graphic>
              <a:graphicData uri="http://schemas.openxmlformats.org/drawingml/2006/picture">
                <pic:pic>
                  <pic:nvPicPr>
                    <pic:cNvPr id="0" name="image12.png"/>
                    <pic:cNvPicPr preferRelativeResize="0"/>
                  </pic:nvPicPr>
                  <pic:blipFill>
                    <a:blip r:embed="rId7"/>
                    <a:srcRect b="0" l="0" r="0" t="0"/>
                    <a:stretch>
                      <a:fillRect/>
                    </a:stretch>
                  </pic:blipFill>
                  <pic:spPr>
                    <a:xfrm>
                      <a:off x="0" y="0"/>
                      <a:ext cx="3346613" cy="4329680"/>
                    </a:xfrm>
                    <a:prstGeom prst="rect"/>
                    <a:ln/>
                  </pic:spPr>
                </pic:pic>
              </a:graphicData>
            </a:graphic>
          </wp:inline>
        </w:drawing>
      </w:r>
      <w:r w:rsidDel="00000000" w:rsidR="00000000" w:rsidRPr="00000000">
        <w:rPr>
          <w:rtl w:val="0"/>
        </w:rPr>
      </w:r>
    </w:p>
    <w:p w:rsidR="00000000" w:rsidDel="00000000" w:rsidP="00000000" w:rsidRDefault="00000000" w:rsidRPr="00000000" w14:paraId="00000024">
      <w:pPr>
        <w:spacing w:after="240" w:lineRule="auto"/>
        <w:jc w:val="center"/>
        <w:rPr/>
      </w:pPr>
      <w:r w:rsidDel="00000000" w:rsidR="00000000" w:rsidRPr="00000000">
        <w:rPr>
          <w:rFonts w:ascii="Times New Roman" w:cs="Times New Roman" w:eastAsia="Times New Roman" w:hAnsi="Times New Roman"/>
          <w:i w:val="1"/>
          <w:iCs w:val="1"/>
          <w:sz w:val="20"/>
          <w:szCs w:val="20"/>
          <w:rtl w:val="0"/>
        </w:rPr>
        <w:t xml:space="preserve">Fig 3.1 — Mactores Internship Offer Letter (Page 1 of 5)</w:t>
      </w:r>
      <w:r w:rsidDel="00000000" w:rsidR="00000000" w:rsidRPr="00000000">
        <w:rPr>
          <w:rtl w:val="0"/>
        </w:rPr>
      </w:r>
    </w:p>
    <w:p w:rsidR="00000000" w:rsidDel="00000000" w:rsidP="00000000" w:rsidRDefault="00000000" w:rsidRPr="00000000" w14:paraId="00000025">
      <w:pPr>
        <w:spacing w:after="120" w:before="200" w:line="360" w:lineRule="auto"/>
        <w:rPr/>
      </w:pPr>
      <w:r w:rsidDel="00000000" w:rsidR="00000000" w:rsidRPr="00000000">
        <w:rPr>
          <w:rFonts w:ascii="Times New Roman" w:cs="Times New Roman" w:eastAsia="Times New Roman" w:hAnsi="Times New Roman"/>
          <w:b w:val="1"/>
          <w:bCs w:val="1"/>
          <w:sz w:val="24"/>
          <w:szCs w:val="24"/>
          <w:rtl w:val="0"/>
        </w:rPr>
        <w:t xml:space="preserve">3.2  Claude Certified Architect – Foundations (Project 1 Deliverable, Earned During Internship)</w:t>
      </w:r>
      <w:r w:rsidDel="00000000" w:rsidR="00000000" w:rsidRPr="00000000">
        <w:rPr>
          <w:rtl w:val="0"/>
        </w:rPr>
      </w:r>
    </w:p>
    <w:p w:rsidR="00000000" w:rsidDel="00000000" w:rsidP="00000000" w:rsidRDefault="00000000" w:rsidRPr="00000000" w14:paraId="00000026">
      <w:pPr>
        <w:spacing w:after="16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The credential below was earned during the internship period and issued by Anthropic via Credly on August 26, 2026, confirming successful completion of the Claude Certified Architect – Foundations examination. This is direct evidence of the Project 1 work undertaken and described in Section 4.8.</w:t>
      </w:r>
      <w:r w:rsidDel="00000000" w:rsidR="00000000" w:rsidRPr="00000000">
        <w:rPr>
          <w:rtl w:val="0"/>
        </w:rPr>
      </w:r>
    </w:p>
    <w:p w:rsidR="00000000" w:rsidDel="00000000" w:rsidP="00000000" w:rsidRDefault="00000000" w:rsidRPr="00000000" w14:paraId="00000027">
      <w:pPr>
        <w:spacing w:after="80" w:before="120" w:lineRule="auto"/>
        <w:jc w:val="center"/>
        <w:rPr/>
      </w:pPr>
      <w:r w:rsidDel="00000000" w:rsidR="00000000" w:rsidRPr="00000000">
        <w:rPr/>
        <w:drawing>
          <wp:inline distB="0" distT="0" distL="0" distR="0">
            <wp:extent cx="4539191" cy="3507556"/>
            <wp:effectExtent b="0" l="0" r="0" t="0"/>
            <wp:docPr id="2" name="image4.png"/>
            <a:graphic>
              <a:graphicData uri="http://schemas.openxmlformats.org/drawingml/2006/picture">
                <pic:pic>
                  <pic:nvPicPr>
                    <pic:cNvPr id="0" name="image4.png"/>
                    <pic:cNvPicPr preferRelativeResize="0"/>
                  </pic:nvPicPr>
                  <pic:blipFill>
                    <a:blip r:embed="rId8"/>
                    <a:srcRect b="0" l="0" r="0" t="0"/>
                    <a:stretch>
                      <a:fillRect/>
                    </a:stretch>
                  </pic:blipFill>
                  <pic:spPr>
                    <a:xfrm>
                      <a:off x="0" y="0"/>
                      <a:ext cx="4539191" cy="3507556"/>
                    </a:xfrm>
                    <a:prstGeom prst="rect"/>
                    <a:ln/>
                  </pic:spPr>
                </pic:pic>
              </a:graphicData>
            </a:graphic>
          </wp:inline>
        </w:drawing>
      </w:r>
      <w:r w:rsidDel="00000000" w:rsidR="00000000" w:rsidRPr="00000000">
        <w:rPr>
          <w:rtl w:val="0"/>
        </w:rPr>
      </w:r>
    </w:p>
    <w:p w:rsidR="00000000" w:rsidDel="00000000" w:rsidP="00000000" w:rsidRDefault="00000000" w:rsidRPr="00000000" w14:paraId="00000028">
      <w:pPr>
        <w:spacing w:after="240" w:lineRule="auto"/>
        <w:jc w:val="cente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Fig 3.2 — Claude Certified Architect – Foundations, Anthropic (Credly)</w:t>
      </w:r>
    </w:p>
    <w:p w:rsidR="00000000" w:rsidDel="00000000" w:rsidP="00000000" w:rsidRDefault="00000000" w:rsidRPr="00000000" w14:paraId="00000029">
      <w:pPr>
        <w:spacing w:after="240" w:lineRule="auto"/>
        <w:jc w:val="center"/>
        <w:rPr>
          <w:i w:val="1"/>
          <w:iCs w:val="1"/>
        </w:rPr>
      </w:pPr>
      <w:r w:rsidDel="00000000" w:rsidR="00000000" w:rsidRPr="00000000">
        <w:rPr>
          <w:rtl w:val="0"/>
        </w:rPr>
      </w:r>
    </w:p>
    <w:p w:rsidR="00000000" w:rsidDel="00000000" w:rsidP="00000000" w:rsidRDefault="00000000" w:rsidRPr="00000000" w14:paraId="0000002A">
      <w:pPr>
        <w:spacing w:after="240" w:lineRule="auto"/>
        <w:jc w:val="center"/>
        <w:rPr>
          <w:i w:val="1"/>
          <w:iCs w:val="1"/>
        </w:rPr>
      </w:pPr>
      <w:r w:rsidDel="00000000" w:rsidR="00000000" w:rsidRPr="00000000">
        <w:rPr>
          <w:rtl w:val="0"/>
        </w:rPr>
      </w:r>
    </w:p>
    <w:p w:rsidR="00000000" w:rsidDel="00000000" w:rsidP="00000000" w:rsidRDefault="00000000" w:rsidRPr="00000000" w14:paraId="0000002B">
      <w:pPr>
        <w:spacing w:after="120" w:before="200" w:line="360" w:lineRule="auto"/>
        <w:rPr/>
      </w:pPr>
      <w:r w:rsidDel="00000000" w:rsidR="00000000" w:rsidRPr="00000000">
        <w:rPr>
          <w:rFonts w:ascii="Times New Roman" w:cs="Times New Roman" w:eastAsia="Times New Roman" w:hAnsi="Times New Roman"/>
          <w:b w:val="1"/>
          <w:bCs w:val="1"/>
          <w:sz w:val="24"/>
          <w:szCs w:val="24"/>
          <w:rtl w:val="0"/>
        </w:rPr>
        <w:t xml:space="preserve">3.3  Anthropic Academy Course Completion Certificates (Project 1, Earned During Internship)</w:t>
      </w:r>
      <w:r w:rsidDel="00000000" w:rsidR="00000000" w:rsidRPr="00000000">
        <w:rPr>
          <w:rtl w:val="0"/>
        </w:rPr>
      </w:r>
    </w:p>
    <w:p w:rsidR="00000000" w:rsidDel="00000000" w:rsidP="00000000" w:rsidRDefault="00000000" w:rsidRPr="00000000" w14:paraId="0000002C">
      <w:pPr>
        <w:spacing w:after="16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The following certificates were earned during the internship period and confirm completion of the Anthropic Academy coursework undertaken as part of Project 1, covering the Claude API, Claude Code, Agent Skills and the Model Context Protocol (MCP):</w:t>
      </w:r>
      <w:r w:rsidDel="00000000" w:rsidR="00000000" w:rsidRPr="00000000">
        <w:rPr>
          <w:rtl w:val="0"/>
        </w:rPr>
      </w:r>
    </w:p>
    <w:p w:rsidR="00000000" w:rsidDel="00000000" w:rsidP="00000000" w:rsidRDefault="00000000" w:rsidRPr="00000000" w14:paraId="0000002D">
      <w:pPr>
        <w:spacing w:after="80" w:before="120" w:lineRule="auto"/>
        <w:jc w:val="center"/>
        <w:rPr/>
      </w:pPr>
      <w:r w:rsidDel="00000000" w:rsidR="00000000" w:rsidRPr="00000000">
        <w:rPr/>
        <w:drawing>
          <wp:inline distB="0" distT="0" distL="0" distR="0">
            <wp:extent cx="4191000" cy="3238794"/>
            <wp:effectExtent b="0" l="0" r="0" t="0"/>
            <wp:docPr id="5" name="image15.png"/>
            <a:graphic>
              <a:graphicData uri="http://schemas.openxmlformats.org/drawingml/2006/picture">
                <pic:pic>
                  <pic:nvPicPr>
                    <pic:cNvPr id="0" name="image15.png"/>
                    <pic:cNvPicPr preferRelativeResize="0"/>
                  </pic:nvPicPr>
                  <pic:blipFill>
                    <a:blip r:embed="rId9"/>
                    <a:srcRect b="0" l="0" r="0" t="0"/>
                    <a:stretch>
                      <a:fillRect/>
                    </a:stretch>
                  </pic:blipFill>
                  <pic:spPr>
                    <a:xfrm>
                      <a:off x="0" y="0"/>
                      <a:ext cx="4191000" cy="3238794"/>
                    </a:xfrm>
                    <a:prstGeom prst="rect"/>
                    <a:ln/>
                  </pic:spPr>
                </pic:pic>
              </a:graphicData>
            </a:graphic>
          </wp:inline>
        </w:drawing>
      </w:r>
      <w:r w:rsidDel="00000000" w:rsidR="00000000" w:rsidRPr="00000000">
        <w:rPr>
          <w:rtl w:val="0"/>
        </w:rPr>
      </w:r>
    </w:p>
    <w:p w:rsidR="00000000" w:rsidDel="00000000" w:rsidP="00000000" w:rsidRDefault="00000000" w:rsidRPr="00000000" w14:paraId="0000002E">
      <w:pPr>
        <w:spacing w:after="240" w:lineRule="auto"/>
        <w:jc w:val="cente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Fig 3.3a — Claude Platform 101</w:t>
      </w:r>
    </w:p>
    <w:p w:rsidR="00000000" w:rsidDel="00000000" w:rsidP="00000000" w:rsidRDefault="00000000" w:rsidRPr="00000000" w14:paraId="0000002F">
      <w:pPr>
        <w:spacing w:after="240" w:lineRule="auto"/>
        <w:jc w:val="center"/>
        <w:rPr>
          <w:i w:val="1"/>
          <w:iCs w:val="1"/>
        </w:rPr>
      </w:pPr>
      <w:r w:rsidDel="00000000" w:rsidR="00000000" w:rsidRPr="00000000">
        <w:rPr>
          <w:rtl w:val="0"/>
        </w:rPr>
      </w:r>
    </w:p>
    <w:p w:rsidR="00000000" w:rsidDel="00000000" w:rsidP="00000000" w:rsidRDefault="00000000" w:rsidRPr="00000000" w14:paraId="00000030">
      <w:pPr>
        <w:spacing w:after="240" w:lineRule="auto"/>
        <w:jc w:val="center"/>
        <w:rPr>
          <w:i w:val="1"/>
          <w:iCs w:val="1"/>
        </w:rPr>
      </w:pPr>
      <w:r w:rsidDel="00000000" w:rsidR="00000000" w:rsidRPr="00000000">
        <w:rPr>
          <w:rtl w:val="0"/>
        </w:rPr>
      </w:r>
    </w:p>
    <w:p w:rsidR="00000000" w:rsidDel="00000000" w:rsidP="00000000" w:rsidRDefault="00000000" w:rsidRPr="00000000" w14:paraId="00000031">
      <w:pPr>
        <w:spacing w:after="240" w:lineRule="auto"/>
        <w:jc w:val="center"/>
        <w:rPr>
          <w:i w:val="1"/>
          <w:iCs w:val="1"/>
        </w:rPr>
      </w:pPr>
      <w:r w:rsidDel="00000000" w:rsidR="00000000" w:rsidRPr="00000000">
        <w:rPr>
          <w:rtl w:val="0"/>
        </w:rPr>
      </w:r>
    </w:p>
    <w:p w:rsidR="00000000" w:rsidDel="00000000" w:rsidP="00000000" w:rsidRDefault="00000000" w:rsidRPr="00000000" w14:paraId="00000032">
      <w:pPr>
        <w:spacing w:after="80" w:before="120" w:lineRule="auto"/>
        <w:jc w:val="center"/>
        <w:rPr/>
      </w:pPr>
      <w:r w:rsidDel="00000000" w:rsidR="00000000" w:rsidRPr="00000000">
        <w:rPr/>
        <w:drawing>
          <wp:inline distB="0" distT="0" distL="0" distR="0">
            <wp:extent cx="4191000" cy="3238794"/>
            <wp:effectExtent b="0" l="0" r="0" t="0"/>
            <wp:docPr id="4" name="image8.png"/>
            <a:graphic>
              <a:graphicData uri="http://schemas.openxmlformats.org/drawingml/2006/picture">
                <pic:pic>
                  <pic:nvPicPr>
                    <pic:cNvPr id="0" name="image8.png"/>
                    <pic:cNvPicPr preferRelativeResize="0"/>
                  </pic:nvPicPr>
                  <pic:blipFill>
                    <a:blip r:embed="rId10"/>
                    <a:srcRect b="0" l="0" r="0" t="0"/>
                    <a:stretch>
                      <a:fillRect/>
                    </a:stretch>
                  </pic:blipFill>
                  <pic:spPr>
                    <a:xfrm>
                      <a:off x="0" y="0"/>
                      <a:ext cx="4191000" cy="3238794"/>
                    </a:xfrm>
                    <a:prstGeom prst="rect"/>
                    <a:ln/>
                  </pic:spPr>
                </pic:pic>
              </a:graphicData>
            </a:graphic>
          </wp:inline>
        </w:drawing>
      </w:r>
      <w:r w:rsidDel="00000000" w:rsidR="00000000" w:rsidRPr="00000000">
        <w:rPr>
          <w:rtl w:val="0"/>
        </w:rPr>
      </w:r>
    </w:p>
    <w:p w:rsidR="00000000" w:rsidDel="00000000" w:rsidP="00000000" w:rsidRDefault="00000000" w:rsidRPr="00000000" w14:paraId="00000033">
      <w:pPr>
        <w:spacing w:after="240" w:lineRule="auto"/>
        <w:jc w:val="center"/>
        <w:rPr/>
      </w:pPr>
      <w:r w:rsidDel="00000000" w:rsidR="00000000" w:rsidRPr="00000000">
        <w:rPr>
          <w:rFonts w:ascii="Times New Roman" w:cs="Times New Roman" w:eastAsia="Times New Roman" w:hAnsi="Times New Roman"/>
          <w:i w:val="1"/>
          <w:iCs w:val="1"/>
          <w:sz w:val="20"/>
          <w:szCs w:val="20"/>
          <w:rtl w:val="0"/>
        </w:rPr>
        <w:t xml:space="preserve">Fig 3.3b — Building with the Claude API</w:t>
      </w:r>
      <w:r w:rsidDel="00000000" w:rsidR="00000000" w:rsidRPr="00000000">
        <w:rPr>
          <w:rtl w:val="0"/>
        </w:rPr>
      </w:r>
    </w:p>
    <w:p w:rsidR="00000000" w:rsidDel="00000000" w:rsidP="00000000" w:rsidRDefault="00000000" w:rsidRPr="00000000" w14:paraId="00000034">
      <w:pPr>
        <w:spacing w:after="80" w:before="120" w:lineRule="auto"/>
        <w:jc w:val="center"/>
        <w:rPr/>
      </w:pPr>
      <w:r w:rsidDel="00000000" w:rsidR="00000000" w:rsidRPr="00000000">
        <w:rPr/>
        <w:drawing>
          <wp:inline distB="0" distT="0" distL="0" distR="0">
            <wp:extent cx="4191000" cy="3238794"/>
            <wp:effectExtent b="0" l="0" r="0" t="0"/>
            <wp:docPr id="7" name="image11.png"/>
            <a:graphic>
              <a:graphicData uri="http://schemas.openxmlformats.org/drawingml/2006/picture">
                <pic:pic>
                  <pic:nvPicPr>
                    <pic:cNvPr id="0" name="image11.png"/>
                    <pic:cNvPicPr preferRelativeResize="0"/>
                  </pic:nvPicPr>
                  <pic:blipFill>
                    <a:blip r:embed="rId11"/>
                    <a:srcRect b="0" l="0" r="0" t="0"/>
                    <a:stretch>
                      <a:fillRect/>
                    </a:stretch>
                  </pic:blipFill>
                  <pic:spPr>
                    <a:xfrm>
                      <a:off x="0" y="0"/>
                      <a:ext cx="4191000" cy="3238794"/>
                    </a:xfrm>
                    <a:prstGeom prst="rect"/>
                    <a:ln/>
                  </pic:spPr>
                </pic:pic>
              </a:graphicData>
            </a:graphic>
          </wp:inline>
        </w:drawing>
      </w:r>
      <w:r w:rsidDel="00000000" w:rsidR="00000000" w:rsidRPr="00000000">
        <w:rPr>
          <w:rtl w:val="0"/>
        </w:rPr>
      </w:r>
    </w:p>
    <w:p w:rsidR="00000000" w:rsidDel="00000000" w:rsidP="00000000" w:rsidRDefault="00000000" w:rsidRPr="00000000" w14:paraId="00000035">
      <w:pPr>
        <w:spacing w:after="240" w:lineRule="auto"/>
        <w:jc w:val="cente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Fig 3.3c — Introduction to Agent Skills</w:t>
      </w:r>
    </w:p>
    <w:p w:rsidR="00000000" w:rsidDel="00000000" w:rsidP="00000000" w:rsidRDefault="00000000" w:rsidRPr="00000000" w14:paraId="00000036">
      <w:pPr>
        <w:spacing w:after="240" w:lineRule="auto"/>
        <w:jc w:val="center"/>
        <w:rPr>
          <w:i w:val="1"/>
          <w:iCs w:val="1"/>
        </w:rPr>
      </w:pPr>
      <w:r w:rsidDel="00000000" w:rsidR="00000000" w:rsidRPr="00000000">
        <w:rPr>
          <w:rtl w:val="0"/>
        </w:rPr>
      </w:r>
    </w:p>
    <w:p w:rsidR="00000000" w:rsidDel="00000000" w:rsidP="00000000" w:rsidRDefault="00000000" w:rsidRPr="00000000" w14:paraId="00000037">
      <w:pPr>
        <w:spacing w:after="240" w:lineRule="auto"/>
        <w:jc w:val="center"/>
        <w:rPr>
          <w:i w:val="1"/>
          <w:iCs w:val="1"/>
        </w:rPr>
      </w:pPr>
      <w:r w:rsidDel="00000000" w:rsidR="00000000" w:rsidRPr="00000000">
        <w:rPr>
          <w:rtl w:val="0"/>
        </w:rPr>
      </w:r>
    </w:p>
    <w:p w:rsidR="00000000" w:rsidDel="00000000" w:rsidP="00000000" w:rsidRDefault="00000000" w:rsidRPr="00000000" w14:paraId="00000038">
      <w:pPr>
        <w:spacing w:after="240" w:lineRule="auto"/>
        <w:jc w:val="center"/>
        <w:rPr>
          <w:i w:val="1"/>
          <w:iCs w:val="1"/>
        </w:rPr>
      </w:pPr>
      <w:r w:rsidDel="00000000" w:rsidR="00000000" w:rsidRPr="00000000">
        <w:rPr>
          <w:rtl w:val="0"/>
        </w:rPr>
      </w:r>
    </w:p>
    <w:p w:rsidR="00000000" w:rsidDel="00000000" w:rsidP="00000000" w:rsidRDefault="00000000" w:rsidRPr="00000000" w14:paraId="00000039">
      <w:pPr>
        <w:spacing w:after="80" w:before="120" w:lineRule="auto"/>
        <w:jc w:val="center"/>
        <w:rPr/>
      </w:pPr>
      <w:r w:rsidDel="00000000" w:rsidR="00000000" w:rsidRPr="00000000">
        <w:rPr/>
        <w:drawing>
          <wp:inline distB="0" distT="0" distL="0" distR="0">
            <wp:extent cx="4191000" cy="3238794"/>
            <wp:effectExtent b="0" l="0" r="0" t="0"/>
            <wp:docPr id="6" name="image6.png"/>
            <a:graphic>
              <a:graphicData uri="http://schemas.openxmlformats.org/drawingml/2006/picture">
                <pic:pic>
                  <pic:nvPicPr>
                    <pic:cNvPr id="0" name="image6.png"/>
                    <pic:cNvPicPr preferRelativeResize="0"/>
                  </pic:nvPicPr>
                  <pic:blipFill>
                    <a:blip r:embed="rId12"/>
                    <a:srcRect b="0" l="0" r="0" t="0"/>
                    <a:stretch>
                      <a:fillRect/>
                    </a:stretch>
                  </pic:blipFill>
                  <pic:spPr>
                    <a:xfrm>
                      <a:off x="0" y="0"/>
                      <a:ext cx="4191000" cy="3238794"/>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spacing w:after="240" w:lineRule="auto"/>
        <w:jc w:val="center"/>
        <w:rPr/>
      </w:pPr>
      <w:r w:rsidDel="00000000" w:rsidR="00000000" w:rsidRPr="00000000">
        <w:rPr>
          <w:rFonts w:ascii="Times New Roman" w:cs="Times New Roman" w:eastAsia="Times New Roman" w:hAnsi="Times New Roman"/>
          <w:i w:val="1"/>
          <w:iCs w:val="1"/>
          <w:sz w:val="20"/>
          <w:szCs w:val="20"/>
          <w:rtl w:val="0"/>
        </w:rPr>
        <w:t xml:space="preserve">Fig 3.3d — Introduction to Model Context Protocol</w:t>
      </w:r>
      <w:r w:rsidDel="00000000" w:rsidR="00000000" w:rsidRPr="00000000">
        <w:rPr>
          <w:rtl w:val="0"/>
        </w:rPr>
      </w:r>
    </w:p>
    <w:p w:rsidR="00000000" w:rsidDel="00000000" w:rsidP="00000000" w:rsidRDefault="00000000" w:rsidRPr="00000000" w14:paraId="0000003B">
      <w:pPr>
        <w:spacing w:after="80" w:before="120" w:lineRule="auto"/>
        <w:jc w:val="center"/>
        <w:rPr/>
      </w:pPr>
      <w:r w:rsidDel="00000000" w:rsidR="00000000" w:rsidRPr="00000000">
        <w:rPr/>
        <w:drawing>
          <wp:inline distB="0" distT="0" distL="0" distR="0">
            <wp:extent cx="4191000" cy="3238794"/>
            <wp:effectExtent b="0" l="0" r="0" t="0"/>
            <wp:docPr id="9" name="image5.png"/>
            <a:graphic>
              <a:graphicData uri="http://schemas.openxmlformats.org/drawingml/2006/picture">
                <pic:pic>
                  <pic:nvPicPr>
                    <pic:cNvPr id="0" name="image5.png"/>
                    <pic:cNvPicPr preferRelativeResize="0"/>
                  </pic:nvPicPr>
                  <pic:blipFill>
                    <a:blip r:embed="rId13"/>
                    <a:srcRect b="0" l="0" r="0" t="0"/>
                    <a:stretch>
                      <a:fillRect/>
                    </a:stretch>
                  </pic:blipFill>
                  <pic:spPr>
                    <a:xfrm>
                      <a:off x="0" y="0"/>
                      <a:ext cx="4191000" cy="3238794"/>
                    </a:xfrm>
                    <a:prstGeom prst="rect"/>
                    <a:ln/>
                  </pic:spPr>
                </pic:pic>
              </a:graphicData>
            </a:graphic>
          </wp:inline>
        </w:drawing>
      </w:r>
      <w:r w:rsidDel="00000000" w:rsidR="00000000" w:rsidRPr="00000000">
        <w:rPr>
          <w:rtl w:val="0"/>
        </w:rPr>
      </w:r>
    </w:p>
    <w:p w:rsidR="00000000" w:rsidDel="00000000" w:rsidP="00000000" w:rsidRDefault="00000000" w:rsidRPr="00000000" w14:paraId="0000003C">
      <w:pPr>
        <w:spacing w:after="240" w:lineRule="auto"/>
        <w:jc w:val="cente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Fig 3.3e — Model Context Protocol: Advanced Topics</w:t>
      </w:r>
    </w:p>
    <w:p w:rsidR="00000000" w:rsidDel="00000000" w:rsidP="00000000" w:rsidRDefault="00000000" w:rsidRPr="00000000" w14:paraId="0000003D">
      <w:pPr>
        <w:spacing w:after="240" w:lineRule="auto"/>
        <w:jc w:val="center"/>
        <w:rPr>
          <w:i w:val="1"/>
          <w:iCs w:val="1"/>
        </w:rPr>
      </w:pPr>
      <w:r w:rsidDel="00000000" w:rsidR="00000000" w:rsidRPr="00000000">
        <w:rPr>
          <w:rtl w:val="0"/>
        </w:rPr>
      </w:r>
    </w:p>
    <w:p w:rsidR="00000000" w:rsidDel="00000000" w:rsidP="00000000" w:rsidRDefault="00000000" w:rsidRPr="00000000" w14:paraId="0000003E">
      <w:pPr>
        <w:spacing w:after="240" w:lineRule="auto"/>
        <w:jc w:val="center"/>
        <w:rPr>
          <w:i w:val="1"/>
          <w:iCs w:val="1"/>
        </w:rPr>
      </w:pPr>
      <w:r w:rsidDel="00000000" w:rsidR="00000000" w:rsidRPr="00000000">
        <w:rPr>
          <w:rtl w:val="0"/>
        </w:rPr>
      </w:r>
    </w:p>
    <w:p w:rsidR="00000000" w:rsidDel="00000000" w:rsidP="00000000" w:rsidRDefault="00000000" w:rsidRPr="00000000" w14:paraId="0000003F">
      <w:pPr>
        <w:spacing w:after="240" w:lineRule="auto"/>
        <w:jc w:val="center"/>
        <w:rPr>
          <w:i w:val="1"/>
          <w:iCs w:val="1"/>
        </w:rPr>
      </w:pPr>
      <w:r w:rsidDel="00000000" w:rsidR="00000000" w:rsidRPr="00000000">
        <w:rPr>
          <w:rtl w:val="0"/>
        </w:rPr>
      </w:r>
    </w:p>
    <w:p w:rsidR="00000000" w:rsidDel="00000000" w:rsidP="00000000" w:rsidRDefault="00000000" w:rsidRPr="00000000" w14:paraId="00000040">
      <w:pPr>
        <w:spacing w:after="80" w:before="120" w:lineRule="auto"/>
        <w:jc w:val="center"/>
        <w:rPr/>
      </w:pPr>
      <w:r w:rsidDel="00000000" w:rsidR="00000000" w:rsidRPr="00000000">
        <w:rPr/>
        <w:drawing>
          <wp:inline distB="0" distT="0" distL="0" distR="0">
            <wp:extent cx="4191000" cy="3238794"/>
            <wp:effectExtent b="0" l="0" r="0" t="0"/>
            <wp:docPr id="8" name="image3.png"/>
            <a:graphic>
              <a:graphicData uri="http://schemas.openxmlformats.org/drawingml/2006/picture">
                <pic:pic>
                  <pic:nvPicPr>
                    <pic:cNvPr id="0" name="image3.png"/>
                    <pic:cNvPicPr preferRelativeResize="0"/>
                  </pic:nvPicPr>
                  <pic:blipFill>
                    <a:blip r:embed="rId14"/>
                    <a:srcRect b="0" l="0" r="0" t="0"/>
                    <a:stretch>
                      <a:fillRect/>
                    </a:stretch>
                  </pic:blipFill>
                  <pic:spPr>
                    <a:xfrm>
                      <a:off x="0" y="0"/>
                      <a:ext cx="4191000" cy="3238794"/>
                    </a:xfrm>
                    <a:prstGeom prst="rect"/>
                    <a:ln/>
                  </pic:spPr>
                </pic:pic>
              </a:graphicData>
            </a:graphic>
          </wp:inline>
        </w:drawing>
      </w:r>
      <w:r w:rsidDel="00000000" w:rsidR="00000000" w:rsidRPr="00000000">
        <w:rPr>
          <w:rtl w:val="0"/>
        </w:rPr>
      </w:r>
    </w:p>
    <w:p w:rsidR="00000000" w:rsidDel="00000000" w:rsidP="00000000" w:rsidRDefault="00000000" w:rsidRPr="00000000" w14:paraId="00000041">
      <w:pPr>
        <w:spacing w:after="240" w:lineRule="auto"/>
        <w:jc w:val="center"/>
        <w:rPr/>
      </w:pPr>
      <w:r w:rsidDel="00000000" w:rsidR="00000000" w:rsidRPr="00000000">
        <w:rPr>
          <w:rFonts w:ascii="Times New Roman" w:cs="Times New Roman" w:eastAsia="Times New Roman" w:hAnsi="Times New Roman"/>
          <w:i w:val="1"/>
          <w:iCs w:val="1"/>
          <w:sz w:val="20"/>
          <w:szCs w:val="20"/>
          <w:rtl w:val="0"/>
        </w:rPr>
        <w:t xml:space="preserve">Fig 3.3f — Claude Code 101</w:t>
      </w:r>
      <w:r w:rsidDel="00000000" w:rsidR="00000000" w:rsidRPr="00000000">
        <w:rPr>
          <w:rtl w:val="0"/>
        </w:rPr>
      </w:r>
    </w:p>
    <w:p w:rsidR="00000000" w:rsidDel="00000000" w:rsidP="00000000" w:rsidRDefault="00000000" w:rsidRPr="00000000" w14:paraId="00000042">
      <w:pPr>
        <w:spacing w:after="80" w:before="120" w:lineRule="auto"/>
        <w:jc w:val="center"/>
        <w:rPr/>
      </w:pPr>
      <w:r w:rsidDel="00000000" w:rsidR="00000000" w:rsidRPr="00000000">
        <w:rPr/>
        <w:drawing>
          <wp:inline distB="0" distT="0" distL="0" distR="0">
            <wp:extent cx="4191000" cy="3238794"/>
            <wp:effectExtent b="0" l="0" r="0" t="0"/>
            <wp:docPr id="12" name="image9.png"/>
            <a:graphic>
              <a:graphicData uri="http://schemas.openxmlformats.org/drawingml/2006/picture">
                <pic:pic>
                  <pic:nvPicPr>
                    <pic:cNvPr id="0" name="image9.png"/>
                    <pic:cNvPicPr preferRelativeResize="0"/>
                  </pic:nvPicPr>
                  <pic:blipFill>
                    <a:blip r:embed="rId15"/>
                    <a:srcRect b="0" l="0" r="0" t="0"/>
                    <a:stretch>
                      <a:fillRect/>
                    </a:stretch>
                  </pic:blipFill>
                  <pic:spPr>
                    <a:xfrm>
                      <a:off x="0" y="0"/>
                      <a:ext cx="4191000" cy="3238794"/>
                    </a:xfrm>
                    <a:prstGeom prst="rect"/>
                    <a:ln/>
                  </pic:spPr>
                </pic:pic>
              </a:graphicData>
            </a:graphic>
          </wp:inline>
        </w:drawing>
      </w:r>
      <w:r w:rsidDel="00000000" w:rsidR="00000000" w:rsidRPr="00000000">
        <w:rPr>
          <w:rtl w:val="0"/>
        </w:rPr>
      </w:r>
    </w:p>
    <w:p w:rsidR="00000000" w:rsidDel="00000000" w:rsidP="00000000" w:rsidRDefault="00000000" w:rsidRPr="00000000" w14:paraId="00000043">
      <w:pPr>
        <w:spacing w:after="240" w:lineRule="auto"/>
        <w:jc w:val="cente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Fig 3.3g — Claude Code in Action</w:t>
      </w:r>
    </w:p>
    <w:p w:rsidR="00000000" w:rsidDel="00000000" w:rsidP="00000000" w:rsidRDefault="00000000" w:rsidRPr="00000000" w14:paraId="00000044">
      <w:pPr>
        <w:spacing w:after="240" w:lineRule="auto"/>
        <w:jc w:val="center"/>
        <w:rPr>
          <w:i w:val="1"/>
          <w:iCs w:val="1"/>
        </w:rPr>
      </w:pPr>
      <w:r w:rsidDel="00000000" w:rsidR="00000000" w:rsidRPr="00000000">
        <w:rPr>
          <w:rtl w:val="0"/>
        </w:rPr>
      </w:r>
    </w:p>
    <w:p w:rsidR="00000000" w:rsidDel="00000000" w:rsidP="00000000" w:rsidRDefault="00000000" w:rsidRPr="00000000" w14:paraId="00000045">
      <w:pPr>
        <w:spacing w:after="240" w:lineRule="auto"/>
        <w:jc w:val="center"/>
        <w:rPr>
          <w:i w:val="1"/>
          <w:iCs w:val="1"/>
        </w:rPr>
      </w:pPr>
      <w:r w:rsidDel="00000000" w:rsidR="00000000" w:rsidRPr="00000000">
        <w:rPr>
          <w:rtl w:val="0"/>
        </w:rPr>
      </w:r>
    </w:p>
    <w:p w:rsidR="00000000" w:rsidDel="00000000" w:rsidP="00000000" w:rsidRDefault="00000000" w:rsidRPr="00000000" w14:paraId="00000046">
      <w:pPr>
        <w:spacing w:after="240" w:lineRule="auto"/>
        <w:jc w:val="center"/>
        <w:rPr>
          <w:i w:val="1"/>
          <w:iCs w:val="1"/>
        </w:rPr>
      </w:pPr>
      <w:r w:rsidDel="00000000" w:rsidR="00000000" w:rsidRPr="00000000">
        <w:rPr>
          <w:rtl w:val="0"/>
        </w:rPr>
      </w:r>
    </w:p>
    <w:p w:rsidR="00000000" w:rsidDel="00000000" w:rsidP="00000000" w:rsidRDefault="00000000" w:rsidRPr="00000000" w14:paraId="00000047">
      <w:pPr>
        <w:spacing w:after="80" w:before="120" w:lineRule="auto"/>
        <w:jc w:val="center"/>
        <w:rPr/>
      </w:pPr>
      <w:r w:rsidDel="00000000" w:rsidR="00000000" w:rsidRPr="00000000">
        <w:rPr/>
        <w:drawing>
          <wp:inline distB="0" distT="0" distL="0" distR="0">
            <wp:extent cx="4191000" cy="3238794"/>
            <wp:effectExtent b="0" l="0" r="0" t="0"/>
            <wp:docPr id="10" name="image1.png"/>
            <a:graphic>
              <a:graphicData uri="http://schemas.openxmlformats.org/drawingml/2006/picture">
                <pic:pic>
                  <pic:nvPicPr>
                    <pic:cNvPr id="0" name="image1.png"/>
                    <pic:cNvPicPr preferRelativeResize="0"/>
                  </pic:nvPicPr>
                  <pic:blipFill>
                    <a:blip r:embed="rId16"/>
                    <a:srcRect b="0" l="0" r="0" t="0"/>
                    <a:stretch>
                      <a:fillRect/>
                    </a:stretch>
                  </pic:blipFill>
                  <pic:spPr>
                    <a:xfrm>
                      <a:off x="0" y="0"/>
                      <a:ext cx="4191000" cy="3238794"/>
                    </a:xfrm>
                    <a:prstGeom prst="rect"/>
                    <a:ln/>
                  </pic:spPr>
                </pic:pic>
              </a:graphicData>
            </a:graphic>
          </wp:inline>
        </w:drawing>
      </w:r>
      <w:r w:rsidDel="00000000" w:rsidR="00000000" w:rsidRPr="00000000">
        <w:rPr>
          <w:rtl w:val="0"/>
        </w:rPr>
      </w:r>
    </w:p>
    <w:p w:rsidR="00000000" w:rsidDel="00000000" w:rsidP="00000000" w:rsidRDefault="00000000" w:rsidRPr="00000000" w14:paraId="00000048">
      <w:pPr>
        <w:spacing w:after="240" w:lineRule="auto"/>
        <w:jc w:val="center"/>
        <w:rPr/>
      </w:pPr>
      <w:r w:rsidDel="00000000" w:rsidR="00000000" w:rsidRPr="00000000">
        <w:rPr>
          <w:rFonts w:ascii="Times New Roman" w:cs="Times New Roman" w:eastAsia="Times New Roman" w:hAnsi="Times New Roman"/>
          <w:i w:val="1"/>
          <w:iCs w:val="1"/>
          <w:sz w:val="20"/>
          <w:szCs w:val="20"/>
          <w:rtl w:val="0"/>
        </w:rPr>
        <w:t xml:space="preserve">Fig 3.3h — Introduction to Subagents</w:t>
      </w:r>
      <w:r w:rsidDel="00000000" w:rsidR="00000000" w:rsidRPr="00000000">
        <w:rPr>
          <w:rtl w:val="0"/>
        </w:rPr>
      </w:r>
    </w:p>
    <w:p w:rsidR="00000000" w:rsidDel="00000000" w:rsidP="00000000" w:rsidRDefault="00000000" w:rsidRPr="00000000" w14:paraId="00000049">
      <w:pPr>
        <w:spacing w:after="120" w:before="200" w:line="360" w:lineRule="auto"/>
        <w:rPr>
          <w:b w:val="1"/>
          <w:bCs w:val="1"/>
          <w:sz w:val="24"/>
          <w:szCs w:val="24"/>
        </w:rPr>
      </w:pPr>
      <w:r w:rsidDel="00000000" w:rsidR="00000000" w:rsidRPr="00000000">
        <w:rPr>
          <w:rtl w:val="0"/>
        </w:rPr>
      </w:r>
    </w:p>
    <w:p w:rsidR="00000000" w:rsidDel="00000000" w:rsidP="00000000" w:rsidRDefault="00000000" w:rsidRPr="00000000" w14:paraId="0000004A">
      <w:pPr>
        <w:spacing w:after="120" w:before="200" w:line="360" w:lineRule="auto"/>
        <w:rPr>
          <w:b w:val="1"/>
          <w:bCs w:val="1"/>
          <w:sz w:val="24"/>
          <w:szCs w:val="24"/>
        </w:rPr>
      </w:pPr>
      <w:r w:rsidDel="00000000" w:rsidR="00000000" w:rsidRPr="00000000">
        <w:rPr>
          <w:rtl w:val="0"/>
        </w:rPr>
      </w:r>
    </w:p>
    <w:p w:rsidR="00000000" w:rsidDel="00000000" w:rsidP="00000000" w:rsidRDefault="00000000" w:rsidRPr="00000000" w14:paraId="0000004B">
      <w:pPr>
        <w:spacing w:after="120" w:before="200" w:line="360" w:lineRule="auto"/>
        <w:rPr/>
      </w:pPr>
      <w:r w:rsidDel="00000000" w:rsidR="00000000" w:rsidRPr="00000000">
        <w:rPr>
          <w:rFonts w:ascii="Times New Roman" w:cs="Times New Roman" w:eastAsia="Times New Roman" w:hAnsi="Times New Roman"/>
          <w:b w:val="1"/>
          <w:bCs w:val="1"/>
          <w:sz w:val="24"/>
          <w:szCs w:val="24"/>
          <w:rtl w:val="0"/>
        </w:rPr>
        <w:t xml:space="preserve">3.4  Snowflake SPN Certificates (Project 3 Deliverable, Earned During Internship)</w:t>
      </w:r>
      <w:r w:rsidDel="00000000" w:rsidR="00000000" w:rsidRPr="00000000">
        <w:rPr>
          <w:rtl w:val="0"/>
        </w:rPr>
      </w:r>
    </w:p>
    <w:p w:rsidR="00000000" w:rsidDel="00000000" w:rsidP="00000000" w:rsidRDefault="00000000" w:rsidRPr="00000000" w14:paraId="0000004C">
      <w:pPr>
        <w:spacing w:after="16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The following certificates were earned during the internship period and confirm completion of Snowflake's SPN learning modules undertaken as part of Project 3, spanning foundational AI/ML through to Advanced Generative AI, all issued on August 11, 2026:</w:t>
      </w:r>
      <w:r w:rsidDel="00000000" w:rsidR="00000000" w:rsidRPr="00000000">
        <w:rPr>
          <w:rtl w:val="0"/>
        </w:rPr>
      </w:r>
    </w:p>
    <w:p w:rsidR="00000000" w:rsidDel="00000000" w:rsidP="00000000" w:rsidRDefault="00000000" w:rsidRPr="00000000" w14:paraId="0000004D">
      <w:pPr>
        <w:spacing w:after="80" w:before="120" w:lineRule="auto"/>
        <w:jc w:val="center"/>
        <w:rPr/>
      </w:pPr>
      <w:r w:rsidDel="00000000" w:rsidR="00000000" w:rsidRPr="00000000">
        <w:rPr/>
        <w:drawing>
          <wp:inline distB="0" distT="0" distL="0" distR="0">
            <wp:extent cx="4191000" cy="3238794"/>
            <wp:effectExtent b="0" l="0" r="0" t="0"/>
            <wp:docPr id="11" name="image13.png"/>
            <a:graphic>
              <a:graphicData uri="http://schemas.openxmlformats.org/drawingml/2006/picture">
                <pic:pic>
                  <pic:nvPicPr>
                    <pic:cNvPr id="0" name="image13.png"/>
                    <pic:cNvPicPr preferRelativeResize="0"/>
                  </pic:nvPicPr>
                  <pic:blipFill>
                    <a:blip r:embed="rId17"/>
                    <a:srcRect b="0" l="0" r="0" t="0"/>
                    <a:stretch>
                      <a:fillRect/>
                    </a:stretch>
                  </pic:blipFill>
                  <pic:spPr>
                    <a:xfrm>
                      <a:off x="0" y="0"/>
                      <a:ext cx="4191000" cy="3238794"/>
                    </a:xfrm>
                    <a:prstGeom prst="rect"/>
                    <a:ln/>
                  </pic:spPr>
                </pic:pic>
              </a:graphicData>
            </a:graphic>
          </wp:inline>
        </w:drawing>
      </w:r>
      <w:r w:rsidDel="00000000" w:rsidR="00000000" w:rsidRPr="00000000">
        <w:rPr>
          <w:rtl w:val="0"/>
        </w:rPr>
      </w:r>
    </w:p>
    <w:p w:rsidR="00000000" w:rsidDel="00000000" w:rsidP="00000000" w:rsidRDefault="00000000" w:rsidRPr="00000000" w14:paraId="0000004E">
      <w:pPr>
        <w:spacing w:after="240" w:lineRule="auto"/>
        <w:jc w:val="center"/>
        <w:rPr/>
      </w:pPr>
      <w:r w:rsidDel="00000000" w:rsidR="00000000" w:rsidRPr="00000000">
        <w:rPr>
          <w:rFonts w:ascii="Times New Roman" w:cs="Times New Roman" w:eastAsia="Times New Roman" w:hAnsi="Times New Roman"/>
          <w:i w:val="1"/>
          <w:iCs w:val="1"/>
          <w:sz w:val="20"/>
          <w:szCs w:val="20"/>
          <w:rtl w:val="0"/>
        </w:rPr>
        <w:t xml:space="preserve">Fig 3.4a — Getting Started with Artificial Intelligence/Machine Learning (AI/ML)</w:t>
      </w:r>
      <w:r w:rsidDel="00000000" w:rsidR="00000000" w:rsidRPr="00000000">
        <w:rPr>
          <w:rtl w:val="0"/>
        </w:rPr>
      </w:r>
    </w:p>
    <w:p w:rsidR="00000000" w:rsidDel="00000000" w:rsidP="00000000" w:rsidRDefault="00000000" w:rsidRPr="00000000" w14:paraId="0000004F">
      <w:pPr>
        <w:spacing w:after="80" w:before="120" w:lineRule="auto"/>
        <w:jc w:val="center"/>
        <w:rPr/>
      </w:pPr>
      <w:r w:rsidDel="00000000" w:rsidR="00000000" w:rsidRPr="00000000">
        <w:rPr/>
        <w:drawing>
          <wp:inline distB="0" distT="0" distL="0" distR="0">
            <wp:extent cx="4191000" cy="3238794"/>
            <wp:effectExtent b="0" l="0" r="0" t="0"/>
            <wp:docPr id="13" name="image7.png"/>
            <a:graphic>
              <a:graphicData uri="http://schemas.openxmlformats.org/drawingml/2006/picture">
                <pic:pic>
                  <pic:nvPicPr>
                    <pic:cNvPr id="0" name="image7.png"/>
                    <pic:cNvPicPr preferRelativeResize="0"/>
                  </pic:nvPicPr>
                  <pic:blipFill>
                    <a:blip r:embed="rId18"/>
                    <a:srcRect b="0" l="0" r="0" t="0"/>
                    <a:stretch>
                      <a:fillRect/>
                    </a:stretch>
                  </pic:blipFill>
                  <pic:spPr>
                    <a:xfrm>
                      <a:off x="0" y="0"/>
                      <a:ext cx="4191000" cy="3238794"/>
                    </a:xfrm>
                    <a:prstGeom prst="rect"/>
                    <a:ln/>
                  </pic:spPr>
                </pic:pic>
              </a:graphicData>
            </a:graphic>
          </wp:inline>
        </w:drawing>
      </w:r>
      <w:r w:rsidDel="00000000" w:rsidR="00000000" w:rsidRPr="00000000">
        <w:rPr>
          <w:rtl w:val="0"/>
        </w:rPr>
      </w:r>
    </w:p>
    <w:p w:rsidR="00000000" w:rsidDel="00000000" w:rsidP="00000000" w:rsidRDefault="00000000" w:rsidRPr="00000000" w14:paraId="00000050">
      <w:pPr>
        <w:spacing w:after="240" w:lineRule="auto"/>
        <w:jc w:val="center"/>
        <w:rPr/>
      </w:pPr>
      <w:r w:rsidDel="00000000" w:rsidR="00000000" w:rsidRPr="00000000">
        <w:rPr>
          <w:rFonts w:ascii="Times New Roman" w:cs="Times New Roman" w:eastAsia="Times New Roman" w:hAnsi="Times New Roman"/>
          <w:i w:val="1"/>
          <w:iCs w:val="1"/>
          <w:sz w:val="20"/>
          <w:szCs w:val="20"/>
          <w:rtl w:val="0"/>
        </w:rPr>
        <w:t xml:space="preserve">Fig 3.4b — Intermediate Machine Learning (ML)</w:t>
      </w:r>
      <w:r w:rsidDel="00000000" w:rsidR="00000000" w:rsidRPr="00000000">
        <w:rPr>
          <w:rtl w:val="0"/>
        </w:rPr>
      </w:r>
    </w:p>
    <w:p w:rsidR="00000000" w:rsidDel="00000000" w:rsidP="00000000" w:rsidRDefault="00000000" w:rsidRPr="00000000" w14:paraId="00000051">
      <w:pPr>
        <w:spacing w:after="80" w:before="120" w:lineRule="auto"/>
        <w:jc w:val="center"/>
        <w:rPr/>
      </w:pPr>
      <w:r w:rsidDel="00000000" w:rsidR="00000000" w:rsidRPr="00000000">
        <w:rPr/>
        <w:drawing>
          <wp:inline distB="0" distT="0" distL="0" distR="0">
            <wp:extent cx="4191000" cy="3238794"/>
            <wp:effectExtent b="0" l="0" r="0" t="0"/>
            <wp:docPr id="14" name="image14.png"/>
            <a:graphic>
              <a:graphicData uri="http://schemas.openxmlformats.org/drawingml/2006/picture">
                <pic:pic>
                  <pic:nvPicPr>
                    <pic:cNvPr id="0" name="image14.png"/>
                    <pic:cNvPicPr preferRelativeResize="0"/>
                  </pic:nvPicPr>
                  <pic:blipFill>
                    <a:blip r:embed="rId19"/>
                    <a:srcRect b="0" l="0" r="0" t="0"/>
                    <a:stretch>
                      <a:fillRect/>
                    </a:stretch>
                  </pic:blipFill>
                  <pic:spPr>
                    <a:xfrm>
                      <a:off x="0" y="0"/>
                      <a:ext cx="4191000" cy="3238794"/>
                    </a:xfrm>
                    <a:prstGeom prst="rect"/>
                    <a:ln/>
                  </pic:spPr>
                </pic:pic>
              </a:graphicData>
            </a:graphic>
          </wp:inline>
        </w:drawing>
      </w:r>
      <w:r w:rsidDel="00000000" w:rsidR="00000000" w:rsidRPr="00000000">
        <w:rPr>
          <w:rtl w:val="0"/>
        </w:rPr>
      </w:r>
    </w:p>
    <w:p w:rsidR="00000000" w:rsidDel="00000000" w:rsidP="00000000" w:rsidRDefault="00000000" w:rsidRPr="00000000" w14:paraId="00000052">
      <w:pPr>
        <w:spacing w:after="240" w:lineRule="auto"/>
        <w:jc w:val="center"/>
        <w:rPr/>
      </w:pPr>
      <w:r w:rsidDel="00000000" w:rsidR="00000000" w:rsidRPr="00000000">
        <w:rPr>
          <w:rFonts w:ascii="Times New Roman" w:cs="Times New Roman" w:eastAsia="Times New Roman" w:hAnsi="Times New Roman"/>
          <w:i w:val="1"/>
          <w:iCs w:val="1"/>
          <w:sz w:val="20"/>
          <w:szCs w:val="20"/>
          <w:rtl w:val="0"/>
        </w:rPr>
        <w:t xml:space="preserve">Fig 3.4c — Intermediate Generative Artificial Intelligence (Gen AI)</w:t>
      </w:r>
      <w:r w:rsidDel="00000000" w:rsidR="00000000" w:rsidRPr="00000000">
        <w:rPr>
          <w:rtl w:val="0"/>
        </w:rPr>
      </w:r>
    </w:p>
    <w:p w:rsidR="00000000" w:rsidDel="00000000" w:rsidP="00000000" w:rsidRDefault="00000000" w:rsidRPr="00000000" w14:paraId="00000053">
      <w:pPr>
        <w:spacing w:after="80" w:before="120" w:lineRule="auto"/>
        <w:jc w:val="center"/>
        <w:rPr/>
      </w:pPr>
      <w:r w:rsidDel="00000000" w:rsidR="00000000" w:rsidRPr="00000000">
        <w:rPr/>
        <w:drawing>
          <wp:inline distB="0" distT="0" distL="0" distR="0">
            <wp:extent cx="4191000" cy="3238794"/>
            <wp:effectExtent b="0" l="0" r="0" t="0"/>
            <wp:docPr id="15" name="image10.png"/>
            <a:graphic>
              <a:graphicData uri="http://schemas.openxmlformats.org/drawingml/2006/picture">
                <pic:pic>
                  <pic:nvPicPr>
                    <pic:cNvPr id="0" name="image10.png"/>
                    <pic:cNvPicPr preferRelativeResize="0"/>
                  </pic:nvPicPr>
                  <pic:blipFill>
                    <a:blip r:embed="rId20"/>
                    <a:srcRect b="0" l="0" r="0" t="0"/>
                    <a:stretch>
                      <a:fillRect/>
                    </a:stretch>
                  </pic:blipFill>
                  <pic:spPr>
                    <a:xfrm>
                      <a:off x="0" y="0"/>
                      <a:ext cx="4191000" cy="3238794"/>
                    </a:xfrm>
                    <a:prstGeom prst="rect"/>
                    <a:ln/>
                  </pic:spPr>
                </pic:pic>
              </a:graphicData>
            </a:graphic>
          </wp:inline>
        </w:drawing>
      </w:r>
      <w:r w:rsidDel="00000000" w:rsidR="00000000" w:rsidRPr="00000000">
        <w:rPr>
          <w:rtl w:val="0"/>
        </w:rPr>
      </w:r>
    </w:p>
    <w:p w:rsidR="00000000" w:rsidDel="00000000" w:rsidP="00000000" w:rsidRDefault="00000000" w:rsidRPr="00000000" w14:paraId="00000054">
      <w:pPr>
        <w:spacing w:after="240" w:lineRule="auto"/>
        <w:jc w:val="center"/>
        <w:rPr/>
      </w:pPr>
      <w:r w:rsidDel="00000000" w:rsidR="00000000" w:rsidRPr="00000000">
        <w:rPr>
          <w:rFonts w:ascii="Times New Roman" w:cs="Times New Roman" w:eastAsia="Times New Roman" w:hAnsi="Times New Roman"/>
          <w:i w:val="1"/>
          <w:iCs w:val="1"/>
          <w:sz w:val="20"/>
          <w:szCs w:val="20"/>
          <w:rtl w:val="0"/>
        </w:rPr>
        <w:t xml:space="preserve">Fig 3.4d — Advanced Generative AI</w:t>
      </w:r>
      <w:r w:rsidDel="00000000" w:rsidR="00000000" w:rsidRPr="00000000">
        <w:rPr>
          <w:rtl w:val="0"/>
        </w:rPr>
      </w:r>
    </w:p>
    <w:p w:rsidR="00000000" w:rsidDel="00000000" w:rsidP="00000000" w:rsidRDefault="00000000" w:rsidRPr="00000000" w14:paraId="00000055">
      <w:pPr>
        <w:spacing w:after="120" w:before="200" w:line="360" w:lineRule="auto"/>
        <w:rPr>
          <w:b w:val="1"/>
          <w:bCs w:val="1"/>
          <w:sz w:val="24"/>
          <w:szCs w:val="24"/>
        </w:rPr>
      </w:pPr>
      <w:r w:rsidDel="00000000" w:rsidR="00000000" w:rsidRPr="00000000">
        <w:rPr>
          <w:rtl w:val="0"/>
        </w:rPr>
      </w:r>
    </w:p>
    <w:p w:rsidR="00000000" w:rsidDel="00000000" w:rsidP="00000000" w:rsidRDefault="00000000" w:rsidRPr="00000000" w14:paraId="00000056">
      <w:pPr>
        <w:spacing w:after="120" w:before="200" w:line="360" w:lineRule="auto"/>
        <w:rPr>
          <w:b w:val="1"/>
          <w:bCs w:val="1"/>
          <w:sz w:val="24"/>
          <w:szCs w:val="24"/>
        </w:rPr>
      </w:pPr>
      <w:r w:rsidDel="00000000" w:rsidR="00000000" w:rsidRPr="00000000">
        <w:rPr>
          <w:rtl w:val="0"/>
        </w:rPr>
      </w:r>
    </w:p>
    <w:p w:rsidR="00000000" w:rsidDel="00000000" w:rsidP="00000000" w:rsidRDefault="00000000" w:rsidRPr="00000000" w14:paraId="00000057">
      <w:pPr>
        <w:spacing w:after="120" w:before="200" w:line="360" w:lineRule="auto"/>
        <w:rPr>
          <w:b w:val="1"/>
          <w:bCs w:val="1"/>
          <w:sz w:val="24"/>
          <w:szCs w:val="24"/>
        </w:rPr>
      </w:pPr>
      <w:r w:rsidDel="00000000" w:rsidR="00000000" w:rsidRPr="00000000">
        <w:rPr>
          <w:rtl w:val="0"/>
        </w:rPr>
      </w:r>
    </w:p>
    <w:p w:rsidR="00000000" w:rsidDel="00000000" w:rsidP="00000000" w:rsidRDefault="00000000" w:rsidRPr="00000000" w14:paraId="00000058">
      <w:pPr>
        <w:spacing w:after="120" w:before="200" w:line="360" w:lineRule="auto"/>
        <w:rPr>
          <w:b w:val="1"/>
          <w:bCs w:val="1"/>
          <w:sz w:val="24"/>
          <w:szCs w:val="24"/>
        </w:rPr>
      </w:pPr>
      <w:r w:rsidDel="00000000" w:rsidR="00000000" w:rsidRPr="00000000">
        <w:rPr>
          <w:rtl w:val="0"/>
        </w:rPr>
      </w:r>
    </w:p>
    <w:p w:rsidR="00000000" w:rsidDel="00000000" w:rsidP="00000000" w:rsidRDefault="00000000" w:rsidRPr="00000000" w14:paraId="00000059">
      <w:pPr>
        <w:spacing w:after="120" w:before="200" w:line="360" w:lineRule="auto"/>
        <w:rPr>
          <w:b w:val="1"/>
          <w:bCs w:val="1"/>
          <w:sz w:val="24"/>
          <w:szCs w:val="24"/>
        </w:rPr>
      </w:pPr>
      <w:r w:rsidDel="00000000" w:rsidR="00000000" w:rsidRPr="00000000">
        <w:rPr>
          <w:rtl w:val="0"/>
        </w:rPr>
      </w:r>
    </w:p>
    <w:p w:rsidR="00000000" w:rsidDel="00000000" w:rsidP="00000000" w:rsidRDefault="00000000" w:rsidRPr="00000000" w14:paraId="0000005A">
      <w:pPr>
        <w:spacing w:after="120" w:before="200" w:line="360" w:lineRule="auto"/>
        <w:rPr/>
      </w:pPr>
      <w:r w:rsidDel="00000000" w:rsidR="00000000" w:rsidRPr="00000000">
        <w:rPr>
          <w:rFonts w:ascii="Times New Roman" w:cs="Times New Roman" w:eastAsia="Times New Roman" w:hAnsi="Times New Roman"/>
          <w:b w:val="1"/>
          <w:bCs w:val="1"/>
          <w:sz w:val="24"/>
          <w:szCs w:val="24"/>
          <w:rtl w:val="0"/>
        </w:rPr>
        <w:t xml:space="preserve">3.5  Final Internship Completion Certificate (To Be Issued at Internship End — Pending)</w:t>
      </w:r>
      <w:r w:rsidDel="00000000" w:rsidR="00000000" w:rsidRPr="00000000">
        <w:rPr>
          <w:rtl w:val="0"/>
        </w:rPr>
      </w:r>
    </w:p>
    <w:p w:rsidR="00000000" w:rsidDel="00000000" w:rsidP="00000000" w:rsidRDefault="00000000" w:rsidRPr="00000000" w14:paraId="0000005B">
      <w:pPr>
        <w:spacing w:after="16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The formal Internship Completion Certificate is a separate document from both the Offer Letter (Section 3.1) and the project credentials above (Sections 3.2–3.4). It will be issued by Mactores Cognition Private Limited only upon conclusion of the internship on September 17, 2026, and will be added to this report and the accompanying GitHub repository at that time.</w:t>
      </w:r>
      <w:r w:rsidDel="00000000" w:rsidR="00000000" w:rsidRPr="00000000">
        <w:rPr>
          <w:rtl w:val="0"/>
        </w:rPr>
      </w:r>
    </w:p>
    <w:p w:rsidR="00000000" w:rsidDel="00000000" w:rsidP="00000000" w:rsidRDefault="00000000" w:rsidRPr="00000000" w14:paraId="0000005C">
      <w:pPr>
        <w:rPr/>
      </w:pPr>
      <w:r w:rsidDel="00000000" w:rsidR="00000000" w:rsidRPr="00000000">
        <w:br w:type="page"/>
      </w:r>
      <w:r w:rsidDel="00000000" w:rsidR="00000000" w:rsidRPr="00000000">
        <w:rPr>
          <w:rtl w:val="0"/>
        </w:rPr>
      </w:r>
    </w:p>
    <w:p w:rsidR="00000000" w:rsidDel="00000000" w:rsidP="00000000" w:rsidRDefault="00000000" w:rsidRPr="00000000" w14:paraId="0000005D">
      <w:pPr>
        <w:spacing w:after="300" w:line="276" w:lineRule="auto"/>
        <w:jc w:val="center"/>
        <w:rPr/>
      </w:pPr>
      <w:r w:rsidDel="00000000" w:rsidR="00000000" w:rsidRPr="00000000">
        <w:rPr>
          <w:rFonts w:ascii="Times New Roman" w:cs="Times New Roman" w:eastAsia="Times New Roman" w:hAnsi="Times New Roman"/>
          <w:b w:val="1"/>
          <w:bCs w:val="1"/>
          <w:sz w:val="28"/>
          <w:szCs w:val="28"/>
          <w:rtl w:val="0"/>
        </w:rPr>
        <w:t xml:space="preserve">TABLE OF CONTENTS</w:t>
      </w:r>
      <w:r w:rsidDel="00000000" w:rsidR="00000000" w:rsidRPr="00000000">
        <w:rPr>
          <w:rtl w:val="0"/>
        </w:rPr>
      </w:r>
    </w:p>
    <w:tbl>
      <w:tblPr>
        <w:tblStyle w:val="Table1"/>
        <w:tblW w:w="81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50"/>
        <w:gridCol w:w="5650"/>
        <w:gridCol w:w="1400"/>
        <w:tblGridChange w:id="0">
          <w:tblGrid>
            <w:gridCol w:w="1050"/>
            <w:gridCol w:w="5650"/>
            <w:gridCol w:w="1400"/>
          </w:tblGrid>
        </w:tblGridChange>
      </w:tblGrid>
      <w:tr>
        <w:trPr>
          <w:cantSplit w:val="0"/>
          <w:tblHeader w:val="0"/>
        </w:trPr>
        <w:tc>
          <w:tcPr>
            <w:shd w:fill="d9d9d9" w:val="clear"/>
            <w:tcMar>
              <w:top w:w="80.0" w:type="dxa"/>
              <w:left w:w="100.0" w:type="dxa"/>
              <w:bottom w:w="80.0" w:type="dxa"/>
              <w:right w:w="100.0" w:type="dxa"/>
            </w:tcMar>
            <w:vAlign w:val="center"/>
          </w:tcPr>
          <w:p w:rsidR="00000000" w:rsidDel="00000000" w:rsidP="00000000" w:rsidRDefault="00000000" w:rsidRPr="00000000" w14:paraId="0000005E">
            <w:pPr>
              <w:jc w:val="center"/>
              <w:rPr/>
            </w:pPr>
            <w:r w:rsidDel="00000000" w:rsidR="00000000" w:rsidRPr="00000000">
              <w:rPr>
                <w:rFonts w:ascii="Times New Roman" w:cs="Times New Roman" w:eastAsia="Times New Roman" w:hAnsi="Times New Roman"/>
                <w:b w:val="1"/>
                <w:bCs w:val="1"/>
                <w:sz w:val="20"/>
                <w:szCs w:val="20"/>
                <w:rtl w:val="0"/>
              </w:rPr>
              <w:t xml:space="preserve">Chapter No.</w:t>
            </w:r>
            <w:r w:rsidDel="00000000" w:rsidR="00000000" w:rsidRPr="00000000">
              <w:rPr>
                <w:rtl w:val="0"/>
              </w:rPr>
            </w:r>
          </w:p>
        </w:tc>
        <w:tc>
          <w:tcPr>
            <w:shd w:fill="d9d9d9" w:val="clear"/>
            <w:tcMar>
              <w:top w:w="80.0" w:type="dxa"/>
              <w:left w:w="100.0" w:type="dxa"/>
              <w:bottom w:w="80.0" w:type="dxa"/>
              <w:right w:w="100.0" w:type="dxa"/>
            </w:tcMar>
            <w:vAlign w:val="center"/>
          </w:tcPr>
          <w:p w:rsidR="00000000" w:rsidDel="00000000" w:rsidP="00000000" w:rsidRDefault="00000000" w:rsidRPr="00000000" w14:paraId="0000005F">
            <w:pPr>
              <w:jc w:val="left"/>
              <w:rPr/>
            </w:pPr>
            <w:r w:rsidDel="00000000" w:rsidR="00000000" w:rsidRPr="00000000">
              <w:rPr>
                <w:rFonts w:ascii="Times New Roman" w:cs="Times New Roman" w:eastAsia="Times New Roman" w:hAnsi="Times New Roman"/>
                <w:b w:val="1"/>
                <w:bCs w:val="1"/>
                <w:sz w:val="20"/>
                <w:szCs w:val="20"/>
                <w:rtl w:val="0"/>
              </w:rPr>
              <w:t xml:space="preserve">Chapter Name</w:t>
            </w:r>
            <w:r w:rsidDel="00000000" w:rsidR="00000000" w:rsidRPr="00000000">
              <w:rPr>
                <w:rtl w:val="0"/>
              </w:rPr>
            </w:r>
          </w:p>
        </w:tc>
        <w:tc>
          <w:tcPr>
            <w:shd w:fill="d9d9d9" w:val="clear"/>
            <w:tcMar>
              <w:top w:w="80.0" w:type="dxa"/>
              <w:left w:w="100.0" w:type="dxa"/>
              <w:bottom w:w="80.0" w:type="dxa"/>
              <w:right w:w="100.0" w:type="dxa"/>
            </w:tcMar>
            <w:vAlign w:val="center"/>
          </w:tcPr>
          <w:p w:rsidR="00000000" w:rsidDel="00000000" w:rsidP="00000000" w:rsidRDefault="00000000" w:rsidRPr="00000000" w14:paraId="00000060">
            <w:pPr>
              <w:jc w:val="center"/>
              <w:rPr/>
            </w:pPr>
            <w:r w:rsidDel="00000000" w:rsidR="00000000" w:rsidRPr="00000000">
              <w:rPr>
                <w:rFonts w:ascii="Times New Roman" w:cs="Times New Roman" w:eastAsia="Times New Roman" w:hAnsi="Times New Roman"/>
                <w:b w:val="1"/>
                <w:bCs w:val="1"/>
                <w:sz w:val="20"/>
                <w:szCs w:val="20"/>
                <w:rtl w:val="0"/>
              </w:rPr>
              <w:t xml:space="preserve">Page Nos.</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61">
            <w:pPr>
              <w:jc w:val="center"/>
              <w:rPr/>
            </w:pP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62">
            <w:pPr>
              <w:jc w:val="left"/>
              <w:rPr/>
            </w:pPr>
            <w:r w:rsidDel="00000000" w:rsidR="00000000" w:rsidRPr="00000000">
              <w:rPr>
                <w:rFonts w:ascii="Times New Roman" w:cs="Times New Roman" w:eastAsia="Times New Roman" w:hAnsi="Times New Roman"/>
                <w:b w:val="0"/>
                <w:bCs w:val="0"/>
                <w:sz w:val="20"/>
                <w:szCs w:val="20"/>
                <w:rtl w:val="0"/>
              </w:rPr>
              <w:t xml:space="preserve">Cover Page</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63">
            <w:pPr>
              <w:jc w:val="center"/>
              <w:rPr/>
            </w:pPr>
            <w:r w:rsidDel="00000000" w:rsidR="00000000" w:rsidRPr="00000000">
              <w:rPr>
                <w:rFonts w:ascii="Times New Roman" w:cs="Times New Roman" w:eastAsia="Times New Roman" w:hAnsi="Times New Roman"/>
                <w:b w:val="0"/>
                <w:bCs w:val="0"/>
                <w:sz w:val="20"/>
                <w:szCs w:val="20"/>
                <w:rtl w:val="0"/>
              </w:rPr>
              <w:t xml:space="preserve">---</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64">
            <w:pPr>
              <w:jc w:val="center"/>
              <w:rPr/>
            </w:pPr>
            <w:r w:rsidDel="00000000" w:rsidR="00000000" w:rsidRPr="00000000">
              <w:rPr>
                <w:rFonts w:ascii="Times New Roman" w:cs="Times New Roman" w:eastAsia="Times New Roman" w:hAnsi="Times New Roman"/>
                <w:b w:val="0"/>
                <w:bCs w:val="0"/>
                <w:sz w:val="20"/>
                <w:szCs w:val="20"/>
                <w:rtl w:val="0"/>
              </w:rPr>
              <w:t xml:space="preserve">1.</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65">
            <w:pPr>
              <w:jc w:val="left"/>
              <w:rPr/>
            </w:pPr>
            <w:r w:rsidDel="00000000" w:rsidR="00000000" w:rsidRPr="00000000">
              <w:rPr>
                <w:rFonts w:ascii="Times New Roman" w:cs="Times New Roman" w:eastAsia="Times New Roman" w:hAnsi="Times New Roman"/>
                <w:b w:val="0"/>
                <w:bCs w:val="0"/>
                <w:sz w:val="20"/>
                <w:szCs w:val="20"/>
                <w:rtl w:val="0"/>
              </w:rPr>
              <w:t xml:space="preserve">Candidate's Declaration</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66">
            <w:pPr>
              <w:jc w:val="center"/>
              <w:rPr/>
            </w:pPr>
            <w:r w:rsidDel="00000000" w:rsidR="00000000" w:rsidRPr="00000000">
              <w:rPr>
                <w:rFonts w:ascii="Times New Roman" w:cs="Times New Roman" w:eastAsia="Times New Roman" w:hAnsi="Times New Roman"/>
                <w:b w:val="0"/>
                <w:bCs w:val="0"/>
                <w:sz w:val="20"/>
                <w:szCs w:val="20"/>
                <w:rtl w:val="0"/>
              </w:rPr>
              <w:t xml:space="preserve">i</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67">
            <w:pPr>
              <w:jc w:val="center"/>
              <w:rPr/>
            </w:pPr>
            <w:r w:rsidDel="00000000" w:rsidR="00000000" w:rsidRPr="00000000">
              <w:rPr>
                <w:rFonts w:ascii="Times New Roman" w:cs="Times New Roman" w:eastAsia="Times New Roman" w:hAnsi="Times New Roman"/>
                <w:b w:val="0"/>
                <w:bCs w:val="0"/>
                <w:sz w:val="20"/>
                <w:szCs w:val="20"/>
                <w:rtl w:val="0"/>
              </w:rPr>
              <w:t xml:space="preserve">2.</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68">
            <w:pPr>
              <w:jc w:val="left"/>
              <w:rPr/>
            </w:pPr>
            <w:r w:rsidDel="00000000" w:rsidR="00000000" w:rsidRPr="00000000">
              <w:rPr>
                <w:rFonts w:ascii="Times New Roman" w:cs="Times New Roman" w:eastAsia="Times New Roman" w:hAnsi="Times New Roman"/>
                <w:b w:val="0"/>
                <w:bCs w:val="0"/>
                <w:sz w:val="20"/>
                <w:szCs w:val="20"/>
                <w:rtl w:val="0"/>
              </w:rPr>
              <w:t xml:space="preserve">Acknowledgment</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69">
            <w:pPr>
              <w:jc w:val="center"/>
              <w:rPr/>
            </w:pPr>
            <w:r w:rsidDel="00000000" w:rsidR="00000000" w:rsidRPr="00000000">
              <w:rPr>
                <w:rFonts w:ascii="Times New Roman" w:cs="Times New Roman" w:eastAsia="Times New Roman" w:hAnsi="Times New Roman"/>
                <w:b w:val="0"/>
                <w:bCs w:val="0"/>
                <w:sz w:val="20"/>
                <w:szCs w:val="20"/>
                <w:rtl w:val="0"/>
              </w:rPr>
              <w:t xml:space="preserve">ii</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6A">
            <w:pPr>
              <w:jc w:val="center"/>
              <w:rPr/>
            </w:pPr>
            <w:r w:rsidDel="00000000" w:rsidR="00000000" w:rsidRPr="00000000">
              <w:rPr>
                <w:rFonts w:ascii="Times New Roman" w:cs="Times New Roman" w:eastAsia="Times New Roman" w:hAnsi="Times New Roman"/>
                <w:b w:val="0"/>
                <w:bCs w:val="0"/>
                <w:sz w:val="20"/>
                <w:szCs w:val="20"/>
                <w:rtl w:val="0"/>
              </w:rPr>
              <w:t xml:space="preserve">3.</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6B">
            <w:pPr>
              <w:jc w:val="left"/>
              <w:rPr/>
            </w:pPr>
            <w:r w:rsidDel="00000000" w:rsidR="00000000" w:rsidRPr="00000000">
              <w:rPr>
                <w:rFonts w:ascii="Times New Roman" w:cs="Times New Roman" w:eastAsia="Times New Roman" w:hAnsi="Times New Roman"/>
                <w:b w:val="0"/>
                <w:bCs w:val="0"/>
                <w:sz w:val="20"/>
                <w:szCs w:val="20"/>
                <w:rtl w:val="0"/>
              </w:rPr>
              <w:t xml:space="preserve">Internship Certificate &amp; Supporting Credentials</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6C">
            <w:pPr>
              <w:jc w:val="center"/>
              <w:rPr/>
            </w:pPr>
            <w:r w:rsidDel="00000000" w:rsidR="00000000" w:rsidRPr="00000000">
              <w:rPr>
                <w:rFonts w:ascii="Times New Roman" w:cs="Times New Roman" w:eastAsia="Times New Roman" w:hAnsi="Times New Roman"/>
                <w:b w:val="0"/>
                <w:bCs w:val="0"/>
                <w:sz w:val="20"/>
                <w:szCs w:val="20"/>
                <w:rtl w:val="0"/>
              </w:rPr>
              <w:t xml:space="preserve">iii</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6D">
            <w:pPr>
              <w:jc w:val="center"/>
              <w:rPr/>
            </w:pPr>
            <w:r w:rsidDel="00000000" w:rsidR="00000000" w:rsidRPr="00000000">
              <w:rPr>
                <w:rFonts w:ascii="Times New Roman" w:cs="Times New Roman" w:eastAsia="Times New Roman" w:hAnsi="Times New Roman"/>
                <w:b w:val="0"/>
                <w:bCs w:val="0"/>
                <w:sz w:val="20"/>
                <w:szCs w:val="20"/>
                <w:rtl w:val="0"/>
              </w:rPr>
              <w:t xml:space="preserve">4.</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6E">
            <w:pPr>
              <w:jc w:val="left"/>
              <w:rPr/>
            </w:pPr>
            <w:r w:rsidDel="00000000" w:rsidR="00000000" w:rsidRPr="00000000">
              <w:rPr>
                <w:rFonts w:ascii="Times New Roman" w:cs="Times New Roman" w:eastAsia="Times New Roman" w:hAnsi="Times New Roman"/>
                <w:b w:val="0"/>
                <w:bCs w:val="0"/>
                <w:sz w:val="20"/>
                <w:szCs w:val="20"/>
                <w:rtl w:val="0"/>
              </w:rPr>
              <w:t xml:space="preserve">Project Description</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6F">
            <w:pPr>
              <w:jc w:val="center"/>
              <w:rPr/>
            </w:pP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70">
            <w:pPr>
              <w:jc w:val="center"/>
              <w:rPr/>
            </w:pP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71">
            <w:pPr>
              <w:jc w:val="left"/>
              <w:rPr/>
            </w:pPr>
            <w:r w:rsidDel="00000000" w:rsidR="00000000" w:rsidRPr="00000000">
              <w:rPr>
                <w:rFonts w:ascii="Times New Roman" w:cs="Times New Roman" w:eastAsia="Times New Roman" w:hAnsi="Times New Roman"/>
                <w:b w:val="0"/>
                <w:bCs w:val="0"/>
                <w:sz w:val="20"/>
                <w:szCs w:val="20"/>
                <w:rtl w:val="0"/>
              </w:rPr>
              <w:t xml:space="preserve">4.1  Introduction</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72">
            <w:pPr>
              <w:jc w:val="center"/>
              <w:rPr/>
            </w:pPr>
            <w:r w:rsidDel="00000000" w:rsidR="00000000" w:rsidRPr="00000000">
              <w:rPr>
                <w:rFonts w:ascii="Times New Roman" w:cs="Times New Roman" w:eastAsia="Times New Roman" w:hAnsi="Times New Roman"/>
                <w:b w:val="0"/>
                <w:bCs w:val="0"/>
                <w:sz w:val="20"/>
                <w:szCs w:val="20"/>
                <w:rtl w:val="0"/>
              </w:rPr>
              <w:t xml:space="preserve">1</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73">
            <w:pPr>
              <w:jc w:val="center"/>
              <w:rPr/>
            </w:pP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74">
            <w:pPr>
              <w:jc w:val="left"/>
              <w:rPr/>
            </w:pPr>
            <w:r w:rsidDel="00000000" w:rsidR="00000000" w:rsidRPr="00000000">
              <w:rPr>
                <w:rFonts w:ascii="Times New Roman" w:cs="Times New Roman" w:eastAsia="Times New Roman" w:hAnsi="Times New Roman"/>
                <w:b w:val="0"/>
                <w:bCs w:val="0"/>
                <w:sz w:val="20"/>
                <w:szCs w:val="20"/>
                <w:rtl w:val="0"/>
              </w:rPr>
              <w:t xml:space="preserve">4.2  Organization Profile</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75">
            <w:pPr>
              <w:jc w:val="center"/>
              <w:rPr/>
            </w:pPr>
            <w:r w:rsidDel="00000000" w:rsidR="00000000" w:rsidRPr="00000000">
              <w:rPr>
                <w:rFonts w:ascii="Times New Roman" w:cs="Times New Roman" w:eastAsia="Times New Roman" w:hAnsi="Times New Roman"/>
                <w:b w:val="0"/>
                <w:bCs w:val="0"/>
                <w:sz w:val="20"/>
                <w:szCs w:val="20"/>
                <w:rtl w:val="0"/>
              </w:rPr>
              <w:t xml:space="preserve">1</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76">
            <w:pPr>
              <w:jc w:val="center"/>
              <w:rPr/>
            </w:pP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77">
            <w:pPr>
              <w:jc w:val="left"/>
              <w:rPr/>
            </w:pPr>
            <w:r w:rsidDel="00000000" w:rsidR="00000000" w:rsidRPr="00000000">
              <w:rPr>
                <w:rFonts w:ascii="Times New Roman" w:cs="Times New Roman" w:eastAsia="Times New Roman" w:hAnsi="Times New Roman"/>
                <w:b w:val="0"/>
                <w:bCs w:val="0"/>
                <w:sz w:val="20"/>
                <w:szCs w:val="20"/>
                <w:rtl w:val="0"/>
              </w:rPr>
              <w:t xml:space="preserve">4.3  Problem Statement</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78">
            <w:pPr>
              <w:jc w:val="center"/>
              <w:rPr/>
            </w:pPr>
            <w:r w:rsidDel="00000000" w:rsidR="00000000" w:rsidRPr="00000000">
              <w:rPr>
                <w:rFonts w:ascii="Times New Roman" w:cs="Times New Roman" w:eastAsia="Times New Roman" w:hAnsi="Times New Roman"/>
                <w:b w:val="0"/>
                <w:bCs w:val="0"/>
                <w:sz w:val="20"/>
                <w:szCs w:val="20"/>
                <w:rtl w:val="0"/>
              </w:rPr>
              <w:t xml:space="preserve">2</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79">
            <w:pPr>
              <w:jc w:val="center"/>
              <w:rPr/>
            </w:pP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7A">
            <w:pPr>
              <w:jc w:val="left"/>
              <w:rPr/>
            </w:pPr>
            <w:r w:rsidDel="00000000" w:rsidR="00000000" w:rsidRPr="00000000">
              <w:rPr>
                <w:rFonts w:ascii="Times New Roman" w:cs="Times New Roman" w:eastAsia="Times New Roman" w:hAnsi="Times New Roman"/>
                <w:b w:val="0"/>
                <w:bCs w:val="0"/>
                <w:sz w:val="20"/>
                <w:szCs w:val="20"/>
                <w:rtl w:val="0"/>
              </w:rPr>
              <w:t xml:space="preserve">4.4  Internship Objectives (Milestones)</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7B">
            <w:pPr>
              <w:jc w:val="center"/>
              <w:rPr/>
            </w:pPr>
            <w:r w:rsidDel="00000000" w:rsidR="00000000" w:rsidRPr="00000000">
              <w:rPr>
                <w:rFonts w:ascii="Times New Roman" w:cs="Times New Roman" w:eastAsia="Times New Roman" w:hAnsi="Times New Roman"/>
                <w:b w:val="0"/>
                <w:bCs w:val="0"/>
                <w:sz w:val="20"/>
                <w:szCs w:val="20"/>
                <w:rtl w:val="0"/>
              </w:rPr>
              <w:t xml:space="preserve">2</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7C">
            <w:pPr>
              <w:jc w:val="center"/>
              <w:rPr/>
            </w:pP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7D">
            <w:pPr>
              <w:jc w:val="left"/>
              <w:rPr/>
            </w:pPr>
            <w:r w:rsidDel="00000000" w:rsidR="00000000" w:rsidRPr="00000000">
              <w:rPr>
                <w:rFonts w:ascii="Times New Roman" w:cs="Times New Roman" w:eastAsia="Times New Roman" w:hAnsi="Times New Roman"/>
                <w:b w:val="0"/>
                <w:bCs w:val="0"/>
                <w:sz w:val="20"/>
                <w:szCs w:val="20"/>
                <w:rtl w:val="0"/>
              </w:rPr>
              <w:t xml:space="preserve">4.5  Scope of the Internship</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7E">
            <w:pPr>
              <w:jc w:val="center"/>
              <w:rPr/>
            </w:pPr>
            <w:r w:rsidDel="00000000" w:rsidR="00000000" w:rsidRPr="00000000">
              <w:rPr>
                <w:rFonts w:ascii="Times New Roman" w:cs="Times New Roman" w:eastAsia="Times New Roman" w:hAnsi="Times New Roman"/>
                <w:b w:val="0"/>
                <w:bCs w:val="0"/>
                <w:sz w:val="20"/>
                <w:szCs w:val="20"/>
                <w:rtl w:val="0"/>
              </w:rPr>
              <w:t xml:space="preserve">3</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7F">
            <w:pPr>
              <w:jc w:val="center"/>
              <w:rPr/>
            </w:pP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80">
            <w:pPr>
              <w:jc w:val="left"/>
              <w:rPr/>
            </w:pPr>
            <w:r w:rsidDel="00000000" w:rsidR="00000000" w:rsidRPr="00000000">
              <w:rPr>
                <w:rFonts w:ascii="Times New Roman" w:cs="Times New Roman" w:eastAsia="Times New Roman" w:hAnsi="Times New Roman"/>
                <w:b w:val="0"/>
                <w:bCs w:val="0"/>
                <w:sz w:val="20"/>
                <w:szCs w:val="20"/>
                <w:rtl w:val="0"/>
              </w:rPr>
              <w:t xml:space="preserve">4.6  Technologies and Tools Used</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81">
            <w:pPr>
              <w:jc w:val="center"/>
              <w:rPr/>
            </w:pPr>
            <w:r w:rsidDel="00000000" w:rsidR="00000000" w:rsidRPr="00000000">
              <w:rPr>
                <w:rFonts w:ascii="Times New Roman" w:cs="Times New Roman" w:eastAsia="Times New Roman" w:hAnsi="Times New Roman"/>
                <w:b w:val="0"/>
                <w:bCs w:val="0"/>
                <w:sz w:val="20"/>
                <w:szCs w:val="20"/>
                <w:rtl w:val="0"/>
              </w:rPr>
              <w:t xml:space="preserve">3</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82">
            <w:pPr>
              <w:jc w:val="center"/>
              <w:rPr/>
            </w:pP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83">
            <w:pPr>
              <w:jc w:val="left"/>
              <w:rPr/>
            </w:pPr>
            <w:r w:rsidDel="00000000" w:rsidR="00000000" w:rsidRPr="00000000">
              <w:rPr>
                <w:rFonts w:ascii="Times New Roman" w:cs="Times New Roman" w:eastAsia="Times New Roman" w:hAnsi="Times New Roman"/>
                <w:b w:val="0"/>
                <w:bCs w:val="0"/>
                <w:sz w:val="20"/>
                <w:szCs w:val="20"/>
                <w:rtl w:val="0"/>
              </w:rPr>
              <w:t xml:space="preserve">4.7  Work Methodology</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84">
            <w:pPr>
              <w:jc w:val="center"/>
              <w:rPr/>
            </w:pPr>
            <w:r w:rsidDel="00000000" w:rsidR="00000000" w:rsidRPr="00000000">
              <w:rPr>
                <w:rFonts w:ascii="Times New Roman" w:cs="Times New Roman" w:eastAsia="Times New Roman" w:hAnsi="Times New Roman"/>
                <w:b w:val="0"/>
                <w:bCs w:val="0"/>
                <w:sz w:val="20"/>
                <w:szCs w:val="20"/>
                <w:rtl w:val="0"/>
              </w:rPr>
              <w:t xml:space="preserve">4</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85">
            <w:pPr>
              <w:jc w:val="center"/>
              <w:rPr/>
            </w:pP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86">
            <w:pPr>
              <w:jc w:val="left"/>
              <w:rPr/>
            </w:pPr>
            <w:r w:rsidDel="00000000" w:rsidR="00000000" w:rsidRPr="00000000">
              <w:rPr>
                <w:rFonts w:ascii="Times New Roman" w:cs="Times New Roman" w:eastAsia="Times New Roman" w:hAnsi="Times New Roman"/>
                <w:b w:val="0"/>
                <w:bCs w:val="0"/>
                <w:sz w:val="20"/>
                <w:szCs w:val="20"/>
                <w:rtl w:val="0"/>
              </w:rPr>
              <w:t xml:space="preserve">4.8  Project 1: Claude / Anthropic AI Platform Enablement</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87">
            <w:pPr>
              <w:jc w:val="center"/>
              <w:rPr/>
            </w:pPr>
            <w:r w:rsidDel="00000000" w:rsidR="00000000" w:rsidRPr="00000000">
              <w:rPr>
                <w:rFonts w:ascii="Times New Roman" w:cs="Times New Roman" w:eastAsia="Times New Roman" w:hAnsi="Times New Roman"/>
                <w:b w:val="0"/>
                <w:bCs w:val="0"/>
                <w:sz w:val="20"/>
                <w:szCs w:val="20"/>
                <w:rtl w:val="0"/>
              </w:rPr>
              <w:t xml:space="preserve">5</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88">
            <w:pPr>
              <w:jc w:val="center"/>
              <w:rPr/>
            </w:pP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89">
            <w:pPr>
              <w:jc w:val="left"/>
              <w:rPr/>
            </w:pPr>
            <w:r w:rsidDel="00000000" w:rsidR="00000000" w:rsidRPr="00000000">
              <w:rPr>
                <w:rFonts w:ascii="Times New Roman" w:cs="Times New Roman" w:eastAsia="Times New Roman" w:hAnsi="Times New Roman"/>
                <w:b w:val="0"/>
                <w:bCs w:val="0"/>
                <w:sz w:val="20"/>
                <w:szCs w:val="20"/>
                <w:rtl w:val="0"/>
              </w:rPr>
              <w:t xml:space="preserve">4.9  Project 2: Multi-Cloud Foundations Engineering (AWS &amp; Azure)</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8A">
            <w:pPr>
              <w:jc w:val="center"/>
              <w:rPr/>
            </w:pPr>
            <w:r w:rsidDel="00000000" w:rsidR="00000000" w:rsidRPr="00000000">
              <w:rPr>
                <w:rFonts w:ascii="Times New Roman" w:cs="Times New Roman" w:eastAsia="Times New Roman" w:hAnsi="Times New Roman"/>
                <w:b w:val="0"/>
                <w:bCs w:val="0"/>
                <w:sz w:val="20"/>
                <w:szCs w:val="20"/>
                <w:rtl w:val="0"/>
              </w:rPr>
              <w:t xml:space="preserve">6</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8B">
            <w:pPr>
              <w:jc w:val="center"/>
              <w:rPr/>
            </w:pP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8C">
            <w:pPr>
              <w:jc w:val="left"/>
              <w:rPr/>
            </w:pPr>
            <w:r w:rsidDel="00000000" w:rsidR="00000000" w:rsidRPr="00000000">
              <w:rPr>
                <w:rFonts w:ascii="Times New Roman" w:cs="Times New Roman" w:eastAsia="Times New Roman" w:hAnsi="Times New Roman"/>
                <w:b w:val="0"/>
                <w:bCs w:val="0"/>
                <w:sz w:val="20"/>
                <w:szCs w:val="20"/>
                <w:rtl w:val="0"/>
              </w:rPr>
              <w:t xml:space="preserve">4.10  Project 3: Snowflake Data &amp; AI Platform Engineering</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8D">
            <w:pPr>
              <w:jc w:val="center"/>
              <w:rPr/>
            </w:pPr>
            <w:r w:rsidDel="00000000" w:rsidR="00000000" w:rsidRPr="00000000">
              <w:rPr>
                <w:rFonts w:ascii="Times New Roman" w:cs="Times New Roman" w:eastAsia="Times New Roman" w:hAnsi="Times New Roman"/>
                <w:b w:val="0"/>
                <w:bCs w:val="0"/>
                <w:sz w:val="20"/>
                <w:szCs w:val="20"/>
                <w:rtl w:val="0"/>
              </w:rPr>
              <w:t xml:space="preserve">7</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8E">
            <w:pPr>
              <w:jc w:val="center"/>
              <w:rPr/>
            </w:pP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8F">
            <w:pPr>
              <w:jc w:val="left"/>
              <w:rPr/>
            </w:pPr>
            <w:r w:rsidDel="00000000" w:rsidR="00000000" w:rsidRPr="00000000">
              <w:rPr>
                <w:rFonts w:ascii="Times New Roman" w:cs="Times New Roman" w:eastAsia="Times New Roman" w:hAnsi="Times New Roman"/>
                <w:b w:val="0"/>
                <w:bCs w:val="0"/>
                <w:sz w:val="20"/>
                <w:szCs w:val="20"/>
                <w:rtl w:val="0"/>
              </w:rPr>
              <w:t xml:space="preserve">4.11  Quantified Outcomes Summary</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90">
            <w:pPr>
              <w:jc w:val="center"/>
              <w:rPr/>
            </w:pPr>
            <w:r w:rsidDel="00000000" w:rsidR="00000000" w:rsidRPr="00000000">
              <w:rPr>
                <w:rFonts w:ascii="Times New Roman" w:cs="Times New Roman" w:eastAsia="Times New Roman" w:hAnsi="Times New Roman"/>
                <w:b w:val="0"/>
                <w:bCs w:val="0"/>
                <w:sz w:val="20"/>
                <w:szCs w:val="20"/>
                <w:rtl w:val="0"/>
              </w:rPr>
              <w:t xml:space="preserve">8</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91">
            <w:pPr>
              <w:jc w:val="center"/>
              <w:rPr/>
            </w:pP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92">
            <w:pPr>
              <w:jc w:val="left"/>
              <w:rPr/>
            </w:pPr>
            <w:r w:rsidDel="00000000" w:rsidR="00000000" w:rsidRPr="00000000">
              <w:rPr>
                <w:rFonts w:ascii="Times New Roman" w:cs="Times New Roman" w:eastAsia="Times New Roman" w:hAnsi="Times New Roman"/>
                <w:b w:val="0"/>
                <w:bCs w:val="0"/>
                <w:sz w:val="20"/>
                <w:szCs w:val="20"/>
                <w:rtl w:val="0"/>
              </w:rPr>
              <w:t xml:space="preserve">4.12  Supporting Documentation and Communication Proof</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93">
            <w:pPr>
              <w:jc w:val="center"/>
              <w:rPr/>
            </w:pPr>
            <w:r w:rsidDel="00000000" w:rsidR="00000000" w:rsidRPr="00000000">
              <w:rPr>
                <w:rFonts w:ascii="Times New Roman" w:cs="Times New Roman" w:eastAsia="Times New Roman" w:hAnsi="Times New Roman"/>
                <w:b w:val="0"/>
                <w:bCs w:val="0"/>
                <w:sz w:val="20"/>
                <w:szCs w:val="20"/>
                <w:rtl w:val="0"/>
              </w:rPr>
              <w:t xml:space="preserve">9</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94">
            <w:pPr>
              <w:jc w:val="center"/>
              <w:rPr/>
            </w:pPr>
            <w:r w:rsidDel="00000000" w:rsidR="00000000" w:rsidRPr="00000000">
              <w:rPr>
                <w:rFonts w:ascii="Times New Roman" w:cs="Times New Roman" w:eastAsia="Times New Roman" w:hAnsi="Times New Roman"/>
                <w:b w:val="0"/>
                <w:bCs w:val="0"/>
                <w:sz w:val="20"/>
                <w:szCs w:val="20"/>
                <w:rtl w:val="0"/>
              </w:rPr>
              <w:t xml:space="preserve">5.</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95">
            <w:pPr>
              <w:jc w:val="left"/>
              <w:rPr/>
            </w:pPr>
            <w:r w:rsidDel="00000000" w:rsidR="00000000" w:rsidRPr="00000000">
              <w:rPr>
                <w:rFonts w:ascii="Times New Roman" w:cs="Times New Roman" w:eastAsia="Times New Roman" w:hAnsi="Times New Roman"/>
                <w:b w:val="0"/>
                <w:bCs w:val="0"/>
                <w:sz w:val="20"/>
                <w:szCs w:val="20"/>
                <w:rtl w:val="0"/>
              </w:rPr>
              <w:t xml:space="preserve">Bibliography/References</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96">
            <w:pPr>
              <w:jc w:val="center"/>
              <w:rPr/>
            </w:pPr>
            <w:r w:rsidDel="00000000" w:rsidR="00000000" w:rsidRPr="00000000">
              <w:rPr>
                <w:rFonts w:ascii="Times New Roman" w:cs="Times New Roman" w:eastAsia="Times New Roman" w:hAnsi="Times New Roman"/>
                <w:b w:val="0"/>
                <w:bCs w:val="0"/>
                <w:sz w:val="20"/>
                <w:szCs w:val="20"/>
                <w:rtl w:val="0"/>
              </w:rPr>
              <w:t xml:space="preserve">9</w:t>
            </w:r>
            <w:r w:rsidDel="00000000" w:rsidR="00000000" w:rsidRPr="00000000">
              <w:rPr>
                <w:rtl w:val="0"/>
              </w:rPr>
            </w:r>
          </w:p>
        </w:tc>
      </w:tr>
    </w:tbl>
    <w:p w:rsidR="00000000" w:rsidDel="00000000" w:rsidP="00000000" w:rsidRDefault="00000000" w:rsidRPr="00000000" w14:paraId="00000097">
      <w:pPr>
        <w:rPr/>
        <w:sectPr>
          <w:footerReference r:id="rId21" w:type="default"/>
          <w:type w:val="nextPage"/>
          <w:pgSz w:h="16838" w:w="11906" w:orient="portrait"/>
          <w:pgMar w:bottom="1440" w:top="1080" w:left="2160" w:right="1440" w:header="708" w:footer="708"/>
          <w:pgNumType w:start="1"/>
        </w:sectPr>
      </w:pPr>
      <w:r w:rsidDel="00000000" w:rsidR="00000000" w:rsidRPr="00000000">
        <w:rPr>
          <w:rtl w:val="0"/>
        </w:rPr>
      </w:r>
    </w:p>
    <w:p w:rsidR="00000000" w:rsidDel="00000000" w:rsidP="00000000" w:rsidRDefault="00000000" w:rsidRPr="00000000" w14:paraId="00000098">
      <w:pPr>
        <w:spacing w:after="200" w:before="240" w:line="360" w:lineRule="auto"/>
        <w:rPr/>
      </w:pPr>
      <w:r w:rsidDel="00000000" w:rsidR="00000000" w:rsidRPr="00000000">
        <w:rPr>
          <w:rFonts w:ascii="Times New Roman" w:cs="Times New Roman" w:eastAsia="Times New Roman" w:hAnsi="Times New Roman"/>
          <w:b w:val="1"/>
          <w:bCs w:val="1"/>
          <w:sz w:val="28"/>
          <w:szCs w:val="28"/>
          <w:rtl w:val="0"/>
        </w:rPr>
        <w:t xml:space="preserve">CHAPTER 4: PROJECT DESCRIPTION</w:t>
      </w:r>
      <w:r w:rsidDel="00000000" w:rsidR="00000000" w:rsidRPr="00000000">
        <w:rPr>
          <w:rtl w:val="0"/>
        </w:rPr>
      </w:r>
    </w:p>
    <w:p w:rsidR="00000000" w:rsidDel="00000000" w:rsidP="00000000" w:rsidRDefault="00000000" w:rsidRPr="00000000" w14:paraId="00000099">
      <w:pPr>
        <w:spacing w:after="120" w:before="200" w:line="360" w:lineRule="auto"/>
        <w:rPr/>
      </w:pPr>
      <w:r w:rsidDel="00000000" w:rsidR="00000000" w:rsidRPr="00000000">
        <w:rPr>
          <w:rFonts w:ascii="Times New Roman" w:cs="Times New Roman" w:eastAsia="Times New Roman" w:hAnsi="Times New Roman"/>
          <w:b w:val="1"/>
          <w:bCs w:val="1"/>
          <w:sz w:val="24"/>
          <w:szCs w:val="24"/>
          <w:rtl w:val="0"/>
        </w:rPr>
        <w:t xml:space="preserve">4.1  Introduction</w:t>
      </w:r>
      <w:r w:rsidDel="00000000" w:rsidR="00000000" w:rsidRPr="00000000">
        <w:rPr>
          <w:rtl w:val="0"/>
        </w:rPr>
      </w:r>
    </w:p>
    <w:p w:rsidR="00000000" w:rsidDel="00000000" w:rsidP="00000000" w:rsidRDefault="00000000" w:rsidRPr="00000000" w14:paraId="0000009A">
      <w:pPr>
        <w:spacing w:after="16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Modern DevOps engineering rarely happens inside a single vendor's ecosystem. This report documents a 3-month Summer Internship (June 17, 2026 – September 17, 2026) undertaken as a DevOps Engineer (Intern) at Mactores Cognition Private Limited, structured as three parallel engineering-enablement projects rather than one narrow deliverable: Project 1 targeting the Claude/Anthropic AI platform, Project 2 targeting multi-cloud administration across AWS and Azure, and Project 3 targeting the Snowflake cloud data platform. Each project was scoped with concrete milestones, executed through hands-on tooling rather than passive study, and closed out against a verifiable, external deliverable.</w:t>
      </w:r>
      <w:r w:rsidDel="00000000" w:rsidR="00000000" w:rsidRPr="00000000">
        <w:rPr>
          <w:rtl w:val="0"/>
        </w:rPr>
      </w:r>
    </w:p>
    <w:p w:rsidR="00000000" w:rsidDel="00000000" w:rsidP="00000000" w:rsidRDefault="00000000" w:rsidRPr="00000000" w14:paraId="0000009B">
      <w:pPr>
        <w:spacing w:after="16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As of the date of this report, Project 1 and Project 3 have been completed in full, with all target deliverables achieved and verified; Project 2 is in active progress, with completion targeted before the internship concludes on September 17, 2026.</w:t>
      </w:r>
      <w:r w:rsidDel="00000000" w:rsidR="00000000" w:rsidRPr="00000000">
        <w:rPr>
          <w:rtl w:val="0"/>
        </w:rPr>
      </w:r>
    </w:p>
    <w:p w:rsidR="00000000" w:rsidDel="00000000" w:rsidP="00000000" w:rsidRDefault="00000000" w:rsidRPr="00000000" w14:paraId="0000009C">
      <w:pPr>
        <w:spacing w:after="120" w:before="200" w:line="360" w:lineRule="auto"/>
        <w:rPr/>
      </w:pPr>
      <w:r w:rsidDel="00000000" w:rsidR="00000000" w:rsidRPr="00000000">
        <w:rPr>
          <w:rFonts w:ascii="Times New Roman" w:cs="Times New Roman" w:eastAsia="Times New Roman" w:hAnsi="Times New Roman"/>
          <w:b w:val="1"/>
          <w:bCs w:val="1"/>
          <w:sz w:val="24"/>
          <w:szCs w:val="24"/>
          <w:rtl w:val="0"/>
        </w:rPr>
        <w:t xml:space="preserve">4.2  Organization Profile</w:t>
      </w:r>
      <w:r w:rsidDel="00000000" w:rsidR="00000000" w:rsidRPr="00000000">
        <w:rPr>
          <w:rtl w:val="0"/>
        </w:rPr>
      </w:r>
    </w:p>
    <w:p w:rsidR="00000000" w:rsidDel="00000000" w:rsidP="00000000" w:rsidRDefault="00000000" w:rsidRPr="00000000" w14:paraId="0000009D">
      <w:pPr>
        <w:spacing w:after="16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Mactores Cognition Private Limited ("Mactores") is a technology consulting and data engineering company, founded in 2008 and headquartered in Bellevue, Washington, USA, with Indian operations based in Mumbai, Maharashtra. The company specialises in enterprise data platforms - data lakes, scalable databases and modern data warehouses - along with automated DataOps, MLOps and Generative AI solutions, and holds AWS Generative AI Competency and AWS Healthcare Competency status as a strategic AWS partner.</w:t>
      </w:r>
      <w:r w:rsidDel="00000000" w:rsidR="00000000" w:rsidRPr="00000000">
        <w:rPr>
          <w:rtl w:val="0"/>
        </w:rPr>
      </w:r>
    </w:p>
    <w:p w:rsidR="00000000" w:rsidDel="00000000" w:rsidP="00000000" w:rsidRDefault="00000000" w:rsidRPr="00000000" w14:paraId="0000009E">
      <w:pPr>
        <w:spacing w:after="16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Corporate Office: Office No. 316, Neelkanth Corporate IT Park, Kirol Road, Vidyavihar (West), Mumbai - 400086, India. CIN: U72900MH2017PTC295824.</w:t>
      </w:r>
      <w:r w:rsidDel="00000000" w:rsidR="00000000" w:rsidRPr="00000000">
        <w:rPr>
          <w:rtl w:val="0"/>
        </w:rPr>
      </w:r>
    </w:p>
    <w:p w:rsidR="00000000" w:rsidDel="00000000" w:rsidP="00000000" w:rsidRDefault="00000000" w:rsidRPr="00000000" w14:paraId="0000009F">
      <w:pPr>
        <w:spacing w:after="120" w:before="200" w:line="360" w:lineRule="auto"/>
        <w:rPr/>
      </w:pPr>
      <w:r w:rsidDel="00000000" w:rsidR="00000000" w:rsidRPr="00000000">
        <w:rPr>
          <w:rFonts w:ascii="Times New Roman" w:cs="Times New Roman" w:eastAsia="Times New Roman" w:hAnsi="Times New Roman"/>
          <w:b w:val="1"/>
          <w:bCs w:val="1"/>
          <w:sz w:val="24"/>
          <w:szCs w:val="24"/>
          <w:rtl w:val="0"/>
        </w:rPr>
        <w:t xml:space="preserve">4.3  Problem Statement</w:t>
      </w:r>
      <w:r w:rsidDel="00000000" w:rsidR="00000000" w:rsidRPr="00000000">
        <w:rPr>
          <w:rtl w:val="0"/>
        </w:rPr>
      </w:r>
    </w:p>
    <w:p w:rsidR="00000000" w:rsidDel="00000000" w:rsidP="00000000" w:rsidRDefault="00000000" w:rsidRPr="00000000" w14:paraId="000000A0">
      <w:pPr>
        <w:spacing w:after="16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A DevOps engineer fluent in only one cloud vendor is a liability on a modern infrastructure team: organisations increasingly run hybrid, multi-cloud workloads while simultaneously integrating LLM-based agentic tooling into their engineering pipelines. This internship targeted that exact gap through three bounded, deliverable-driven projects, each closing out with a verifiable credential rather than an open-ended study log.</w:t>
      </w:r>
      <w:r w:rsidDel="00000000" w:rsidR="00000000" w:rsidRPr="00000000">
        <w:rPr>
          <w:rtl w:val="0"/>
        </w:rPr>
      </w:r>
    </w:p>
    <w:p w:rsidR="00000000" w:rsidDel="00000000" w:rsidP="00000000" w:rsidRDefault="00000000" w:rsidRPr="00000000" w14:paraId="000000A1">
      <w:pPr>
        <w:spacing w:after="120" w:before="200" w:line="360" w:lineRule="auto"/>
        <w:rPr/>
      </w:pPr>
      <w:r w:rsidDel="00000000" w:rsidR="00000000" w:rsidRPr="00000000">
        <w:rPr>
          <w:rFonts w:ascii="Times New Roman" w:cs="Times New Roman" w:eastAsia="Times New Roman" w:hAnsi="Times New Roman"/>
          <w:b w:val="1"/>
          <w:bCs w:val="1"/>
          <w:sz w:val="24"/>
          <w:szCs w:val="24"/>
          <w:rtl w:val="0"/>
        </w:rPr>
        <w:t xml:space="preserve">4.4  Internship Objectives (Milestones)</w:t>
      </w:r>
      <w:r w:rsidDel="00000000" w:rsidR="00000000" w:rsidRPr="00000000">
        <w:rPr>
          <w:rtl w:val="0"/>
        </w:rPr>
      </w:r>
    </w:p>
    <w:p w:rsidR="00000000" w:rsidDel="00000000" w:rsidP="00000000" w:rsidRDefault="00000000" w:rsidRPr="00000000" w14:paraId="000000A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36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Milestone 1: Build applied, hands-on proficiency with the Claude API, Claude Code, Agent Skills and MCP, validated by clearing the Claude Certified Architect - Foundations examination (Project 1).</w:t>
      </w:r>
      <w:r w:rsidDel="00000000" w:rsidR="00000000" w:rsidRPr="00000000">
        <w:rPr>
          <w:rtl w:val="0"/>
        </w:rPr>
      </w:r>
    </w:p>
    <w:p w:rsidR="00000000" w:rsidDel="00000000" w:rsidP="00000000" w:rsidRDefault="00000000" w:rsidRPr="00000000" w14:paraId="000000A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36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Milestone 2: Reach 80%+ consistency across independent mock-assessment sources before attempting each project's final credentialing exam.</w:t>
      </w:r>
      <w:r w:rsidDel="00000000" w:rsidR="00000000" w:rsidRPr="00000000">
        <w:rPr>
          <w:rtl w:val="0"/>
        </w:rPr>
      </w:r>
    </w:p>
    <w:p w:rsidR="00000000" w:rsidDel="00000000" w:rsidP="00000000" w:rsidRDefault="00000000" w:rsidRPr="00000000" w14:paraId="000000A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36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Milestone 3: Build working competency in core AWS services (EC2, IAM, S3) and Azure administration (identity, storage, compute, networking), targeting the CLF-C02 and AZ-104 credentials (Project 2).</w:t>
      </w:r>
      <w:r w:rsidDel="00000000" w:rsidR="00000000" w:rsidRPr="00000000">
        <w:rPr>
          <w:rtl w:val="0"/>
        </w:rPr>
      </w:r>
    </w:p>
    <w:p w:rsidR="00000000" w:rsidDel="00000000" w:rsidP="00000000" w:rsidRDefault="00000000" w:rsidRPr="00000000" w14:paraId="000000A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36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Milestone 4: Deliver applied Snowflake AI/ML and Generative AI competency across all 4 SPN modules within a single project window (Project 3).</w:t>
      </w:r>
      <w:r w:rsidDel="00000000" w:rsidR="00000000" w:rsidRPr="00000000">
        <w:rPr>
          <w:rtl w:val="0"/>
        </w:rPr>
      </w:r>
    </w:p>
    <w:p w:rsidR="00000000" w:rsidDel="00000000" w:rsidP="00000000" w:rsidRDefault="00000000" w:rsidRPr="00000000" w14:paraId="000000A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36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Milestone 5: Document methodology, quantified outcomes and supporting evidence in a structured report and public GitHub repository.</w:t>
      </w:r>
      <w:r w:rsidDel="00000000" w:rsidR="00000000" w:rsidRPr="00000000">
        <w:rPr>
          <w:rtl w:val="0"/>
        </w:rPr>
      </w:r>
    </w:p>
    <w:p w:rsidR="00000000" w:rsidDel="00000000" w:rsidP="00000000" w:rsidRDefault="00000000" w:rsidRPr="00000000" w14:paraId="000000A7">
      <w:pPr>
        <w:spacing w:after="120" w:before="200" w:line="360" w:lineRule="auto"/>
        <w:rPr/>
      </w:pPr>
      <w:r w:rsidDel="00000000" w:rsidR="00000000" w:rsidRPr="00000000">
        <w:rPr>
          <w:rFonts w:ascii="Times New Roman" w:cs="Times New Roman" w:eastAsia="Times New Roman" w:hAnsi="Times New Roman"/>
          <w:b w:val="1"/>
          <w:bCs w:val="1"/>
          <w:sz w:val="24"/>
          <w:szCs w:val="24"/>
          <w:rtl w:val="0"/>
        </w:rPr>
        <w:t xml:space="preserve">4.5  Scope of the Internship</w:t>
      </w:r>
      <w:r w:rsidDel="00000000" w:rsidR="00000000" w:rsidRPr="00000000">
        <w:rPr>
          <w:rtl w:val="0"/>
        </w:rPr>
      </w:r>
    </w:p>
    <w:p w:rsidR="00000000" w:rsidDel="00000000" w:rsidP="00000000" w:rsidRDefault="00000000" w:rsidRPr="00000000" w14:paraId="000000A8">
      <w:pPr>
        <w:spacing w:after="16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The scope spans three defined, bounded projects rather than a single client-facing deliverable, each targeting platform enablement and verified competency rather than production deployment at the host organisation. The report covers activity from June 17, 2026 to the date of submission, with Project 2 continuing through September 17, 2026.</w:t>
      </w:r>
      <w:r w:rsidDel="00000000" w:rsidR="00000000" w:rsidRPr="00000000">
        <w:rPr>
          <w:rtl w:val="0"/>
        </w:rPr>
      </w:r>
    </w:p>
    <w:p w:rsidR="00000000" w:rsidDel="00000000" w:rsidP="00000000" w:rsidRDefault="00000000" w:rsidRPr="00000000" w14:paraId="000000A9">
      <w:pPr>
        <w:spacing w:after="120" w:before="200" w:line="360" w:lineRule="auto"/>
        <w:rPr/>
      </w:pPr>
      <w:r w:rsidDel="00000000" w:rsidR="00000000" w:rsidRPr="00000000">
        <w:rPr>
          <w:rFonts w:ascii="Times New Roman" w:cs="Times New Roman" w:eastAsia="Times New Roman" w:hAnsi="Times New Roman"/>
          <w:b w:val="1"/>
          <w:bCs w:val="1"/>
          <w:sz w:val="24"/>
          <w:szCs w:val="24"/>
          <w:rtl w:val="0"/>
        </w:rPr>
        <w:t xml:space="preserve">4.6  Technologies and Tools Used</w:t>
      </w:r>
      <w:r w:rsidDel="00000000" w:rsidR="00000000" w:rsidRPr="00000000">
        <w:rPr>
          <w:rtl w:val="0"/>
        </w:rPr>
      </w:r>
    </w:p>
    <w:tbl>
      <w:tblPr>
        <w:tblStyle w:val="Table2"/>
        <w:tblW w:w="81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3140"/>
        <w:gridCol w:w="2960"/>
        <w:tblGridChange w:id="0">
          <w:tblGrid>
            <w:gridCol w:w="2000"/>
            <w:gridCol w:w="3140"/>
            <w:gridCol w:w="2960"/>
          </w:tblGrid>
        </w:tblGridChange>
      </w:tblGrid>
      <w:tr>
        <w:trPr>
          <w:cantSplit w:val="0"/>
          <w:tblHeader w:val="0"/>
        </w:trPr>
        <w:tc>
          <w:tcPr>
            <w:shd w:fill="d9d9d9" w:val="clear"/>
            <w:tcMar>
              <w:top w:w="80.0" w:type="dxa"/>
              <w:left w:w="100.0" w:type="dxa"/>
              <w:bottom w:w="80.0" w:type="dxa"/>
              <w:right w:w="100.0" w:type="dxa"/>
            </w:tcMar>
            <w:vAlign w:val="center"/>
          </w:tcPr>
          <w:p w:rsidR="00000000" w:rsidDel="00000000" w:rsidP="00000000" w:rsidRDefault="00000000" w:rsidRPr="00000000" w14:paraId="000000AA">
            <w:pPr>
              <w:jc w:val="left"/>
              <w:rPr/>
            </w:pPr>
            <w:r w:rsidDel="00000000" w:rsidR="00000000" w:rsidRPr="00000000">
              <w:rPr>
                <w:rFonts w:ascii="Times New Roman" w:cs="Times New Roman" w:eastAsia="Times New Roman" w:hAnsi="Times New Roman"/>
                <w:b w:val="1"/>
                <w:bCs w:val="1"/>
                <w:sz w:val="20"/>
                <w:szCs w:val="20"/>
                <w:rtl w:val="0"/>
              </w:rPr>
              <w:t xml:space="preserve">Category</w:t>
            </w:r>
            <w:r w:rsidDel="00000000" w:rsidR="00000000" w:rsidRPr="00000000">
              <w:rPr>
                <w:rtl w:val="0"/>
              </w:rPr>
            </w:r>
          </w:p>
        </w:tc>
        <w:tc>
          <w:tcPr>
            <w:shd w:fill="d9d9d9" w:val="clear"/>
            <w:tcMar>
              <w:top w:w="80.0" w:type="dxa"/>
              <w:left w:w="100.0" w:type="dxa"/>
              <w:bottom w:w="80.0" w:type="dxa"/>
              <w:right w:w="100.0" w:type="dxa"/>
            </w:tcMar>
            <w:vAlign w:val="center"/>
          </w:tcPr>
          <w:p w:rsidR="00000000" w:rsidDel="00000000" w:rsidP="00000000" w:rsidRDefault="00000000" w:rsidRPr="00000000" w14:paraId="000000AB">
            <w:pPr>
              <w:jc w:val="left"/>
              <w:rPr/>
            </w:pPr>
            <w:r w:rsidDel="00000000" w:rsidR="00000000" w:rsidRPr="00000000">
              <w:rPr>
                <w:rFonts w:ascii="Times New Roman" w:cs="Times New Roman" w:eastAsia="Times New Roman" w:hAnsi="Times New Roman"/>
                <w:b w:val="1"/>
                <w:bCs w:val="1"/>
                <w:sz w:val="20"/>
                <w:szCs w:val="20"/>
                <w:rtl w:val="0"/>
              </w:rPr>
              <w:t xml:space="preserve">Technology / Tool</w:t>
            </w:r>
            <w:r w:rsidDel="00000000" w:rsidR="00000000" w:rsidRPr="00000000">
              <w:rPr>
                <w:rtl w:val="0"/>
              </w:rPr>
            </w:r>
          </w:p>
        </w:tc>
        <w:tc>
          <w:tcPr>
            <w:shd w:fill="d9d9d9" w:val="clear"/>
            <w:tcMar>
              <w:top w:w="80.0" w:type="dxa"/>
              <w:left w:w="100.0" w:type="dxa"/>
              <w:bottom w:w="80.0" w:type="dxa"/>
              <w:right w:w="100.0" w:type="dxa"/>
            </w:tcMar>
            <w:vAlign w:val="center"/>
          </w:tcPr>
          <w:p w:rsidR="00000000" w:rsidDel="00000000" w:rsidP="00000000" w:rsidRDefault="00000000" w:rsidRPr="00000000" w14:paraId="000000AC">
            <w:pPr>
              <w:jc w:val="left"/>
              <w:rPr/>
            </w:pPr>
            <w:r w:rsidDel="00000000" w:rsidR="00000000" w:rsidRPr="00000000">
              <w:rPr>
                <w:rFonts w:ascii="Times New Roman" w:cs="Times New Roman" w:eastAsia="Times New Roman" w:hAnsi="Times New Roman"/>
                <w:b w:val="1"/>
                <w:bCs w:val="1"/>
                <w:sz w:val="20"/>
                <w:szCs w:val="20"/>
                <w:rtl w:val="0"/>
              </w:rPr>
              <w:t xml:space="preserve">Role &amp; Technical Purpose</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AD">
            <w:pPr>
              <w:jc w:val="left"/>
              <w:rPr/>
            </w:pPr>
            <w:r w:rsidDel="00000000" w:rsidR="00000000" w:rsidRPr="00000000">
              <w:rPr>
                <w:rFonts w:ascii="Times New Roman" w:cs="Times New Roman" w:eastAsia="Times New Roman" w:hAnsi="Times New Roman"/>
                <w:b w:val="0"/>
                <w:bCs w:val="0"/>
                <w:sz w:val="20"/>
                <w:szCs w:val="20"/>
                <w:rtl w:val="0"/>
              </w:rPr>
              <w:t xml:space="preserve">AI / Agentic Platform</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AE">
            <w:pPr>
              <w:jc w:val="left"/>
              <w:rPr/>
            </w:pPr>
            <w:r w:rsidDel="00000000" w:rsidR="00000000" w:rsidRPr="00000000">
              <w:rPr>
                <w:rFonts w:ascii="Times New Roman" w:cs="Times New Roman" w:eastAsia="Times New Roman" w:hAnsi="Times New Roman"/>
                <w:b w:val="0"/>
                <w:bCs w:val="0"/>
                <w:sz w:val="20"/>
                <w:szCs w:val="20"/>
                <w:rtl w:val="0"/>
              </w:rPr>
              <w:t xml:space="preserve">Claude (Anthropic): API, Claude Code, MCP</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AF">
            <w:pPr>
              <w:jc w:val="left"/>
              <w:rPr/>
            </w:pPr>
            <w:r w:rsidDel="00000000" w:rsidR="00000000" w:rsidRPr="00000000">
              <w:rPr>
                <w:rFonts w:ascii="Times New Roman" w:cs="Times New Roman" w:eastAsia="Times New Roman" w:hAnsi="Times New Roman"/>
                <w:b w:val="0"/>
                <w:bCs w:val="0"/>
                <w:sz w:val="20"/>
                <w:szCs w:val="20"/>
                <w:rtl w:val="0"/>
              </w:rPr>
              <w:t xml:space="preserve">Agentic reasoning, API-driven automation, tool-use workflows</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B0">
            <w:pPr>
              <w:jc w:val="left"/>
              <w:rPr/>
            </w:pPr>
            <w:r w:rsidDel="00000000" w:rsidR="00000000" w:rsidRPr="00000000">
              <w:rPr>
                <w:rFonts w:ascii="Times New Roman" w:cs="Times New Roman" w:eastAsia="Times New Roman" w:hAnsi="Times New Roman"/>
                <w:b w:val="0"/>
                <w:bCs w:val="0"/>
                <w:sz w:val="20"/>
                <w:szCs w:val="20"/>
                <w:rtl w:val="0"/>
              </w:rPr>
              <w:t xml:space="preserve">Public Cloud (Compute/IAM)</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B1">
            <w:pPr>
              <w:jc w:val="left"/>
              <w:rPr/>
            </w:pPr>
            <w:r w:rsidDel="00000000" w:rsidR="00000000" w:rsidRPr="00000000">
              <w:rPr>
                <w:rFonts w:ascii="Times New Roman" w:cs="Times New Roman" w:eastAsia="Times New Roman" w:hAnsi="Times New Roman"/>
                <w:b w:val="0"/>
                <w:bCs w:val="0"/>
                <w:sz w:val="20"/>
                <w:szCs w:val="20"/>
                <w:rtl w:val="0"/>
              </w:rPr>
              <w:t xml:space="preserve">Amazon Web Services (EC2, IAM, S3, CloudWatch)</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B2">
            <w:pPr>
              <w:jc w:val="left"/>
              <w:rPr/>
            </w:pPr>
            <w:r w:rsidDel="00000000" w:rsidR="00000000" w:rsidRPr="00000000">
              <w:rPr>
                <w:rFonts w:ascii="Times New Roman" w:cs="Times New Roman" w:eastAsia="Times New Roman" w:hAnsi="Times New Roman"/>
                <w:b w:val="0"/>
                <w:bCs w:val="0"/>
                <w:sz w:val="20"/>
                <w:szCs w:val="20"/>
                <w:rtl w:val="0"/>
              </w:rPr>
              <w:t xml:space="preserve">Core compute, identity, storage and monitoring services</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B3">
            <w:pPr>
              <w:jc w:val="left"/>
              <w:rPr/>
            </w:pPr>
            <w:r w:rsidDel="00000000" w:rsidR="00000000" w:rsidRPr="00000000">
              <w:rPr>
                <w:rFonts w:ascii="Times New Roman" w:cs="Times New Roman" w:eastAsia="Times New Roman" w:hAnsi="Times New Roman"/>
                <w:b w:val="0"/>
                <w:bCs w:val="0"/>
                <w:sz w:val="20"/>
                <w:szCs w:val="20"/>
                <w:rtl w:val="0"/>
              </w:rPr>
              <w:t xml:space="preserve">Public Cloud (Admin)</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B4">
            <w:pPr>
              <w:jc w:val="left"/>
              <w:rPr/>
            </w:pPr>
            <w:r w:rsidDel="00000000" w:rsidR="00000000" w:rsidRPr="00000000">
              <w:rPr>
                <w:rFonts w:ascii="Times New Roman" w:cs="Times New Roman" w:eastAsia="Times New Roman" w:hAnsi="Times New Roman"/>
                <w:b w:val="0"/>
                <w:bCs w:val="0"/>
                <w:sz w:val="20"/>
                <w:szCs w:val="20"/>
                <w:rtl w:val="0"/>
              </w:rPr>
              <w:t xml:space="preserve">Microsoft Azure (Compute, Storage, Entra ID, Networking)</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B5">
            <w:pPr>
              <w:jc w:val="left"/>
              <w:rPr/>
            </w:pPr>
            <w:r w:rsidDel="00000000" w:rsidR="00000000" w:rsidRPr="00000000">
              <w:rPr>
                <w:rFonts w:ascii="Times New Roman" w:cs="Times New Roman" w:eastAsia="Times New Roman" w:hAnsi="Times New Roman"/>
                <w:b w:val="0"/>
                <w:bCs w:val="0"/>
                <w:sz w:val="20"/>
                <w:szCs w:val="20"/>
                <w:rtl w:val="0"/>
              </w:rPr>
              <w:t xml:space="preserve">Cloud administration, identity and resource management</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B6">
            <w:pPr>
              <w:jc w:val="left"/>
              <w:rPr/>
            </w:pPr>
            <w:r w:rsidDel="00000000" w:rsidR="00000000" w:rsidRPr="00000000">
              <w:rPr>
                <w:rFonts w:ascii="Times New Roman" w:cs="Times New Roman" w:eastAsia="Times New Roman" w:hAnsi="Times New Roman"/>
                <w:b w:val="0"/>
                <w:bCs w:val="0"/>
                <w:sz w:val="20"/>
                <w:szCs w:val="20"/>
                <w:rtl w:val="0"/>
              </w:rPr>
              <w:t xml:space="preserve">Cloud Data &amp; AI Platform</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B7">
            <w:pPr>
              <w:jc w:val="left"/>
              <w:rPr/>
            </w:pPr>
            <w:r w:rsidDel="00000000" w:rsidR="00000000" w:rsidRPr="00000000">
              <w:rPr>
                <w:rFonts w:ascii="Times New Roman" w:cs="Times New Roman" w:eastAsia="Times New Roman" w:hAnsi="Times New Roman"/>
                <w:b w:val="0"/>
                <w:bCs w:val="0"/>
                <w:sz w:val="20"/>
                <w:szCs w:val="20"/>
                <w:rtl w:val="0"/>
              </w:rPr>
              <w:t xml:space="preserve">Snowflake (SPN modules: ML, GenAI)</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B8">
            <w:pPr>
              <w:jc w:val="left"/>
              <w:rPr/>
            </w:pPr>
            <w:r w:rsidDel="00000000" w:rsidR="00000000" w:rsidRPr="00000000">
              <w:rPr>
                <w:rFonts w:ascii="Times New Roman" w:cs="Times New Roman" w:eastAsia="Times New Roman" w:hAnsi="Times New Roman"/>
                <w:b w:val="0"/>
                <w:bCs w:val="0"/>
                <w:sz w:val="20"/>
                <w:szCs w:val="20"/>
                <w:rtl w:val="0"/>
              </w:rPr>
              <w:t xml:space="preserve">Data-platform-native Machine Learning and Generative AI workflows</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B9">
            <w:pPr>
              <w:jc w:val="left"/>
              <w:rPr/>
            </w:pPr>
            <w:r w:rsidDel="00000000" w:rsidR="00000000" w:rsidRPr="00000000">
              <w:rPr>
                <w:rFonts w:ascii="Times New Roman" w:cs="Times New Roman" w:eastAsia="Times New Roman" w:hAnsi="Times New Roman"/>
                <w:b w:val="0"/>
                <w:bCs w:val="0"/>
                <w:sz w:val="20"/>
                <w:szCs w:val="20"/>
                <w:rtl w:val="0"/>
              </w:rPr>
              <w:t xml:space="preserve">Learning Infrastructure</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BA">
            <w:pPr>
              <w:jc w:val="left"/>
              <w:rPr/>
            </w:pPr>
            <w:r w:rsidDel="00000000" w:rsidR="00000000" w:rsidRPr="00000000">
              <w:rPr>
                <w:rFonts w:ascii="Times New Roman" w:cs="Times New Roman" w:eastAsia="Times New Roman" w:hAnsi="Times New Roman"/>
                <w:b w:val="0"/>
                <w:bCs w:val="0"/>
                <w:sz w:val="20"/>
                <w:szCs w:val="20"/>
                <w:rtl w:val="0"/>
              </w:rPr>
              <w:t xml:space="preserve">Anthropic Academy, AWS Skills Builder, Microsoft Learn</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BB">
            <w:pPr>
              <w:jc w:val="left"/>
              <w:rPr/>
            </w:pPr>
            <w:r w:rsidDel="00000000" w:rsidR="00000000" w:rsidRPr="00000000">
              <w:rPr>
                <w:rFonts w:ascii="Times New Roman" w:cs="Times New Roman" w:eastAsia="Times New Roman" w:hAnsi="Times New Roman"/>
                <w:b w:val="0"/>
                <w:bCs w:val="0"/>
                <w:sz w:val="20"/>
                <w:szCs w:val="20"/>
                <w:rtl w:val="0"/>
              </w:rPr>
              <w:t xml:space="preserve">Structured, vendor-authored technical coursework</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BC">
            <w:pPr>
              <w:jc w:val="left"/>
              <w:rPr/>
            </w:pPr>
            <w:r w:rsidDel="00000000" w:rsidR="00000000" w:rsidRPr="00000000">
              <w:rPr>
                <w:rFonts w:ascii="Times New Roman" w:cs="Times New Roman" w:eastAsia="Times New Roman" w:hAnsi="Times New Roman"/>
                <w:b w:val="0"/>
                <w:bCs w:val="0"/>
                <w:sz w:val="20"/>
                <w:szCs w:val="20"/>
                <w:rtl w:val="0"/>
              </w:rPr>
              <w:t xml:space="preserve">Validation / Practice</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BD">
            <w:pPr>
              <w:jc w:val="left"/>
              <w:rPr/>
            </w:pPr>
            <w:r w:rsidDel="00000000" w:rsidR="00000000" w:rsidRPr="00000000">
              <w:rPr>
                <w:rFonts w:ascii="Times New Roman" w:cs="Times New Roman" w:eastAsia="Times New Roman" w:hAnsi="Times New Roman"/>
                <w:b w:val="0"/>
                <w:bCs w:val="0"/>
                <w:sz w:val="20"/>
                <w:szCs w:val="20"/>
                <w:rtl w:val="0"/>
              </w:rPr>
              <w:t xml:space="preserve">Udemy, YouTube, ExamTopics, ExamHeist, CertSafari, GitHub Q&amp;A banks</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BE">
            <w:pPr>
              <w:jc w:val="left"/>
              <w:rPr/>
            </w:pPr>
            <w:r w:rsidDel="00000000" w:rsidR="00000000" w:rsidRPr="00000000">
              <w:rPr>
                <w:rFonts w:ascii="Times New Roman" w:cs="Times New Roman" w:eastAsia="Times New Roman" w:hAnsi="Times New Roman"/>
                <w:b w:val="0"/>
                <w:bCs w:val="0"/>
                <w:sz w:val="20"/>
                <w:szCs w:val="20"/>
                <w:rtl w:val="0"/>
              </w:rPr>
              <w:t xml:space="preserve">Mock assessment and iterative self-evaluation prior to each deliverable</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BF">
            <w:pPr>
              <w:jc w:val="left"/>
              <w:rPr/>
            </w:pPr>
            <w:r w:rsidDel="00000000" w:rsidR="00000000" w:rsidRPr="00000000">
              <w:rPr>
                <w:rFonts w:ascii="Times New Roman" w:cs="Times New Roman" w:eastAsia="Times New Roman" w:hAnsi="Times New Roman"/>
                <w:b w:val="0"/>
                <w:bCs w:val="0"/>
                <w:sz w:val="20"/>
                <w:szCs w:val="20"/>
                <w:rtl w:val="0"/>
              </w:rPr>
              <w:t xml:space="preserve">Credentialing</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C0">
            <w:pPr>
              <w:jc w:val="left"/>
              <w:rPr/>
            </w:pPr>
            <w:r w:rsidDel="00000000" w:rsidR="00000000" w:rsidRPr="00000000">
              <w:rPr>
                <w:rFonts w:ascii="Times New Roman" w:cs="Times New Roman" w:eastAsia="Times New Roman" w:hAnsi="Times New Roman"/>
                <w:b w:val="0"/>
                <w:bCs w:val="0"/>
                <w:sz w:val="20"/>
                <w:szCs w:val="20"/>
                <w:rtl w:val="0"/>
              </w:rPr>
              <w:t xml:space="preserve">Credly, Anthropic, Snowflake, AWS, Microsoft</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C1">
            <w:pPr>
              <w:jc w:val="left"/>
              <w:rPr/>
            </w:pPr>
            <w:r w:rsidDel="00000000" w:rsidR="00000000" w:rsidRPr="00000000">
              <w:rPr>
                <w:rFonts w:ascii="Times New Roman" w:cs="Times New Roman" w:eastAsia="Times New Roman" w:hAnsi="Times New Roman"/>
                <w:b w:val="0"/>
                <w:bCs w:val="0"/>
                <w:sz w:val="20"/>
                <w:szCs w:val="20"/>
                <w:rtl w:val="0"/>
              </w:rPr>
              <w:t xml:space="preserve">Issuance and verification of industry-recognised credentials</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C2">
            <w:pPr>
              <w:jc w:val="left"/>
              <w:rPr/>
            </w:pPr>
            <w:r w:rsidDel="00000000" w:rsidR="00000000" w:rsidRPr="00000000">
              <w:rPr>
                <w:rFonts w:ascii="Times New Roman" w:cs="Times New Roman" w:eastAsia="Times New Roman" w:hAnsi="Times New Roman"/>
                <w:b w:val="0"/>
                <w:bCs w:val="0"/>
                <w:sz w:val="20"/>
                <w:szCs w:val="20"/>
                <w:rtl w:val="0"/>
              </w:rPr>
              <w:t xml:space="preserve">Version Control</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C3">
            <w:pPr>
              <w:jc w:val="left"/>
              <w:rPr/>
            </w:pPr>
            <w:r w:rsidDel="00000000" w:rsidR="00000000" w:rsidRPr="00000000">
              <w:rPr>
                <w:rFonts w:ascii="Times New Roman" w:cs="Times New Roman" w:eastAsia="Times New Roman" w:hAnsi="Times New Roman"/>
                <w:b w:val="0"/>
                <w:bCs w:val="0"/>
                <w:sz w:val="20"/>
                <w:szCs w:val="20"/>
                <w:rtl w:val="0"/>
              </w:rPr>
              <w:t xml:space="preserve">GitHub (public repository)</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C4">
            <w:pPr>
              <w:jc w:val="left"/>
              <w:rPr/>
            </w:pPr>
            <w:r w:rsidDel="00000000" w:rsidR="00000000" w:rsidRPr="00000000">
              <w:rPr>
                <w:rFonts w:ascii="Times New Roman" w:cs="Times New Roman" w:eastAsia="Times New Roman" w:hAnsi="Times New Roman"/>
                <w:b w:val="0"/>
                <w:bCs w:val="0"/>
                <w:sz w:val="20"/>
                <w:szCs w:val="20"/>
                <w:rtl w:val="0"/>
              </w:rPr>
              <w:t xml:space="preserve">Version-controlled submission of report, presentation and supporting evidence</w:t>
            </w:r>
            <w:r w:rsidDel="00000000" w:rsidR="00000000" w:rsidRPr="00000000">
              <w:rPr>
                <w:rtl w:val="0"/>
              </w:rPr>
            </w:r>
          </w:p>
        </w:tc>
      </w:tr>
    </w:tbl>
    <w:p w:rsidR="00000000" w:rsidDel="00000000" w:rsidP="00000000" w:rsidRDefault="00000000" w:rsidRPr="00000000" w14:paraId="000000C5">
      <w:pPr>
        <w:spacing w:before="200" w:lineRule="auto"/>
        <w:rPr/>
      </w:pPr>
      <w:r w:rsidDel="00000000" w:rsidR="00000000" w:rsidRPr="00000000">
        <w:rPr>
          <w:rtl w:val="0"/>
        </w:rPr>
      </w:r>
    </w:p>
    <w:p w:rsidR="00000000" w:rsidDel="00000000" w:rsidP="00000000" w:rsidRDefault="00000000" w:rsidRPr="00000000" w14:paraId="000000C6">
      <w:pPr>
        <w:spacing w:after="120" w:before="200" w:line="360" w:lineRule="auto"/>
        <w:rPr/>
      </w:pPr>
      <w:r w:rsidDel="00000000" w:rsidR="00000000" w:rsidRPr="00000000">
        <w:rPr>
          <w:rFonts w:ascii="Times New Roman" w:cs="Times New Roman" w:eastAsia="Times New Roman" w:hAnsi="Times New Roman"/>
          <w:b w:val="1"/>
          <w:bCs w:val="1"/>
          <w:sz w:val="24"/>
          <w:szCs w:val="24"/>
          <w:rtl w:val="0"/>
        </w:rPr>
        <w:t xml:space="preserve">4.7  Work Methodology</w:t>
      </w:r>
      <w:r w:rsidDel="00000000" w:rsidR="00000000" w:rsidRPr="00000000">
        <w:rPr>
          <w:rtl w:val="0"/>
        </w:rPr>
      </w:r>
    </w:p>
    <w:p w:rsidR="00000000" w:rsidDel="00000000" w:rsidP="00000000" w:rsidRDefault="00000000" w:rsidRPr="00000000" w14:paraId="000000C7">
      <w:pPr>
        <w:spacing w:after="16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A consistent four-stage methodology was applied across all three projects:</w:t>
      </w:r>
      <w:r w:rsidDel="00000000" w:rsidR="00000000" w:rsidRPr="00000000">
        <w:rPr>
          <w:rtl w:val="0"/>
        </w:rPr>
      </w:r>
    </w:p>
    <w:p w:rsidR="00000000" w:rsidDel="00000000" w:rsidP="00000000" w:rsidRDefault="00000000" w:rsidRPr="00000000" w14:paraId="000000C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36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Foundational Study: Vendor-authored coursework and official documentation (Anthropic Academy, AWS Skills Builder, Microsoft Learn, Snowflake SPN modules).</w:t>
      </w:r>
      <w:r w:rsidDel="00000000" w:rsidR="00000000" w:rsidRPr="00000000">
        <w:rPr>
          <w:rtl w:val="0"/>
        </w:rPr>
      </w:r>
    </w:p>
    <w:p w:rsidR="00000000" w:rsidDel="00000000" w:rsidP="00000000" w:rsidRDefault="00000000" w:rsidRPr="00000000" w14:paraId="000000C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36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Applied Practice: Direct, hands-on use of platform tools - the Claude API, Claude Code, and cloud consoles/SDKs.</w:t>
      </w:r>
      <w:r w:rsidDel="00000000" w:rsidR="00000000" w:rsidRPr="00000000">
        <w:rPr>
          <w:rtl w:val="0"/>
        </w:rPr>
      </w:r>
    </w:p>
    <w:p w:rsidR="00000000" w:rsidDel="00000000" w:rsidP="00000000" w:rsidRDefault="00000000" w:rsidRPr="00000000" w14:paraId="000000C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36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Validation: Independent mock-assessment sources (YouTube Q&amp;A, Udemy, ExamTopics, ExamHeist, CertSafari, GitHub community question banks), tracked across 1st and 2nd attempts to quantify improvement before each final exam.</w:t>
      </w:r>
      <w:r w:rsidDel="00000000" w:rsidR="00000000" w:rsidRPr="00000000">
        <w:rPr>
          <w:rtl w:val="0"/>
        </w:rPr>
      </w:r>
    </w:p>
    <w:p w:rsidR="00000000" w:rsidDel="00000000" w:rsidP="00000000" w:rsidRDefault="00000000" w:rsidRPr="00000000" w14:paraId="000000C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36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Deliverable Sign-off: A concrete, externally verifiable outcome per project - an issued credential for Projects 1 and 3, and exam readiness for Project 2.</w:t>
      </w:r>
      <w:r w:rsidDel="00000000" w:rsidR="00000000" w:rsidRPr="00000000">
        <w:rPr>
          <w:rtl w:val="0"/>
        </w:rPr>
      </w:r>
    </w:p>
    <w:p w:rsidR="00000000" w:rsidDel="00000000" w:rsidP="00000000" w:rsidRDefault="00000000" w:rsidRPr="00000000" w14:paraId="000000CC">
      <w:pPr>
        <w:spacing w:after="200" w:before="240" w:line="360" w:lineRule="auto"/>
        <w:rPr/>
      </w:pPr>
      <w:r w:rsidDel="00000000" w:rsidR="00000000" w:rsidRPr="00000000">
        <w:rPr>
          <w:rFonts w:ascii="Times New Roman" w:cs="Times New Roman" w:eastAsia="Times New Roman" w:hAnsi="Times New Roman"/>
          <w:b w:val="1"/>
          <w:bCs w:val="1"/>
          <w:sz w:val="28"/>
          <w:szCs w:val="28"/>
          <w:rtl w:val="0"/>
        </w:rPr>
        <w:t xml:space="preserve">PROJECT 1: CLAUDE / ANTHROPIC AI PLATFORM ENABLEMENT</w:t>
      </w:r>
      <w:r w:rsidDel="00000000" w:rsidR="00000000" w:rsidRPr="00000000">
        <w:rPr>
          <w:rtl w:val="0"/>
        </w:rPr>
      </w:r>
    </w:p>
    <w:p w:rsidR="00000000" w:rsidDel="00000000" w:rsidP="00000000" w:rsidRDefault="00000000" w:rsidRPr="00000000" w14:paraId="000000CD">
      <w:pPr>
        <w:spacing w:after="120" w:before="200" w:line="360" w:lineRule="auto"/>
        <w:rPr/>
      </w:pPr>
      <w:r w:rsidDel="00000000" w:rsidR="00000000" w:rsidRPr="00000000">
        <w:rPr>
          <w:rFonts w:ascii="Times New Roman" w:cs="Times New Roman" w:eastAsia="Times New Roman" w:hAnsi="Times New Roman"/>
          <w:b w:val="1"/>
          <w:bCs w:val="1"/>
          <w:sz w:val="24"/>
          <w:szCs w:val="24"/>
          <w:rtl w:val="0"/>
        </w:rPr>
        <w:t xml:space="preserve">4.8.1  Objective</w:t>
      </w:r>
      <w:r w:rsidDel="00000000" w:rsidR="00000000" w:rsidRPr="00000000">
        <w:rPr>
          <w:rtl w:val="0"/>
        </w:rPr>
      </w:r>
    </w:p>
    <w:p w:rsidR="00000000" w:rsidDel="00000000" w:rsidP="00000000" w:rsidRDefault="00000000" w:rsidRPr="00000000" w14:paraId="000000CE">
      <w:pPr>
        <w:spacing w:after="16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Build applied engineering proficiency in the Claude/Anthropic platform - the Claude API, Claude Code, Agent Skills and MCP - sufficient to evaluate, integrate and reason about Claude-based agentic workflows in a DevOps context.</w:t>
      </w:r>
      <w:r w:rsidDel="00000000" w:rsidR="00000000" w:rsidRPr="00000000">
        <w:rPr>
          <w:rtl w:val="0"/>
        </w:rPr>
      </w:r>
    </w:p>
    <w:p w:rsidR="00000000" w:rsidDel="00000000" w:rsidP="00000000" w:rsidRDefault="00000000" w:rsidRPr="00000000" w14:paraId="000000CF">
      <w:pPr>
        <w:spacing w:after="120" w:before="200" w:line="360" w:lineRule="auto"/>
        <w:rPr/>
      </w:pPr>
      <w:r w:rsidDel="00000000" w:rsidR="00000000" w:rsidRPr="00000000">
        <w:rPr>
          <w:rFonts w:ascii="Times New Roman" w:cs="Times New Roman" w:eastAsia="Times New Roman" w:hAnsi="Times New Roman"/>
          <w:b w:val="1"/>
          <w:bCs w:val="1"/>
          <w:sz w:val="24"/>
          <w:szCs w:val="24"/>
          <w:rtl w:val="0"/>
        </w:rPr>
        <w:t xml:space="preserve">4.8.2  Work Undertaken</w:t>
      </w:r>
      <w:r w:rsidDel="00000000" w:rsidR="00000000" w:rsidRPr="00000000">
        <w:rPr>
          <w:rtl w:val="0"/>
        </w:rPr>
      </w:r>
    </w:p>
    <w:p w:rsidR="00000000" w:rsidDel="00000000" w:rsidP="00000000" w:rsidRDefault="00000000" w:rsidRPr="00000000" w14:paraId="000000D0">
      <w:pPr>
        <w:spacing w:after="16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Work combined 9 Anthropic Academy modules (~16.5 hours of structured coursework) with direct, hands-on use of the Claude API and Claude Code, followed by six independent rounds of mock assessment before attempting the final exam. Scores improved measurably across attempts - for example, the YouTube "Zero to CCA" question set rose from an initial pass to 75%, and the GitHub community question bank was cleared at 29/33 (87%):</w:t>
      </w:r>
      <w:r w:rsidDel="00000000" w:rsidR="00000000" w:rsidRPr="00000000">
        <w:rPr>
          <w:rtl w:val="0"/>
        </w:rPr>
      </w:r>
    </w:p>
    <w:tbl>
      <w:tblPr>
        <w:tblStyle w:val="Table3"/>
        <w:tblW w:w="81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20"/>
        <w:gridCol w:w="1400"/>
        <w:gridCol w:w="930"/>
        <w:gridCol w:w="1120"/>
        <w:gridCol w:w="1115"/>
        <w:gridCol w:w="1115"/>
        <w:tblGridChange w:id="0">
          <w:tblGrid>
            <w:gridCol w:w="2420"/>
            <w:gridCol w:w="1400"/>
            <w:gridCol w:w="930"/>
            <w:gridCol w:w="1120"/>
            <w:gridCol w:w="1115"/>
            <w:gridCol w:w="1115"/>
          </w:tblGrid>
        </w:tblGridChange>
      </w:tblGrid>
      <w:tr>
        <w:trPr>
          <w:cantSplit w:val="0"/>
          <w:tblHeader w:val="0"/>
        </w:trPr>
        <w:tc>
          <w:tcPr>
            <w:shd w:fill="2e5e4e" w:val="clear"/>
            <w:tcMar>
              <w:top w:w="80.0" w:type="dxa"/>
              <w:left w:w="100.0" w:type="dxa"/>
              <w:bottom w:w="80.0" w:type="dxa"/>
              <w:right w:w="100.0" w:type="dxa"/>
            </w:tcMar>
            <w:vAlign w:val="center"/>
          </w:tcPr>
          <w:p w:rsidR="00000000" w:rsidDel="00000000" w:rsidP="00000000" w:rsidRDefault="00000000" w:rsidRPr="00000000" w14:paraId="000000D1">
            <w:pPr>
              <w:jc w:val="center"/>
              <w:rPr/>
            </w:pPr>
            <w:r w:rsidDel="00000000" w:rsidR="00000000" w:rsidRPr="00000000">
              <w:rPr>
                <w:rFonts w:ascii="Times New Roman" w:cs="Times New Roman" w:eastAsia="Times New Roman" w:hAnsi="Times New Roman"/>
                <w:b w:val="1"/>
                <w:bCs w:val="1"/>
                <w:sz w:val="18"/>
                <w:szCs w:val="18"/>
                <w:rtl w:val="0"/>
              </w:rPr>
              <w:t xml:space="preserve">Learning Path</w:t>
            </w:r>
            <w:r w:rsidDel="00000000" w:rsidR="00000000" w:rsidRPr="00000000">
              <w:rPr>
                <w:rtl w:val="0"/>
              </w:rPr>
            </w:r>
          </w:p>
        </w:tc>
        <w:tc>
          <w:tcPr>
            <w:shd w:fill="2e5e4e" w:val="clear"/>
            <w:tcMar>
              <w:top w:w="80.0" w:type="dxa"/>
              <w:left w:w="100.0" w:type="dxa"/>
              <w:bottom w:w="80.0" w:type="dxa"/>
              <w:right w:w="100.0" w:type="dxa"/>
            </w:tcMar>
            <w:vAlign w:val="center"/>
          </w:tcPr>
          <w:p w:rsidR="00000000" w:rsidDel="00000000" w:rsidP="00000000" w:rsidRDefault="00000000" w:rsidRPr="00000000" w14:paraId="000000D2">
            <w:pPr>
              <w:jc w:val="center"/>
              <w:rPr/>
            </w:pPr>
            <w:r w:rsidDel="00000000" w:rsidR="00000000" w:rsidRPr="00000000">
              <w:rPr>
                <w:rFonts w:ascii="Times New Roman" w:cs="Times New Roman" w:eastAsia="Times New Roman" w:hAnsi="Times New Roman"/>
                <w:b w:val="1"/>
                <w:bCs w:val="1"/>
                <w:sz w:val="18"/>
                <w:szCs w:val="18"/>
                <w:rtl w:val="0"/>
              </w:rPr>
              <w:t xml:space="preserve">Content Type</w:t>
            </w:r>
            <w:r w:rsidDel="00000000" w:rsidR="00000000" w:rsidRPr="00000000">
              <w:rPr>
                <w:rtl w:val="0"/>
              </w:rPr>
            </w:r>
          </w:p>
        </w:tc>
        <w:tc>
          <w:tcPr>
            <w:shd w:fill="2e5e4e" w:val="clear"/>
            <w:tcMar>
              <w:top w:w="80.0" w:type="dxa"/>
              <w:left w:w="100.0" w:type="dxa"/>
              <w:bottom w:w="80.0" w:type="dxa"/>
              <w:right w:w="100.0" w:type="dxa"/>
            </w:tcMar>
            <w:vAlign w:val="center"/>
          </w:tcPr>
          <w:p w:rsidR="00000000" w:rsidDel="00000000" w:rsidP="00000000" w:rsidRDefault="00000000" w:rsidRPr="00000000" w14:paraId="000000D3">
            <w:pPr>
              <w:jc w:val="center"/>
              <w:rPr/>
            </w:pPr>
            <w:r w:rsidDel="00000000" w:rsidR="00000000" w:rsidRPr="00000000">
              <w:rPr>
                <w:rFonts w:ascii="Times New Roman" w:cs="Times New Roman" w:eastAsia="Times New Roman" w:hAnsi="Times New Roman"/>
                <w:b w:val="1"/>
                <w:bCs w:val="1"/>
                <w:sz w:val="18"/>
                <w:szCs w:val="18"/>
                <w:rtl w:val="0"/>
              </w:rPr>
              <w:t xml:space="preserve">Time Taken</w:t>
            </w:r>
            <w:r w:rsidDel="00000000" w:rsidR="00000000" w:rsidRPr="00000000">
              <w:rPr>
                <w:rtl w:val="0"/>
              </w:rPr>
            </w:r>
          </w:p>
        </w:tc>
        <w:tc>
          <w:tcPr>
            <w:shd w:fill="2e5e4e" w:val="clear"/>
            <w:tcMar>
              <w:top w:w="80.0" w:type="dxa"/>
              <w:left w:w="100.0" w:type="dxa"/>
              <w:bottom w:w="80.0" w:type="dxa"/>
              <w:right w:w="100.0" w:type="dxa"/>
            </w:tcMar>
            <w:vAlign w:val="center"/>
          </w:tcPr>
          <w:p w:rsidR="00000000" w:rsidDel="00000000" w:rsidP="00000000" w:rsidRDefault="00000000" w:rsidRPr="00000000" w14:paraId="000000D4">
            <w:pPr>
              <w:jc w:val="center"/>
              <w:rPr/>
            </w:pPr>
            <w:r w:rsidDel="00000000" w:rsidR="00000000" w:rsidRPr="00000000">
              <w:rPr>
                <w:rFonts w:ascii="Times New Roman" w:cs="Times New Roman" w:eastAsia="Times New Roman" w:hAnsi="Times New Roman"/>
                <w:b w:val="1"/>
                <w:bCs w:val="1"/>
                <w:sz w:val="18"/>
                <w:szCs w:val="18"/>
                <w:rtl w:val="0"/>
              </w:rPr>
              <w:t xml:space="preserve">Status</w:t>
            </w:r>
            <w:r w:rsidDel="00000000" w:rsidR="00000000" w:rsidRPr="00000000">
              <w:rPr>
                <w:rtl w:val="0"/>
              </w:rPr>
            </w:r>
          </w:p>
        </w:tc>
        <w:tc>
          <w:tcPr>
            <w:shd w:fill="2e5e4e" w:val="clear"/>
            <w:tcMar>
              <w:top w:w="80.0" w:type="dxa"/>
              <w:left w:w="100.0" w:type="dxa"/>
              <w:bottom w:w="80.0" w:type="dxa"/>
              <w:right w:w="100.0" w:type="dxa"/>
            </w:tcMar>
            <w:vAlign w:val="center"/>
          </w:tcPr>
          <w:p w:rsidR="00000000" w:rsidDel="00000000" w:rsidP="00000000" w:rsidRDefault="00000000" w:rsidRPr="00000000" w14:paraId="000000D5">
            <w:pPr>
              <w:jc w:val="center"/>
              <w:rPr/>
            </w:pPr>
            <w:r w:rsidDel="00000000" w:rsidR="00000000" w:rsidRPr="00000000">
              <w:rPr>
                <w:rFonts w:ascii="Times New Roman" w:cs="Times New Roman" w:eastAsia="Times New Roman" w:hAnsi="Times New Roman"/>
                <w:b w:val="1"/>
                <w:bCs w:val="1"/>
                <w:sz w:val="18"/>
                <w:szCs w:val="18"/>
                <w:rtl w:val="0"/>
              </w:rPr>
              <w:t xml:space="preserve">1st Attempt</w:t>
            </w:r>
            <w:r w:rsidDel="00000000" w:rsidR="00000000" w:rsidRPr="00000000">
              <w:rPr>
                <w:rtl w:val="0"/>
              </w:rPr>
            </w:r>
          </w:p>
        </w:tc>
        <w:tc>
          <w:tcPr>
            <w:shd w:fill="2e5e4e" w:val="clear"/>
            <w:tcMar>
              <w:top w:w="80.0" w:type="dxa"/>
              <w:left w:w="100.0" w:type="dxa"/>
              <w:bottom w:w="80.0" w:type="dxa"/>
              <w:right w:w="100.0" w:type="dxa"/>
            </w:tcMar>
            <w:vAlign w:val="center"/>
          </w:tcPr>
          <w:p w:rsidR="00000000" w:rsidDel="00000000" w:rsidP="00000000" w:rsidRDefault="00000000" w:rsidRPr="00000000" w14:paraId="000000D6">
            <w:pPr>
              <w:jc w:val="center"/>
              <w:rPr/>
            </w:pPr>
            <w:r w:rsidDel="00000000" w:rsidR="00000000" w:rsidRPr="00000000">
              <w:rPr>
                <w:rFonts w:ascii="Times New Roman" w:cs="Times New Roman" w:eastAsia="Times New Roman" w:hAnsi="Times New Roman"/>
                <w:b w:val="1"/>
                <w:bCs w:val="1"/>
                <w:sz w:val="18"/>
                <w:szCs w:val="18"/>
                <w:rtl w:val="0"/>
              </w:rPr>
              <w:t xml:space="preserve">2nd Attempt</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D7">
            <w:pPr>
              <w:jc w:val="left"/>
              <w:rPr/>
            </w:pPr>
            <w:r w:rsidDel="00000000" w:rsidR="00000000" w:rsidRPr="00000000">
              <w:rPr>
                <w:rFonts w:ascii="Times New Roman" w:cs="Times New Roman" w:eastAsia="Times New Roman" w:hAnsi="Times New Roman"/>
                <w:b w:val="0"/>
                <w:bCs w:val="0"/>
                <w:sz w:val="18"/>
                <w:szCs w:val="18"/>
                <w:rtl w:val="0"/>
              </w:rPr>
              <w:t xml:space="preserve">Claude 101</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D8">
            <w:pPr>
              <w:jc w:val="center"/>
              <w:rPr/>
            </w:pPr>
            <w:r w:rsidDel="00000000" w:rsidR="00000000" w:rsidRPr="00000000">
              <w:rPr>
                <w:rFonts w:ascii="Times New Roman" w:cs="Times New Roman" w:eastAsia="Times New Roman" w:hAnsi="Times New Roman"/>
                <w:b w:val="0"/>
                <w:bCs w:val="0"/>
                <w:sz w:val="18"/>
                <w:szCs w:val="18"/>
                <w:rtl w:val="0"/>
              </w:rPr>
              <w:t xml:space="preserve">Learning Video</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D9">
            <w:pPr>
              <w:jc w:val="center"/>
              <w:rPr/>
            </w:pPr>
            <w:r w:rsidDel="00000000" w:rsidR="00000000" w:rsidRPr="00000000">
              <w:rPr>
                <w:rFonts w:ascii="Times New Roman" w:cs="Times New Roman" w:eastAsia="Times New Roman" w:hAnsi="Times New Roman"/>
                <w:b w:val="0"/>
                <w:bCs w:val="0"/>
                <w:sz w:val="18"/>
                <w:szCs w:val="18"/>
                <w:rtl w:val="0"/>
              </w:rPr>
              <w:t xml:space="preserve">~1 hr</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DA">
            <w:pPr>
              <w:jc w:val="center"/>
              <w:rPr/>
            </w:pPr>
            <w:r w:rsidDel="00000000" w:rsidR="00000000" w:rsidRPr="00000000">
              <w:rPr>
                <w:rFonts w:ascii="Times New Roman" w:cs="Times New Roman" w:eastAsia="Times New Roman" w:hAnsi="Times New Roman"/>
                <w:b w:val="0"/>
                <w:bCs w:val="0"/>
                <w:sz w:val="18"/>
                <w:szCs w:val="18"/>
                <w:rtl w:val="0"/>
              </w:rPr>
              <w:t xml:space="preserve">Completed</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DB">
            <w:pPr>
              <w:jc w:val="center"/>
              <w:rPr/>
            </w:pPr>
            <w:r w:rsidDel="00000000" w:rsidR="00000000" w:rsidRPr="00000000">
              <w:rPr>
                <w:rFonts w:ascii="Times New Roman" w:cs="Times New Roman" w:eastAsia="Times New Roman" w:hAnsi="Times New Roman"/>
                <w:b w:val="0"/>
                <w:bCs w:val="0"/>
                <w:sz w:val="18"/>
                <w:szCs w:val="18"/>
                <w:rtl w:val="0"/>
              </w:rPr>
              <w:t xml:space="preserve">-</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DC">
            <w:pPr>
              <w:jc w:val="center"/>
              <w:rPr/>
            </w:pPr>
            <w:r w:rsidDel="00000000" w:rsidR="00000000" w:rsidRPr="00000000">
              <w:rPr>
                <w:rFonts w:ascii="Times New Roman" w:cs="Times New Roman" w:eastAsia="Times New Roman" w:hAnsi="Times New Roman"/>
                <w:b w:val="0"/>
                <w:bCs w:val="0"/>
                <w:sz w:val="18"/>
                <w:szCs w:val="18"/>
                <w:rtl w:val="0"/>
              </w:rPr>
              <w:t xml:space="preserve">-</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DD">
            <w:pPr>
              <w:jc w:val="left"/>
              <w:rPr/>
            </w:pPr>
            <w:r w:rsidDel="00000000" w:rsidR="00000000" w:rsidRPr="00000000">
              <w:rPr>
                <w:rFonts w:ascii="Times New Roman" w:cs="Times New Roman" w:eastAsia="Times New Roman" w:hAnsi="Times New Roman"/>
                <w:b w:val="0"/>
                <w:bCs w:val="0"/>
                <w:sz w:val="18"/>
                <w:szCs w:val="18"/>
                <w:rtl w:val="0"/>
              </w:rPr>
              <w:t xml:space="preserve">Building with the Claude API</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DE">
            <w:pPr>
              <w:jc w:val="center"/>
              <w:rPr/>
            </w:pPr>
            <w:r w:rsidDel="00000000" w:rsidR="00000000" w:rsidRPr="00000000">
              <w:rPr>
                <w:rFonts w:ascii="Times New Roman" w:cs="Times New Roman" w:eastAsia="Times New Roman" w:hAnsi="Times New Roman"/>
                <w:b w:val="0"/>
                <w:bCs w:val="0"/>
                <w:sz w:val="18"/>
                <w:szCs w:val="18"/>
                <w:rtl w:val="0"/>
              </w:rPr>
              <w:t xml:space="preserve">Learning Video</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DF">
            <w:pPr>
              <w:jc w:val="center"/>
              <w:rPr/>
            </w:pPr>
            <w:r w:rsidDel="00000000" w:rsidR="00000000" w:rsidRPr="00000000">
              <w:rPr>
                <w:rFonts w:ascii="Times New Roman" w:cs="Times New Roman" w:eastAsia="Times New Roman" w:hAnsi="Times New Roman"/>
                <w:b w:val="0"/>
                <w:bCs w:val="0"/>
                <w:sz w:val="18"/>
                <w:szCs w:val="18"/>
                <w:rtl w:val="0"/>
              </w:rPr>
              <w:t xml:space="preserve">~8.1 hrs</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E0">
            <w:pPr>
              <w:jc w:val="center"/>
              <w:rPr/>
            </w:pPr>
            <w:r w:rsidDel="00000000" w:rsidR="00000000" w:rsidRPr="00000000">
              <w:rPr>
                <w:rFonts w:ascii="Times New Roman" w:cs="Times New Roman" w:eastAsia="Times New Roman" w:hAnsi="Times New Roman"/>
                <w:b w:val="0"/>
                <w:bCs w:val="0"/>
                <w:sz w:val="18"/>
                <w:szCs w:val="18"/>
                <w:rtl w:val="0"/>
              </w:rPr>
              <w:t xml:space="preserve">Completed</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E1">
            <w:pPr>
              <w:jc w:val="center"/>
              <w:rPr/>
            </w:pPr>
            <w:r w:rsidDel="00000000" w:rsidR="00000000" w:rsidRPr="00000000">
              <w:rPr>
                <w:rFonts w:ascii="Times New Roman" w:cs="Times New Roman" w:eastAsia="Times New Roman" w:hAnsi="Times New Roman"/>
                <w:b w:val="0"/>
                <w:bCs w:val="0"/>
                <w:sz w:val="18"/>
                <w:szCs w:val="18"/>
                <w:rtl w:val="0"/>
              </w:rPr>
              <w:t xml:space="preserve">-</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E2">
            <w:pPr>
              <w:jc w:val="center"/>
              <w:rPr/>
            </w:pPr>
            <w:r w:rsidDel="00000000" w:rsidR="00000000" w:rsidRPr="00000000">
              <w:rPr>
                <w:rFonts w:ascii="Times New Roman" w:cs="Times New Roman" w:eastAsia="Times New Roman" w:hAnsi="Times New Roman"/>
                <w:b w:val="0"/>
                <w:bCs w:val="0"/>
                <w:sz w:val="18"/>
                <w:szCs w:val="18"/>
                <w:rtl w:val="0"/>
              </w:rPr>
              <w:t xml:space="preserve">-</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E3">
            <w:pPr>
              <w:jc w:val="left"/>
              <w:rPr/>
            </w:pPr>
            <w:r w:rsidDel="00000000" w:rsidR="00000000" w:rsidRPr="00000000">
              <w:rPr>
                <w:rFonts w:ascii="Times New Roman" w:cs="Times New Roman" w:eastAsia="Times New Roman" w:hAnsi="Times New Roman"/>
                <w:b w:val="0"/>
                <w:bCs w:val="0"/>
                <w:sz w:val="18"/>
                <w:szCs w:val="18"/>
                <w:rtl w:val="0"/>
              </w:rPr>
              <w:t xml:space="preserve">Claude Platform 101</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E4">
            <w:pPr>
              <w:jc w:val="center"/>
              <w:rPr/>
            </w:pPr>
            <w:r w:rsidDel="00000000" w:rsidR="00000000" w:rsidRPr="00000000">
              <w:rPr>
                <w:rFonts w:ascii="Times New Roman" w:cs="Times New Roman" w:eastAsia="Times New Roman" w:hAnsi="Times New Roman"/>
                <w:b w:val="0"/>
                <w:bCs w:val="0"/>
                <w:sz w:val="18"/>
                <w:szCs w:val="18"/>
                <w:rtl w:val="0"/>
              </w:rPr>
              <w:t xml:space="preserve">Learning Video</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E5">
            <w:pPr>
              <w:jc w:val="center"/>
              <w:rPr/>
            </w:pPr>
            <w:r w:rsidDel="00000000" w:rsidR="00000000" w:rsidRPr="00000000">
              <w:rPr>
                <w:rFonts w:ascii="Times New Roman" w:cs="Times New Roman" w:eastAsia="Times New Roman" w:hAnsi="Times New Roman"/>
                <w:b w:val="0"/>
                <w:bCs w:val="0"/>
                <w:sz w:val="18"/>
                <w:szCs w:val="18"/>
                <w:rtl w:val="0"/>
              </w:rPr>
              <w:t xml:space="preserve">~1 hr</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E6">
            <w:pPr>
              <w:jc w:val="center"/>
              <w:rPr/>
            </w:pPr>
            <w:r w:rsidDel="00000000" w:rsidR="00000000" w:rsidRPr="00000000">
              <w:rPr>
                <w:rFonts w:ascii="Times New Roman" w:cs="Times New Roman" w:eastAsia="Times New Roman" w:hAnsi="Times New Roman"/>
                <w:b w:val="0"/>
                <w:bCs w:val="0"/>
                <w:sz w:val="18"/>
                <w:szCs w:val="18"/>
                <w:rtl w:val="0"/>
              </w:rPr>
              <w:t xml:space="preserve">Completed</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E7">
            <w:pPr>
              <w:jc w:val="center"/>
              <w:rPr/>
            </w:pPr>
            <w:r w:rsidDel="00000000" w:rsidR="00000000" w:rsidRPr="00000000">
              <w:rPr>
                <w:rFonts w:ascii="Times New Roman" w:cs="Times New Roman" w:eastAsia="Times New Roman" w:hAnsi="Times New Roman"/>
                <w:b w:val="0"/>
                <w:bCs w:val="0"/>
                <w:sz w:val="18"/>
                <w:szCs w:val="18"/>
                <w:rtl w:val="0"/>
              </w:rPr>
              <w:t xml:space="preserve">-</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E8">
            <w:pPr>
              <w:jc w:val="center"/>
              <w:rPr/>
            </w:pPr>
            <w:r w:rsidDel="00000000" w:rsidR="00000000" w:rsidRPr="00000000">
              <w:rPr>
                <w:rFonts w:ascii="Times New Roman" w:cs="Times New Roman" w:eastAsia="Times New Roman" w:hAnsi="Times New Roman"/>
                <w:b w:val="0"/>
                <w:bCs w:val="0"/>
                <w:sz w:val="18"/>
                <w:szCs w:val="18"/>
                <w:rtl w:val="0"/>
              </w:rPr>
              <w:t xml:space="preserve">-</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E9">
            <w:pPr>
              <w:jc w:val="left"/>
              <w:rPr/>
            </w:pPr>
            <w:r w:rsidDel="00000000" w:rsidR="00000000" w:rsidRPr="00000000">
              <w:rPr>
                <w:rFonts w:ascii="Times New Roman" w:cs="Times New Roman" w:eastAsia="Times New Roman" w:hAnsi="Times New Roman"/>
                <w:b w:val="0"/>
                <w:bCs w:val="0"/>
                <w:sz w:val="18"/>
                <w:szCs w:val="18"/>
                <w:rtl w:val="0"/>
              </w:rPr>
              <w:t xml:space="preserve">Introduction to Agent Skills</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EA">
            <w:pPr>
              <w:jc w:val="center"/>
              <w:rPr/>
            </w:pPr>
            <w:r w:rsidDel="00000000" w:rsidR="00000000" w:rsidRPr="00000000">
              <w:rPr>
                <w:rFonts w:ascii="Times New Roman" w:cs="Times New Roman" w:eastAsia="Times New Roman" w:hAnsi="Times New Roman"/>
                <w:b w:val="0"/>
                <w:bCs w:val="0"/>
                <w:sz w:val="18"/>
                <w:szCs w:val="18"/>
                <w:rtl w:val="0"/>
              </w:rPr>
              <w:t xml:space="preserve">Learning Video</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EB">
            <w:pPr>
              <w:jc w:val="center"/>
              <w:rPr/>
            </w:pPr>
            <w:r w:rsidDel="00000000" w:rsidR="00000000" w:rsidRPr="00000000">
              <w:rPr>
                <w:rFonts w:ascii="Times New Roman" w:cs="Times New Roman" w:eastAsia="Times New Roman" w:hAnsi="Times New Roman"/>
                <w:b w:val="0"/>
                <w:bCs w:val="0"/>
                <w:sz w:val="18"/>
                <w:szCs w:val="18"/>
                <w:rtl w:val="0"/>
              </w:rPr>
              <w:t xml:space="preserve">~30 min</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EC">
            <w:pPr>
              <w:jc w:val="center"/>
              <w:rPr/>
            </w:pPr>
            <w:r w:rsidDel="00000000" w:rsidR="00000000" w:rsidRPr="00000000">
              <w:rPr>
                <w:rFonts w:ascii="Times New Roman" w:cs="Times New Roman" w:eastAsia="Times New Roman" w:hAnsi="Times New Roman"/>
                <w:b w:val="0"/>
                <w:bCs w:val="0"/>
                <w:sz w:val="18"/>
                <w:szCs w:val="18"/>
                <w:rtl w:val="0"/>
              </w:rPr>
              <w:t xml:space="preserve">Completed</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ED">
            <w:pPr>
              <w:jc w:val="center"/>
              <w:rPr/>
            </w:pPr>
            <w:r w:rsidDel="00000000" w:rsidR="00000000" w:rsidRPr="00000000">
              <w:rPr>
                <w:rFonts w:ascii="Times New Roman" w:cs="Times New Roman" w:eastAsia="Times New Roman" w:hAnsi="Times New Roman"/>
                <w:b w:val="0"/>
                <w:bCs w:val="0"/>
                <w:sz w:val="18"/>
                <w:szCs w:val="18"/>
                <w:rtl w:val="0"/>
              </w:rPr>
              <w:t xml:space="preserve">-</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EE">
            <w:pPr>
              <w:jc w:val="center"/>
              <w:rPr/>
            </w:pPr>
            <w:r w:rsidDel="00000000" w:rsidR="00000000" w:rsidRPr="00000000">
              <w:rPr>
                <w:rFonts w:ascii="Times New Roman" w:cs="Times New Roman" w:eastAsia="Times New Roman" w:hAnsi="Times New Roman"/>
                <w:b w:val="0"/>
                <w:bCs w:val="0"/>
                <w:sz w:val="18"/>
                <w:szCs w:val="18"/>
                <w:rtl w:val="0"/>
              </w:rPr>
              <w:t xml:space="preserve">-</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EF">
            <w:pPr>
              <w:jc w:val="left"/>
              <w:rPr/>
            </w:pPr>
            <w:r w:rsidDel="00000000" w:rsidR="00000000" w:rsidRPr="00000000">
              <w:rPr>
                <w:rFonts w:ascii="Times New Roman" w:cs="Times New Roman" w:eastAsia="Times New Roman" w:hAnsi="Times New Roman"/>
                <w:b w:val="0"/>
                <w:bCs w:val="0"/>
                <w:sz w:val="18"/>
                <w:szCs w:val="18"/>
                <w:rtl w:val="0"/>
              </w:rPr>
              <w:t xml:space="preserve">Introduction to Model Context Protocol</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F0">
            <w:pPr>
              <w:jc w:val="center"/>
              <w:rPr/>
            </w:pPr>
            <w:r w:rsidDel="00000000" w:rsidR="00000000" w:rsidRPr="00000000">
              <w:rPr>
                <w:rFonts w:ascii="Times New Roman" w:cs="Times New Roman" w:eastAsia="Times New Roman" w:hAnsi="Times New Roman"/>
                <w:b w:val="0"/>
                <w:bCs w:val="0"/>
                <w:sz w:val="18"/>
                <w:szCs w:val="18"/>
                <w:rtl w:val="0"/>
              </w:rPr>
              <w:t xml:space="preserve">Learning Video</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F1">
            <w:pPr>
              <w:jc w:val="center"/>
              <w:rPr/>
            </w:pPr>
            <w:r w:rsidDel="00000000" w:rsidR="00000000" w:rsidRPr="00000000">
              <w:rPr>
                <w:rFonts w:ascii="Times New Roman" w:cs="Times New Roman" w:eastAsia="Times New Roman" w:hAnsi="Times New Roman"/>
                <w:b w:val="0"/>
                <w:bCs w:val="0"/>
                <w:sz w:val="18"/>
                <w:szCs w:val="18"/>
                <w:rtl w:val="0"/>
              </w:rPr>
              <w:t xml:space="preserve">~1 hr</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F2">
            <w:pPr>
              <w:jc w:val="center"/>
              <w:rPr/>
            </w:pPr>
            <w:r w:rsidDel="00000000" w:rsidR="00000000" w:rsidRPr="00000000">
              <w:rPr>
                <w:rFonts w:ascii="Times New Roman" w:cs="Times New Roman" w:eastAsia="Times New Roman" w:hAnsi="Times New Roman"/>
                <w:b w:val="0"/>
                <w:bCs w:val="0"/>
                <w:sz w:val="18"/>
                <w:szCs w:val="18"/>
                <w:rtl w:val="0"/>
              </w:rPr>
              <w:t xml:space="preserve">Completed</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F3">
            <w:pPr>
              <w:jc w:val="center"/>
              <w:rPr/>
            </w:pPr>
            <w:r w:rsidDel="00000000" w:rsidR="00000000" w:rsidRPr="00000000">
              <w:rPr>
                <w:rFonts w:ascii="Times New Roman" w:cs="Times New Roman" w:eastAsia="Times New Roman" w:hAnsi="Times New Roman"/>
                <w:b w:val="0"/>
                <w:bCs w:val="0"/>
                <w:sz w:val="18"/>
                <w:szCs w:val="18"/>
                <w:rtl w:val="0"/>
              </w:rPr>
              <w:t xml:space="preserve">-</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F4">
            <w:pPr>
              <w:jc w:val="center"/>
              <w:rPr/>
            </w:pPr>
            <w:r w:rsidDel="00000000" w:rsidR="00000000" w:rsidRPr="00000000">
              <w:rPr>
                <w:rFonts w:ascii="Times New Roman" w:cs="Times New Roman" w:eastAsia="Times New Roman" w:hAnsi="Times New Roman"/>
                <w:b w:val="0"/>
                <w:bCs w:val="0"/>
                <w:sz w:val="18"/>
                <w:szCs w:val="18"/>
                <w:rtl w:val="0"/>
              </w:rPr>
              <w:t xml:space="preserve">-</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F5">
            <w:pPr>
              <w:jc w:val="left"/>
              <w:rPr/>
            </w:pPr>
            <w:r w:rsidDel="00000000" w:rsidR="00000000" w:rsidRPr="00000000">
              <w:rPr>
                <w:rFonts w:ascii="Times New Roman" w:cs="Times New Roman" w:eastAsia="Times New Roman" w:hAnsi="Times New Roman"/>
                <w:b w:val="0"/>
                <w:bCs w:val="0"/>
                <w:sz w:val="18"/>
                <w:szCs w:val="18"/>
                <w:rtl w:val="0"/>
              </w:rPr>
              <w:t xml:space="preserve">MCP Advanced Topics</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F6">
            <w:pPr>
              <w:jc w:val="center"/>
              <w:rPr/>
            </w:pPr>
            <w:r w:rsidDel="00000000" w:rsidR="00000000" w:rsidRPr="00000000">
              <w:rPr>
                <w:rFonts w:ascii="Times New Roman" w:cs="Times New Roman" w:eastAsia="Times New Roman" w:hAnsi="Times New Roman"/>
                <w:b w:val="0"/>
                <w:bCs w:val="0"/>
                <w:sz w:val="18"/>
                <w:szCs w:val="18"/>
                <w:rtl w:val="0"/>
              </w:rPr>
              <w:t xml:space="preserve">Learning Video</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F7">
            <w:pPr>
              <w:jc w:val="center"/>
              <w:rPr/>
            </w:pPr>
            <w:r w:rsidDel="00000000" w:rsidR="00000000" w:rsidRPr="00000000">
              <w:rPr>
                <w:rFonts w:ascii="Times New Roman" w:cs="Times New Roman" w:eastAsia="Times New Roman" w:hAnsi="Times New Roman"/>
                <w:b w:val="0"/>
                <w:bCs w:val="0"/>
                <w:sz w:val="18"/>
                <w:szCs w:val="18"/>
                <w:rtl w:val="0"/>
              </w:rPr>
              <w:t xml:space="preserve">~1.1 hrs</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F8">
            <w:pPr>
              <w:jc w:val="center"/>
              <w:rPr/>
            </w:pPr>
            <w:r w:rsidDel="00000000" w:rsidR="00000000" w:rsidRPr="00000000">
              <w:rPr>
                <w:rFonts w:ascii="Times New Roman" w:cs="Times New Roman" w:eastAsia="Times New Roman" w:hAnsi="Times New Roman"/>
                <w:b w:val="0"/>
                <w:bCs w:val="0"/>
                <w:sz w:val="18"/>
                <w:szCs w:val="18"/>
                <w:rtl w:val="0"/>
              </w:rPr>
              <w:t xml:space="preserve">Completed</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F9">
            <w:pPr>
              <w:jc w:val="center"/>
              <w:rPr/>
            </w:pPr>
            <w:r w:rsidDel="00000000" w:rsidR="00000000" w:rsidRPr="00000000">
              <w:rPr>
                <w:rFonts w:ascii="Times New Roman" w:cs="Times New Roman" w:eastAsia="Times New Roman" w:hAnsi="Times New Roman"/>
                <w:b w:val="0"/>
                <w:bCs w:val="0"/>
                <w:sz w:val="18"/>
                <w:szCs w:val="18"/>
                <w:rtl w:val="0"/>
              </w:rPr>
              <w:t xml:space="preserve">-</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FA">
            <w:pPr>
              <w:jc w:val="center"/>
              <w:rPr/>
            </w:pPr>
            <w:r w:rsidDel="00000000" w:rsidR="00000000" w:rsidRPr="00000000">
              <w:rPr>
                <w:rFonts w:ascii="Times New Roman" w:cs="Times New Roman" w:eastAsia="Times New Roman" w:hAnsi="Times New Roman"/>
                <w:b w:val="0"/>
                <w:bCs w:val="0"/>
                <w:sz w:val="18"/>
                <w:szCs w:val="18"/>
                <w:rtl w:val="0"/>
              </w:rPr>
              <w:t xml:space="preserve">-</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0FB">
            <w:pPr>
              <w:jc w:val="left"/>
              <w:rPr/>
            </w:pPr>
            <w:r w:rsidDel="00000000" w:rsidR="00000000" w:rsidRPr="00000000">
              <w:rPr>
                <w:rFonts w:ascii="Times New Roman" w:cs="Times New Roman" w:eastAsia="Times New Roman" w:hAnsi="Times New Roman"/>
                <w:b w:val="0"/>
                <w:bCs w:val="0"/>
                <w:sz w:val="18"/>
                <w:szCs w:val="18"/>
                <w:rtl w:val="0"/>
              </w:rPr>
              <w:t xml:space="preserve">Claude Code 101</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FC">
            <w:pPr>
              <w:jc w:val="center"/>
              <w:rPr/>
            </w:pPr>
            <w:r w:rsidDel="00000000" w:rsidR="00000000" w:rsidRPr="00000000">
              <w:rPr>
                <w:rFonts w:ascii="Times New Roman" w:cs="Times New Roman" w:eastAsia="Times New Roman" w:hAnsi="Times New Roman"/>
                <w:b w:val="0"/>
                <w:bCs w:val="0"/>
                <w:sz w:val="18"/>
                <w:szCs w:val="18"/>
                <w:rtl w:val="0"/>
              </w:rPr>
              <w:t xml:space="preserve">Learning Video</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FD">
            <w:pPr>
              <w:jc w:val="center"/>
              <w:rPr/>
            </w:pPr>
            <w:r w:rsidDel="00000000" w:rsidR="00000000" w:rsidRPr="00000000">
              <w:rPr>
                <w:rFonts w:ascii="Times New Roman" w:cs="Times New Roman" w:eastAsia="Times New Roman" w:hAnsi="Times New Roman"/>
                <w:b w:val="0"/>
                <w:bCs w:val="0"/>
                <w:sz w:val="18"/>
                <w:szCs w:val="18"/>
                <w:rtl w:val="0"/>
              </w:rPr>
              <w:t xml:space="preserve">~1.5 hrs</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FE">
            <w:pPr>
              <w:jc w:val="center"/>
              <w:rPr/>
            </w:pPr>
            <w:r w:rsidDel="00000000" w:rsidR="00000000" w:rsidRPr="00000000">
              <w:rPr>
                <w:rFonts w:ascii="Times New Roman" w:cs="Times New Roman" w:eastAsia="Times New Roman" w:hAnsi="Times New Roman"/>
                <w:b w:val="0"/>
                <w:bCs w:val="0"/>
                <w:sz w:val="18"/>
                <w:szCs w:val="18"/>
                <w:rtl w:val="0"/>
              </w:rPr>
              <w:t xml:space="preserve">Completed</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0FF">
            <w:pPr>
              <w:jc w:val="center"/>
              <w:rPr/>
            </w:pPr>
            <w:r w:rsidDel="00000000" w:rsidR="00000000" w:rsidRPr="00000000">
              <w:rPr>
                <w:rFonts w:ascii="Times New Roman" w:cs="Times New Roman" w:eastAsia="Times New Roman" w:hAnsi="Times New Roman"/>
                <w:b w:val="0"/>
                <w:bCs w:val="0"/>
                <w:sz w:val="18"/>
                <w:szCs w:val="18"/>
                <w:rtl w:val="0"/>
              </w:rPr>
              <w:t xml:space="preserve">-</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00">
            <w:pPr>
              <w:jc w:val="center"/>
              <w:rPr/>
            </w:pPr>
            <w:r w:rsidDel="00000000" w:rsidR="00000000" w:rsidRPr="00000000">
              <w:rPr>
                <w:rFonts w:ascii="Times New Roman" w:cs="Times New Roman" w:eastAsia="Times New Roman" w:hAnsi="Times New Roman"/>
                <w:b w:val="0"/>
                <w:bCs w:val="0"/>
                <w:sz w:val="18"/>
                <w:szCs w:val="18"/>
                <w:rtl w:val="0"/>
              </w:rPr>
              <w:t xml:space="preserve">-</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01">
            <w:pPr>
              <w:jc w:val="left"/>
              <w:rPr/>
            </w:pPr>
            <w:r w:rsidDel="00000000" w:rsidR="00000000" w:rsidRPr="00000000">
              <w:rPr>
                <w:rFonts w:ascii="Times New Roman" w:cs="Times New Roman" w:eastAsia="Times New Roman" w:hAnsi="Times New Roman"/>
                <w:b w:val="0"/>
                <w:bCs w:val="0"/>
                <w:sz w:val="18"/>
                <w:szCs w:val="18"/>
                <w:rtl w:val="0"/>
              </w:rPr>
              <w:t xml:space="preserve">Claude Code in Action</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02">
            <w:pPr>
              <w:jc w:val="center"/>
              <w:rPr/>
            </w:pPr>
            <w:r w:rsidDel="00000000" w:rsidR="00000000" w:rsidRPr="00000000">
              <w:rPr>
                <w:rFonts w:ascii="Times New Roman" w:cs="Times New Roman" w:eastAsia="Times New Roman" w:hAnsi="Times New Roman"/>
                <w:b w:val="0"/>
                <w:bCs w:val="0"/>
                <w:sz w:val="18"/>
                <w:szCs w:val="18"/>
                <w:rtl w:val="0"/>
              </w:rPr>
              <w:t xml:space="preserve">Learning Video</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03">
            <w:pPr>
              <w:jc w:val="center"/>
              <w:rPr/>
            </w:pPr>
            <w:r w:rsidDel="00000000" w:rsidR="00000000" w:rsidRPr="00000000">
              <w:rPr>
                <w:rFonts w:ascii="Times New Roman" w:cs="Times New Roman" w:eastAsia="Times New Roman" w:hAnsi="Times New Roman"/>
                <w:b w:val="0"/>
                <w:bCs w:val="0"/>
                <w:sz w:val="18"/>
                <w:szCs w:val="18"/>
                <w:rtl w:val="0"/>
              </w:rPr>
              <w:t xml:space="preserve">~1 hr</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04">
            <w:pPr>
              <w:jc w:val="center"/>
              <w:rPr/>
            </w:pPr>
            <w:r w:rsidDel="00000000" w:rsidR="00000000" w:rsidRPr="00000000">
              <w:rPr>
                <w:rFonts w:ascii="Times New Roman" w:cs="Times New Roman" w:eastAsia="Times New Roman" w:hAnsi="Times New Roman"/>
                <w:b w:val="0"/>
                <w:bCs w:val="0"/>
                <w:sz w:val="18"/>
                <w:szCs w:val="18"/>
                <w:rtl w:val="0"/>
              </w:rPr>
              <w:t xml:space="preserve">Completed</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05">
            <w:pPr>
              <w:jc w:val="center"/>
              <w:rPr/>
            </w:pPr>
            <w:r w:rsidDel="00000000" w:rsidR="00000000" w:rsidRPr="00000000">
              <w:rPr>
                <w:rFonts w:ascii="Times New Roman" w:cs="Times New Roman" w:eastAsia="Times New Roman" w:hAnsi="Times New Roman"/>
                <w:b w:val="0"/>
                <w:bCs w:val="0"/>
                <w:sz w:val="18"/>
                <w:szCs w:val="18"/>
                <w:rtl w:val="0"/>
              </w:rPr>
              <w:t xml:space="preserve">-</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06">
            <w:pPr>
              <w:jc w:val="center"/>
              <w:rPr/>
            </w:pPr>
            <w:r w:rsidDel="00000000" w:rsidR="00000000" w:rsidRPr="00000000">
              <w:rPr>
                <w:rFonts w:ascii="Times New Roman" w:cs="Times New Roman" w:eastAsia="Times New Roman" w:hAnsi="Times New Roman"/>
                <w:b w:val="0"/>
                <w:bCs w:val="0"/>
                <w:sz w:val="18"/>
                <w:szCs w:val="18"/>
                <w:rtl w:val="0"/>
              </w:rPr>
              <w:t xml:space="preserve">-</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07">
            <w:pPr>
              <w:jc w:val="left"/>
              <w:rPr/>
            </w:pPr>
            <w:r w:rsidDel="00000000" w:rsidR="00000000" w:rsidRPr="00000000">
              <w:rPr>
                <w:rFonts w:ascii="Times New Roman" w:cs="Times New Roman" w:eastAsia="Times New Roman" w:hAnsi="Times New Roman"/>
                <w:b w:val="0"/>
                <w:bCs w:val="0"/>
                <w:sz w:val="18"/>
                <w:szCs w:val="18"/>
                <w:rtl w:val="0"/>
              </w:rPr>
              <w:t xml:space="preserve">Introduction to Subagents</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08">
            <w:pPr>
              <w:jc w:val="center"/>
              <w:rPr/>
            </w:pPr>
            <w:r w:rsidDel="00000000" w:rsidR="00000000" w:rsidRPr="00000000">
              <w:rPr>
                <w:rFonts w:ascii="Times New Roman" w:cs="Times New Roman" w:eastAsia="Times New Roman" w:hAnsi="Times New Roman"/>
                <w:b w:val="0"/>
                <w:bCs w:val="0"/>
                <w:sz w:val="18"/>
                <w:szCs w:val="18"/>
                <w:rtl w:val="0"/>
              </w:rPr>
              <w:t xml:space="preserve">Learning Video</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09">
            <w:pPr>
              <w:jc w:val="center"/>
              <w:rPr/>
            </w:pPr>
            <w:r w:rsidDel="00000000" w:rsidR="00000000" w:rsidRPr="00000000">
              <w:rPr>
                <w:rFonts w:ascii="Times New Roman" w:cs="Times New Roman" w:eastAsia="Times New Roman" w:hAnsi="Times New Roman"/>
                <w:b w:val="0"/>
                <w:bCs w:val="0"/>
                <w:sz w:val="18"/>
                <w:szCs w:val="18"/>
                <w:rtl w:val="0"/>
              </w:rPr>
              <w:t xml:space="preserve">~30 min</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0A">
            <w:pPr>
              <w:jc w:val="center"/>
              <w:rPr/>
            </w:pPr>
            <w:r w:rsidDel="00000000" w:rsidR="00000000" w:rsidRPr="00000000">
              <w:rPr>
                <w:rFonts w:ascii="Times New Roman" w:cs="Times New Roman" w:eastAsia="Times New Roman" w:hAnsi="Times New Roman"/>
                <w:b w:val="0"/>
                <w:bCs w:val="0"/>
                <w:sz w:val="18"/>
                <w:szCs w:val="18"/>
                <w:rtl w:val="0"/>
              </w:rPr>
              <w:t xml:space="preserve">Completed</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0B">
            <w:pPr>
              <w:jc w:val="center"/>
              <w:rPr/>
            </w:pPr>
            <w:r w:rsidDel="00000000" w:rsidR="00000000" w:rsidRPr="00000000">
              <w:rPr>
                <w:rFonts w:ascii="Times New Roman" w:cs="Times New Roman" w:eastAsia="Times New Roman" w:hAnsi="Times New Roman"/>
                <w:b w:val="0"/>
                <w:bCs w:val="0"/>
                <w:sz w:val="18"/>
                <w:szCs w:val="18"/>
                <w:rtl w:val="0"/>
              </w:rPr>
              <w:t xml:space="preserve">-</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0C">
            <w:pPr>
              <w:jc w:val="center"/>
              <w:rPr/>
            </w:pPr>
            <w:r w:rsidDel="00000000" w:rsidR="00000000" w:rsidRPr="00000000">
              <w:rPr>
                <w:rFonts w:ascii="Times New Roman" w:cs="Times New Roman" w:eastAsia="Times New Roman" w:hAnsi="Times New Roman"/>
                <w:b w:val="0"/>
                <w:bCs w:val="0"/>
                <w:sz w:val="18"/>
                <w:szCs w:val="18"/>
                <w:rtl w:val="0"/>
              </w:rPr>
              <w:t xml:space="preserve">-</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0D">
            <w:pPr>
              <w:jc w:val="left"/>
              <w:rPr/>
            </w:pPr>
            <w:r w:rsidDel="00000000" w:rsidR="00000000" w:rsidRPr="00000000">
              <w:rPr>
                <w:rFonts w:ascii="Times New Roman" w:cs="Times New Roman" w:eastAsia="Times New Roman" w:hAnsi="Times New Roman"/>
                <w:b w:val="0"/>
                <w:bCs w:val="0"/>
                <w:sz w:val="18"/>
                <w:szCs w:val="18"/>
                <w:rtl w:val="0"/>
              </w:rPr>
              <w:t xml:space="preserve">YT - Zero to Claude Certified Architect</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0E">
            <w:pPr>
              <w:jc w:val="center"/>
              <w:rPr/>
            </w:pPr>
            <w:r w:rsidDel="00000000" w:rsidR="00000000" w:rsidRPr="00000000">
              <w:rPr>
                <w:rFonts w:ascii="Times New Roman" w:cs="Times New Roman" w:eastAsia="Times New Roman" w:hAnsi="Times New Roman"/>
                <w:b w:val="0"/>
                <w:bCs w:val="0"/>
                <w:sz w:val="18"/>
                <w:szCs w:val="18"/>
                <w:rtl w:val="0"/>
              </w:rPr>
              <w:t xml:space="preserve">Solved Q&amp;A (12 Qs)</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0F">
            <w:pPr>
              <w:jc w:val="center"/>
              <w:rPr/>
            </w:pPr>
            <w:r w:rsidDel="00000000" w:rsidR="00000000" w:rsidRPr="00000000">
              <w:rPr>
                <w:rFonts w:ascii="Times New Roman" w:cs="Times New Roman" w:eastAsia="Times New Roman" w:hAnsi="Times New Roman"/>
                <w:b w:val="0"/>
                <w:bCs w:val="0"/>
                <w:sz w:val="18"/>
                <w:szCs w:val="18"/>
                <w:rtl w:val="0"/>
              </w:rPr>
              <w:t xml:space="preserve">~12 min</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10">
            <w:pPr>
              <w:jc w:val="center"/>
              <w:rPr/>
            </w:pPr>
            <w:r w:rsidDel="00000000" w:rsidR="00000000" w:rsidRPr="00000000">
              <w:rPr>
                <w:rFonts w:ascii="Times New Roman" w:cs="Times New Roman" w:eastAsia="Times New Roman" w:hAnsi="Times New Roman"/>
                <w:b w:val="0"/>
                <w:bCs w:val="0"/>
                <w:sz w:val="18"/>
                <w:szCs w:val="18"/>
                <w:rtl w:val="0"/>
              </w:rPr>
              <w:t xml:space="preserve">Completed</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11">
            <w:pPr>
              <w:jc w:val="center"/>
              <w:rPr/>
            </w:pPr>
            <w:r w:rsidDel="00000000" w:rsidR="00000000" w:rsidRPr="00000000">
              <w:rPr>
                <w:rFonts w:ascii="Times New Roman" w:cs="Times New Roman" w:eastAsia="Times New Roman" w:hAnsi="Times New Roman"/>
                <w:b w:val="0"/>
                <w:bCs w:val="0"/>
                <w:sz w:val="18"/>
                <w:szCs w:val="18"/>
                <w:rtl w:val="0"/>
              </w:rPr>
              <w:t xml:space="preserve">-</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12">
            <w:pPr>
              <w:jc w:val="center"/>
              <w:rPr/>
            </w:pPr>
            <w:r w:rsidDel="00000000" w:rsidR="00000000" w:rsidRPr="00000000">
              <w:rPr>
                <w:rFonts w:ascii="Times New Roman" w:cs="Times New Roman" w:eastAsia="Times New Roman" w:hAnsi="Times New Roman"/>
                <w:b w:val="0"/>
                <w:bCs w:val="0"/>
                <w:sz w:val="18"/>
                <w:szCs w:val="18"/>
                <w:rtl w:val="0"/>
              </w:rPr>
              <w:t xml:space="preserve">75%</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13">
            <w:pPr>
              <w:jc w:val="left"/>
              <w:rPr/>
            </w:pPr>
            <w:r w:rsidDel="00000000" w:rsidR="00000000" w:rsidRPr="00000000">
              <w:rPr>
                <w:rFonts w:ascii="Times New Roman" w:cs="Times New Roman" w:eastAsia="Times New Roman" w:hAnsi="Times New Roman"/>
                <w:b w:val="0"/>
                <w:bCs w:val="0"/>
                <w:sz w:val="18"/>
                <w:szCs w:val="18"/>
                <w:rtl w:val="0"/>
              </w:rPr>
              <w:t xml:space="preserve">YT - CCA: Exam Questions Solved</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14">
            <w:pPr>
              <w:jc w:val="center"/>
              <w:rPr/>
            </w:pPr>
            <w:r w:rsidDel="00000000" w:rsidR="00000000" w:rsidRPr="00000000">
              <w:rPr>
                <w:rFonts w:ascii="Times New Roman" w:cs="Times New Roman" w:eastAsia="Times New Roman" w:hAnsi="Times New Roman"/>
                <w:b w:val="0"/>
                <w:bCs w:val="0"/>
                <w:sz w:val="18"/>
                <w:szCs w:val="18"/>
                <w:rtl w:val="0"/>
              </w:rPr>
              <w:t xml:space="preserve">Solved Q&amp;A (12 Qs)</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15">
            <w:pPr>
              <w:jc w:val="center"/>
              <w:rPr/>
            </w:pPr>
            <w:r w:rsidDel="00000000" w:rsidR="00000000" w:rsidRPr="00000000">
              <w:rPr>
                <w:rFonts w:ascii="Times New Roman" w:cs="Times New Roman" w:eastAsia="Times New Roman" w:hAnsi="Times New Roman"/>
                <w:b w:val="0"/>
                <w:bCs w:val="0"/>
                <w:sz w:val="18"/>
                <w:szCs w:val="18"/>
                <w:rtl w:val="0"/>
              </w:rPr>
              <w:t xml:space="preserve">~1 hr</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16">
            <w:pPr>
              <w:jc w:val="center"/>
              <w:rPr/>
            </w:pPr>
            <w:r w:rsidDel="00000000" w:rsidR="00000000" w:rsidRPr="00000000">
              <w:rPr>
                <w:rFonts w:ascii="Times New Roman" w:cs="Times New Roman" w:eastAsia="Times New Roman" w:hAnsi="Times New Roman"/>
                <w:b w:val="0"/>
                <w:bCs w:val="0"/>
                <w:sz w:val="18"/>
                <w:szCs w:val="18"/>
                <w:rtl w:val="0"/>
              </w:rPr>
              <w:t xml:space="preserve">Completed</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17">
            <w:pPr>
              <w:jc w:val="center"/>
              <w:rPr/>
            </w:pPr>
            <w:r w:rsidDel="00000000" w:rsidR="00000000" w:rsidRPr="00000000">
              <w:rPr>
                <w:rFonts w:ascii="Times New Roman" w:cs="Times New Roman" w:eastAsia="Times New Roman" w:hAnsi="Times New Roman"/>
                <w:b w:val="0"/>
                <w:bCs w:val="0"/>
                <w:sz w:val="18"/>
                <w:szCs w:val="18"/>
                <w:rtl w:val="0"/>
              </w:rPr>
              <w:t xml:space="preserve">-</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18">
            <w:pPr>
              <w:jc w:val="center"/>
              <w:rPr/>
            </w:pPr>
            <w:r w:rsidDel="00000000" w:rsidR="00000000" w:rsidRPr="00000000">
              <w:rPr>
                <w:rFonts w:ascii="Times New Roman" w:cs="Times New Roman" w:eastAsia="Times New Roman" w:hAnsi="Times New Roman"/>
                <w:b w:val="0"/>
                <w:bCs w:val="0"/>
                <w:sz w:val="18"/>
                <w:szCs w:val="18"/>
                <w:rtl w:val="0"/>
              </w:rPr>
              <w:t xml:space="preserve">83%</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19">
            <w:pPr>
              <w:jc w:val="left"/>
              <w:rPr/>
            </w:pPr>
            <w:r w:rsidDel="00000000" w:rsidR="00000000" w:rsidRPr="00000000">
              <w:rPr>
                <w:rFonts w:ascii="Times New Roman" w:cs="Times New Roman" w:eastAsia="Times New Roman" w:hAnsi="Times New Roman"/>
                <w:b w:val="0"/>
                <w:bCs w:val="0"/>
                <w:sz w:val="18"/>
                <w:szCs w:val="18"/>
                <w:rtl w:val="0"/>
              </w:rPr>
              <w:t xml:space="preserve">Udemy - CCA Foundations (6 Practice Exams)</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1A">
            <w:pPr>
              <w:jc w:val="center"/>
              <w:rPr/>
            </w:pPr>
            <w:r w:rsidDel="00000000" w:rsidR="00000000" w:rsidRPr="00000000">
              <w:rPr>
                <w:rFonts w:ascii="Times New Roman" w:cs="Times New Roman" w:eastAsia="Times New Roman" w:hAnsi="Times New Roman"/>
                <w:b w:val="0"/>
                <w:bCs w:val="0"/>
                <w:sz w:val="18"/>
                <w:szCs w:val="18"/>
                <w:rtl w:val="0"/>
              </w:rPr>
              <w:t xml:space="preserve">Practice Test</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1B">
            <w:pPr>
              <w:jc w:val="center"/>
              <w:rPr/>
            </w:pPr>
            <w:r w:rsidDel="00000000" w:rsidR="00000000" w:rsidRPr="00000000">
              <w:rPr>
                <w:rFonts w:ascii="Times New Roman" w:cs="Times New Roman" w:eastAsia="Times New Roman" w:hAnsi="Times New Roman"/>
                <w:b w:val="0"/>
                <w:bCs w:val="0"/>
                <w:sz w:val="18"/>
                <w:szCs w:val="18"/>
                <w:rtl w:val="0"/>
              </w:rPr>
              <w:t xml:space="preserve">-</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1C">
            <w:pPr>
              <w:jc w:val="center"/>
              <w:rPr/>
            </w:pPr>
            <w:r w:rsidDel="00000000" w:rsidR="00000000" w:rsidRPr="00000000">
              <w:rPr>
                <w:rFonts w:ascii="Times New Roman" w:cs="Times New Roman" w:eastAsia="Times New Roman" w:hAnsi="Times New Roman"/>
                <w:b w:val="0"/>
                <w:bCs w:val="0"/>
                <w:sz w:val="18"/>
                <w:szCs w:val="18"/>
                <w:rtl w:val="0"/>
              </w:rPr>
              <w:t xml:space="preserve">Completed</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1D">
            <w:pPr>
              <w:jc w:val="center"/>
              <w:rPr/>
            </w:pPr>
            <w:r w:rsidDel="00000000" w:rsidR="00000000" w:rsidRPr="00000000">
              <w:rPr>
                <w:rFonts w:ascii="Times New Roman" w:cs="Times New Roman" w:eastAsia="Times New Roman" w:hAnsi="Times New Roman"/>
                <w:b w:val="0"/>
                <w:bCs w:val="0"/>
                <w:sz w:val="18"/>
                <w:szCs w:val="18"/>
                <w:rtl w:val="0"/>
              </w:rPr>
              <w:t xml:space="preserve">81%</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1E">
            <w:pPr>
              <w:jc w:val="center"/>
              <w:rPr/>
            </w:pPr>
            <w:r w:rsidDel="00000000" w:rsidR="00000000" w:rsidRPr="00000000">
              <w:rPr>
                <w:rFonts w:ascii="Times New Roman" w:cs="Times New Roman" w:eastAsia="Times New Roman" w:hAnsi="Times New Roman"/>
                <w:b w:val="0"/>
                <w:bCs w:val="0"/>
                <w:sz w:val="18"/>
                <w:szCs w:val="18"/>
                <w:rtl w:val="0"/>
              </w:rPr>
              <w:t xml:space="preserve">83.5%</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1F">
            <w:pPr>
              <w:jc w:val="left"/>
              <w:rPr/>
            </w:pPr>
            <w:r w:rsidDel="00000000" w:rsidR="00000000" w:rsidRPr="00000000">
              <w:rPr>
                <w:rFonts w:ascii="Times New Roman" w:cs="Times New Roman" w:eastAsia="Times New Roman" w:hAnsi="Times New Roman"/>
                <w:b w:val="0"/>
                <w:bCs w:val="0"/>
                <w:sz w:val="18"/>
                <w:szCs w:val="18"/>
                <w:rtl w:val="0"/>
              </w:rPr>
              <w:t xml:space="preserve">CCA - Foundations (CCA-F) Practice Test</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20">
            <w:pPr>
              <w:jc w:val="center"/>
              <w:rPr/>
            </w:pPr>
            <w:r w:rsidDel="00000000" w:rsidR="00000000" w:rsidRPr="00000000">
              <w:rPr>
                <w:rFonts w:ascii="Times New Roman" w:cs="Times New Roman" w:eastAsia="Times New Roman" w:hAnsi="Times New Roman"/>
                <w:b w:val="0"/>
                <w:bCs w:val="0"/>
                <w:sz w:val="18"/>
                <w:szCs w:val="18"/>
                <w:rtl w:val="0"/>
              </w:rPr>
              <w:t xml:space="preserve">Practice Test</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21">
            <w:pPr>
              <w:jc w:val="center"/>
              <w:rPr/>
            </w:pPr>
            <w:r w:rsidDel="00000000" w:rsidR="00000000" w:rsidRPr="00000000">
              <w:rPr>
                <w:rFonts w:ascii="Times New Roman" w:cs="Times New Roman" w:eastAsia="Times New Roman" w:hAnsi="Times New Roman"/>
                <w:b w:val="0"/>
                <w:bCs w:val="0"/>
                <w:sz w:val="18"/>
                <w:szCs w:val="18"/>
                <w:rtl w:val="0"/>
              </w:rPr>
              <w:t xml:space="preserve">-</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22">
            <w:pPr>
              <w:jc w:val="center"/>
              <w:rPr/>
            </w:pPr>
            <w:r w:rsidDel="00000000" w:rsidR="00000000" w:rsidRPr="00000000">
              <w:rPr>
                <w:rFonts w:ascii="Times New Roman" w:cs="Times New Roman" w:eastAsia="Times New Roman" w:hAnsi="Times New Roman"/>
                <w:b w:val="0"/>
                <w:bCs w:val="0"/>
                <w:sz w:val="18"/>
                <w:szCs w:val="18"/>
                <w:rtl w:val="0"/>
              </w:rPr>
              <w:t xml:space="preserve">-</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23">
            <w:pPr>
              <w:jc w:val="center"/>
              <w:rPr/>
            </w:pPr>
            <w:r w:rsidDel="00000000" w:rsidR="00000000" w:rsidRPr="00000000">
              <w:rPr>
                <w:rFonts w:ascii="Times New Roman" w:cs="Times New Roman" w:eastAsia="Times New Roman" w:hAnsi="Times New Roman"/>
                <w:b w:val="0"/>
                <w:bCs w:val="0"/>
                <w:sz w:val="18"/>
                <w:szCs w:val="18"/>
                <w:rtl w:val="0"/>
              </w:rPr>
              <w:t xml:space="preserve">860</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24">
            <w:pPr>
              <w:jc w:val="center"/>
              <w:rPr/>
            </w:pPr>
            <w:r w:rsidDel="00000000" w:rsidR="00000000" w:rsidRPr="00000000">
              <w:rPr>
                <w:rFonts w:ascii="Times New Roman" w:cs="Times New Roman" w:eastAsia="Times New Roman" w:hAnsi="Times New Roman"/>
                <w:b w:val="0"/>
                <w:bCs w:val="0"/>
                <w:sz w:val="18"/>
                <w:szCs w:val="18"/>
                <w:rtl w:val="0"/>
              </w:rPr>
              <w:t xml:space="preserve">-</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25">
            <w:pPr>
              <w:jc w:val="left"/>
              <w:rPr/>
            </w:pPr>
            <w:r w:rsidDel="00000000" w:rsidR="00000000" w:rsidRPr="00000000">
              <w:rPr>
                <w:rFonts w:ascii="Times New Roman" w:cs="Times New Roman" w:eastAsia="Times New Roman" w:hAnsi="Times New Roman"/>
                <w:b w:val="0"/>
                <w:bCs w:val="0"/>
                <w:sz w:val="18"/>
                <w:szCs w:val="18"/>
                <w:rtl w:val="0"/>
              </w:rPr>
              <w:t xml:space="preserve">GitHub - Solved CCA Exam Questions</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26">
            <w:pPr>
              <w:jc w:val="center"/>
              <w:rPr/>
            </w:pPr>
            <w:r w:rsidDel="00000000" w:rsidR="00000000" w:rsidRPr="00000000">
              <w:rPr>
                <w:rFonts w:ascii="Times New Roman" w:cs="Times New Roman" w:eastAsia="Times New Roman" w:hAnsi="Times New Roman"/>
                <w:b w:val="0"/>
                <w:bCs w:val="0"/>
                <w:sz w:val="18"/>
                <w:szCs w:val="18"/>
                <w:rtl w:val="0"/>
              </w:rPr>
              <w:t xml:space="preserve">Solved Q&amp;A (33 Qs)</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27">
            <w:pPr>
              <w:jc w:val="center"/>
              <w:rPr/>
            </w:pPr>
            <w:r w:rsidDel="00000000" w:rsidR="00000000" w:rsidRPr="00000000">
              <w:rPr>
                <w:rFonts w:ascii="Times New Roman" w:cs="Times New Roman" w:eastAsia="Times New Roman" w:hAnsi="Times New Roman"/>
                <w:b w:val="0"/>
                <w:bCs w:val="0"/>
                <w:sz w:val="18"/>
                <w:szCs w:val="18"/>
                <w:rtl w:val="0"/>
              </w:rPr>
              <w:t xml:space="preserve">-</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28">
            <w:pPr>
              <w:jc w:val="center"/>
              <w:rPr/>
            </w:pPr>
            <w:r w:rsidDel="00000000" w:rsidR="00000000" w:rsidRPr="00000000">
              <w:rPr>
                <w:rFonts w:ascii="Times New Roman" w:cs="Times New Roman" w:eastAsia="Times New Roman" w:hAnsi="Times New Roman"/>
                <w:b w:val="0"/>
                <w:bCs w:val="0"/>
                <w:sz w:val="18"/>
                <w:szCs w:val="18"/>
                <w:rtl w:val="0"/>
              </w:rPr>
              <w:t xml:space="preserve">-</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29">
            <w:pPr>
              <w:jc w:val="center"/>
              <w:rPr/>
            </w:pPr>
            <w:r w:rsidDel="00000000" w:rsidR="00000000" w:rsidRPr="00000000">
              <w:rPr>
                <w:rFonts w:ascii="Times New Roman" w:cs="Times New Roman" w:eastAsia="Times New Roman" w:hAnsi="Times New Roman"/>
                <w:b w:val="0"/>
                <w:bCs w:val="0"/>
                <w:sz w:val="18"/>
                <w:szCs w:val="18"/>
                <w:rtl w:val="0"/>
              </w:rPr>
              <w:t xml:space="preserve">29/33</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2A">
            <w:pPr>
              <w:jc w:val="center"/>
              <w:rPr/>
            </w:pPr>
            <w:r w:rsidDel="00000000" w:rsidR="00000000" w:rsidRPr="00000000">
              <w:rPr>
                <w:rFonts w:ascii="Times New Roman" w:cs="Times New Roman" w:eastAsia="Times New Roman" w:hAnsi="Times New Roman"/>
                <w:b w:val="0"/>
                <w:bCs w:val="0"/>
                <w:sz w:val="18"/>
                <w:szCs w:val="18"/>
                <w:rtl w:val="0"/>
              </w:rPr>
              <w:t xml:space="preserve">87%</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2B">
            <w:pPr>
              <w:jc w:val="left"/>
              <w:rPr/>
            </w:pPr>
            <w:r w:rsidDel="00000000" w:rsidR="00000000" w:rsidRPr="00000000">
              <w:rPr>
                <w:rFonts w:ascii="Times New Roman" w:cs="Times New Roman" w:eastAsia="Times New Roman" w:hAnsi="Times New Roman"/>
                <w:b w:val="0"/>
                <w:bCs w:val="0"/>
                <w:sz w:val="18"/>
                <w:szCs w:val="18"/>
                <w:rtl w:val="0"/>
              </w:rPr>
              <w:t xml:space="preserve">ExamHeist</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2C">
            <w:pPr>
              <w:jc w:val="center"/>
              <w:rPr/>
            </w:pPr>
            <w:r w:rsidDel="00000000" w:rsidR="00000000" w:rsidRPr="00000000">
              <w:rPr>
                <w:rFonts w:ascii="Times New Roman" w:cs="Times New Roman" w:eastAsia="Times New Roman" w:hAnsi="Times New Roman"/>
                <w:b w:val="0"/>
                <w:bCs w:val="0"/>
                <w:sz w:val="18"/>
                <w:szCs w:val="18"/>
                <w:rtl w:val="0"/>
              </w:rPr>
              <w:t xml:space="preserve">Solved Q&amp;A (40 Qs)</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2D">
            <w:pPr>
              <w:jc w:val="center"/>
              <w:rPr/>
            </w:pPr>
            <w:r w:rsidDel="00000000" w:rsidR="00000000" w:rsidRPr="00000000">
              <w:rPr>
                <w:rFonts w:ascii="Times New Roman" w:cs="Times New Roman" w:eastAsia="Times New Roman" w:hAnsi="Times New Roman"/>
                <w:b w:val="0"/>
                <w:bCs w:val="0"/>
                <w:sz w:val="18"/>
                <w:szCs w:val="18"/>
                <w:rtl w:val="0"/>
              </w:rPr>
              <w:t xml:space="preserve">-</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2E">
            <w:pPr>
              <w:jc w:val="center"/>
              <w:rPr/>
            </w:pPr>
            <w:r w:rsidDel="00000000" w:rsidR="00000000" w:rsidRPr="00000000">
              <w:rPr>
                <w:rFonts w:ascii="Times New Roman" w:cs="Times New Roman" w:eastAsia="Times New Roman" w:hAnsi="Times New Roman"/>
                <w:b w:val="0"/>
                <w:bCs w:val="0"/>
                <w:sz w:val="18"/>
                <w:szCs w:val="18"/>
                <w:rtl w:val="0"/>
              </w:rPr>
              <w:t xml:space="preserve">-</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2F">
            <w:pPr>
              <w:jc w:val="center"/>
              <w:rPr/>
            </w:pPr>
            <w:r w:rsidDel="00000000" w:rsidR="00000000" w:rsidRPr="00000000">
              <w:rPr>
                <w:rFonts w:ascii="Times New Roman" w:cs="Times New Roman" w:eastAsia="Times New Roman" w:hAnsi="Times New Roman"/>
                <w:b w:val="0"/>
                <w:bCs w:val="0"/>
                <w:sz w:val="18"/>
                <w:szCs w:val="18"/>
                <w:rtl w:val="0"/>
              </w:rPr>
              <w:t xml:space="preserve">34/40</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30">
            <w:pPr>
              <w:jc w:val="center"/>
              <w:rPr/>
            </w:pPr>
            <w:r w:rsidDel="00000000" w:rsidR="00000000" w:rsidRPr="00000000">
              <w:rPr>
                <w:rFonts w:ascii="Times New Roman" w:cs="Times New Roman" w:eastAsia="Times New Roman" w:hAnsi="Times New Roman"/>
                <w:b w:val="0"/>
                <w:bCs w:val="0"/>
                <w:sz w:val="18"/>
                <w:szCs w:val="18"/>
                <w:rtl w:val="0"/>
              </w:rPr>
              <w:t xml:space="preserve">85%</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31">
            <w:pPr>
              <w:jc w:val="left"/>
              <w:rPr/>
            </w:pPr>
            <w:r w:rsidDel="00000000" w:rsidR="00000000" w:rsidRPr="00000000">
              <w:rPr>
                <w:rFonts w:ascii="Times New Roman" w:cs="Times New Roman" w:eastAsia="Times New Roman" w:hAnsi="Times New Roman"/>
                <w:b w:val="0"/>
                <w:bCs w:val="0"/>
                <w:sz w:val="18"/>
                <w:szCs w:val="18"/>
                <w:rtl w:val="0"/>
              </w:rPr>
              <w:t xml:space="preserve">CertSafari</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32">
            <w:pPr>
              <w:jc w:val="center"/>
              <w:rPr/>
            </w:pPr>
            <w:r w:rsidDel="00000000" w:rsidR="00000000" w:rsidRPr="00000000">
              <w:rPr>
                <w:rFonts w:ascii="Times New Roman" w:cs="Times New Roman" w:eastAsia="Times New Roman" w:hAnsi="Times New Roman"/>
                <w:b w:val="0"/>
                <w:bCs w:val="0"/>
                <w:sz w:val="18"/>
                <w:szCs w:val="18"/>
                <w:rtl w:val="0"/>
              </w:rPr>
              <w:t xml:space="preserve">Sample Questions</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33">
            <w:pPr>
              <w:jc w:val="center"/>
              <w:rPr/>
            </w:pPr>
            <w:r w:rsidDel="00000000" w:rsidR="00000000" w:rsidRPr="00000000">
              <w:rPr>
                <w:rFonts w:ascii="Times New Roman" w:cs="Times New Roman" w:eastAsia="Times New Roman" w:hAnsi="Times New Roman"/>
                <w:b w:val="0"/>
                <w:bCs w:val="0"/>
                <w:sz w:val="18"/>
                <w:szCs w:val="18"/>
                <w:rtl w:val="0"/>
              </w:rPr>
              <w:t xml:space="preserve">-</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34">
            <w:pPr>
              <w:jc w:val="center"/>
              <w:rPr/>
            </w:pPr>
            <w:r w:rsidDel="00000000" w:rsidR="00000000" w:rsidRPr="00000000">
              <w:rPr>
                <w:rFonts w:ascii="Times New Roman" w:cs="Times New Roman" w:eastAsia="Times New Roman" w:hAnsi="Times New Roman"/>
                <w:b w:val="0"/>
                <w:bCs w:val="0"/>
                <w:sz w:val="18"/>
                <w:szCs w:val="18"/>
                <w:rtl w:val="0"/>
              </w:rPr>
              <w:t xml:space="preserve">-</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35">
            <w:pPr>
              <w:jc w:val="center"/>
              <w:rPr/>
            </w:pPr>
            <w:r w:rsidDel="00000000" w:rsidR="00000000" w:rsidRPr="00000000">
              <w:rPr>
                <w:rFonts w:ascii="Times New Roman" w:cs="Times New Roman" w:eastAsia="Times New Roman" w:hAnsi="Times New Roman"/>
                <w:b w:val="0"/>
                <w:bCs w:val="0"/>
                <w:sz w:val="18"/>
                <w:szCs w:val="18"/>
                <w:rtl w:val="0"/>
              </w:rPr>
              <w:t xml:space="preserve">-</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36">
            <w:pPr>
              <w:jc w:val="center"/>
              <w:rPr/>
            </w:pPr>
            <w:r w:rsidDel="00000000" w:rsidR="00000000" w:rsidRPr="00000000">
              <w:rPr>
                <w:rFonts w:ascii="Times New Roman" w:cs="Times New Roman" w:eastAsia="Times New Roman" w:hAnsi="Times New Roman"/>
                <w:b w:val="0"/>
                <w:bCs w:val="0"/>
                <w:sz w:val="18"/>
                <w:szCs w:val="18"/>
                <w:rtl w:val="0"/>
              </w:rPr>
              <w:t xml:space="preserve">86%</w:t>
            </w:r>
            <w:r w:rsidDel="00000000" w:rsidR="00000000" w:rsidRPr="00000000">
              <w:rPr>
                <w:rtl w:val="0"/>
              </w:rPr>
            </w:r>
          </w:p>
        </w:tc>
      </w:tr>
    </w:tbl>
    <w:p w:rsidR="00000000" w:rsidDel="00000000" w:rsidP="00000000" w:rsidRDefault="00000000" w:rsidRPr="00000000" w14:paraId="00000137">
      <w:pPr>
        <w:spacing w:before="200" w:lineRule="auto"/>
        <w:rPr/>
      </w:pPr>
      <w:r w:rsidDel="00000000" w:rsidR="00000000" w:rsidRPr="00000000">
        <w:rPr>
          <w:rtl w:val="0"/>
        </w:rPr>
      </w:r>
    </w:p>
    <w:p w:rsidR="00000000" w:rsidDel="00000000" w:rsidP="00000000" w:rsidRDefault="00000000" w:rsidRPr="00000000" w14:paraId="00000138">
      <w:pPr>
        <w:spacing w:after="120" w:before="200" w:line="360" w:lineRule="auto"/>
        <w:rPr/>
      </w:pPr>
      <w:r w:rsidDel="00000000" w:rsidR="00000000" w:rsidRPr="00000000">
        <w:rPr>
          <w:rFonts w:ascii="Times New Roman" w:cs="Times New Roman" w:eastAsia="Times New Roman" w:hAnsi="Times New Roman"/>
          <w:b w:val="1"/>
          <w:bCs w:val="1"/>
          <w:sz w:val="24"/>
          <w:szCs w:val="24"/>
          <w:rtl w:val="0"/>
        </w:rPr>
        <w:t xml:space="preserve">4.8.3  Outcome / Deliverable (Quantified)</w:t>
      </w:r>
      <w:r w:rsidDel="00000000" w:rsidR="00000000" w:rsidRPr="00000000">
        <w:rPr>
          <w:rtl w:val="0"/>
        </w:rPr>
      </w:r>
    </w:p>
    <w:p w:rsidR="00000000" w:rsidDel="00000000" w:rsidP="00000000" w:rsidRDefault="00000000" w:rsidRPr="00000000" w14:paraId="000001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36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Claude Certified Architect - Foundations issued by Anthropic via Credly on August 26, 2026 (valid through August 26, 2027).</w:t>
      </w:r>
      <w:r w:rsidDel="00000000" w:rsidR="00000000" w:rsidRPr="00000000">
        <w:rPr>
          <w:rtl w:val="0"/>
        </w:rPr>
      </w:r>
    </w:p>
    <w:p w:rsidR="00000000" w:rsidDel="00000000" w:rsidP="00000000" w:rsidRDefault="00000000" w:rsidRPr="00000000" w14:paraId="0000013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36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9 of 9 planned Anthropic Academy modules completed (100% completion rate).</w:t>
      </w:r>
      <w:r w:rsidDel="00000000" w:rsidR="00000000" w:rsidRPr="00000000">
        <w:rPr>
          <w:rtl w:val="0"/>
        </w:rPr>
      </w:r>
    </w:p>
    <w:p w:rsidR="00000000" w:rsidDel="00000000" w:rsidP="00000000" w:rsidRDefault="00000000" w:rsidRPr="00000000" w14:paraId="000001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36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Final pre-exam mock scores of 87%, 85% and 86% across three independent question banks (GitHub, ExamHeist, CertSafari).</w:t>
      </w:r>
      <w:r w:rsidDel="00000000" w:rsidR="00000000" w:rsidRPr="00000000">
        <w:rPr>
          <w:rtl w:val="0"/>
        </w:rPr>
      </w:r>
    </w:p>
    <w:p w:rsidR="00000000" w:rsidDel="00000000" w:rsidP="00000000" w:rsidRDefault="00000000" w:rsidRPr="00000000" w14:paraId="000001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36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Udemy 6-exam practice series improved from 81% to 83.5% between first and second attempts.</w:t>
      </w:r>
      <w:r w:rsidDel="00000000" w:rsidR="00000000" w:rsidRPr="00000000">
        <w:rPr>
          <w:rtl w:val="0"/>
        </w:rPr>
      </w:r>
    </w:p>
    <w:p w:rsidR="00000000" w:rsidDel="00000000" w:rsidP="00000000" w:rsidRDefault="00000000" w:rsidRPr="00000000" w14:paraId="0000013D">
      <w:pPr>
        <w:spacing w:after="200" w:before="240" w:line="360" w:lineRule="auto"/>
        <w:rPr/>
      </w:pPr>
      <w:r w:rsidDel="00000000" w:rsidR="00000000" w:rsidRPr="00000000">
        <w:rPr>
          <w:rFonts w:ascii="Times New Roman" w:cs="Times New Roman" w:eastAsia="Times New Roman" w:hAnsi="Times New Roman"/>
          <w:b w:val="1"/>
          <w:bCs w:val="1"/>
          <w:sz w:val="28"/>
          <w:szCs w:val="28"/>
          <w:rtl w:val="0"/>
        </w:rPr>
        <w:t xml:space="preserve">PROJECT 2: MULTI-CLOUD FOUNDATIONS ENGINEERING (AWS &amp; AZURE)</w:t>
      </w:r>
      <w:r w:rsidDel="00000000" w:rsidR="00000000" w:rsidRPr="00000000">
        <w:rPr>
          <w:rtl w:val="0"/>
        </w:rPr>
      </w:r>
    </w:p>
    <w:p w:rsidR="00000000" w:rsidDel="00000000" w:rsidP="00000000" w:rsidRDefault="00000000" w:rsidRPr="00000000" w14:paraId="0000013E">
      <w:pPr>
        <w:spacing w:after="120" w:before="200" w:line="360" w:lineRule="auto"/>
        <w:rPr/>
      </w:pPr>
      <w:r w:rsidDel="00000000" w:rsidR="00000000" w:rsidRPr="00000000">
        <w:rPr>
          <w:rFonts w:ascii="Times New Roman" w:cs="Times New Roman" w:eastAsia="Times New Roman" w:hAnsi="Times New Roman"/>
          <w:b w:val="1"/>
          <w:bCs w:val="1"/>
          <w:sz w:val="24"/>
          <w:szCs w:val="24"/>
          <w:rtl w:val="0"/>
        </w:rPr>
        <w:t xml:space="preserve">4.9.1  Objective</w:t>
      </w:r>
      <w:r w:rsidDel="00000000" w:rsidR="00000000" w:rsidRPr="00000000">
        <w:rPr>
          <w:rtl w:val="0"/>
        </w:rPr>
      </w:r>
    </w:p>
    <w:p w:rsidR="00000000" w:rsidDel="00000000" w:rsidP="00000000" w:rsidRDefault="00000000" w:rsidRPr="00000000" w14:paraId="0000013F">
      <w:pPr>
        <w:spacing w:after="16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Build working, hands-on competency in core AWS and Microsoft Azure services - compute, storage, identity, networking and administration - to support infrastructure and DevOps tasks across either public cloud provider.</w:t>
      </w:r>
      <w:r w:rsidDel="00000000" w:rsidR="00000000" w:rsidRPr="00000000">
        <w:rPr>
          <w:rtl w:val="0"/>
        </w:rPr>
      </w:r>
    </w:p>
    <w:p w:rsidR="00000000" w:rsidDel="00000000" w:rsidP="00000000" w:rsidRDefault="00000000" w:rsidRPr="00000000" w14:paraId="00000140">
      <w:pPr>
        <w:spacing w:after="120" w:before="200" w:line="360" w:lineRule="auto"/>
        <w:rPr/>
      </w:pPr>
      <w:r w:rsidDel="00000000" w:rsidR="00000000" w:rsidRPr="00000000">
        <w:rPr>
          <w:rFonts w:ascii="Times New Roman" w:cs="Times New Roman" w:eastAsia="Times New Roman" w:hAnsi="Times New Roman"/>
          <w:b w:val="1"/>
          <w:bCs w:val="1"/>
          <w:sz w:val="24"/>
          <w:szCs w:val="24"/>
          <w:rtl w:val="0"/>
        </w:rPr>
        <w:t xml:space="preserve">4.9.2  Work Undertaken</w:t>
      </w:r>
      <w:r w:rsidDel="00000000" w:rsidR="00000000" w:rsidRPr="00000000">
        <w:rPr>
          <w:rtl w:val="0"/>
        </w:rPr>
      </w:r>
    </w:p>
    <w:p w:rsidR="00000000" w:rsidDel="00000000" w:rsidP="00000000" w:rsidRDefault="00000000" w:rsidRPr="00000000" w14:paraId="00000141">
      <w:pPr>
        <w:spacing w:after="16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AWS preparation is structured around the "Ultimate AWS Certified Cloud Practitioner (CLF-C02)" Udemy course, a supplementary YouTube course, and hands-on labs via AWS Skills Builder. Azure preparation is grounded in Microsoft's own AZ-104 documentation, cross-validated against three independent question-bank sources - ExamTopics, Examsnet and Secexams - to reduce reliance on any single source.</w:t>
      </w:r>
      <w:r w:rsidDel="00000000" w:rsidR="00000000" w:rsidRPr="00000000">
        <w:rPr>
          <w:rtl w:val="0"/>
        </w:rPr>
      </w:r>
    </w:p>
    <w:p w:rsidR="00000000" w:rsidDel="00000000" w:rsidP="00000000" w:rsidRDefault="00000000" w:rsidRPr="00000000" w14:paraId="00000142">
      <w:pPr>
        <w:spacing w:after="120" w:before="200" w:line="360" w:lineRule="auto"/>
        <w:rPr/>
      </w:pPr>
      <w:r w:rsidDel="00000000" w:rsidR="00000000" w:rsidRPr="00000000">
        <w:rPr>
          <w:rFonts w:ascii="Times New Roman" w:cs="Times New Roman" w:eastAsia="Times New Roman" w:hAnsi="Times New Roman"/>
          <w:b w:val="1"/>
          <w:bCs w:val="1"/>
          <w:sz w:val="24"/>
          <w:szCs w:val="24"/>
          <w:rtl w:val="0"/>
        </w:rPr>
        <w:t xml:space="preserve">4.9.3  Outcome / Deliverable (Target)</w:t>
      </w:r>
      <w:r w:rsidDel="00000000" w:rsidR="00000000" w:rsidRPr="00000000">
        <w:rPr>
          <w:rtl w:val="0"/>
        </w:rPr>
      </w:r>
    </w:p>
    <w:p w:rsidR="00000000" w:rsidDel="00000000" w:rsidP="00000000" w:rsidRDefault="00000000" w:rsidRPr="00000000" w14:paraId="000001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36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Target: AWS Certified Cloud Practitioner (CLF-C02) - exam scheduled before September 17, 2026.</w:t>
      </w:r>
      <w:r w:rsidDel="00000000" w:rsidR="00000000" w:rsidRPr="00000000">
        <w:rPr>
          <w:rtl w:val="0"/>
        </w:rPr>
      </w:r>
    </w:p>
    <w:p w:rsidR="00000000" w:rsidDel="00000000" w:rsidP="00000000" w:rsidRDefault="00000000" w:rsidRPr="00000000" w14:paraId="0000014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36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Target: Microsoft Azure Administrator Associate (AZ-104) - exam scheduled before September 17, 2026.</w:t>
      </w:r>
      <w:r w:rsidDel="00000000" w:rsidR="00000000" w:rsidRPr="00000000">
        <w:rPr>
          <w:rtl w:val="0"/>
        </w:rPr>
      </w:r>
    </w:p>
    <w:p w:rsidR="00000000" w:rsidDel="00000000" w:rsidP="00000000" w:rsidRDefault="00000000" w:rsidRPr="00000000" w14:paraId="000001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36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Applied readiness already built across core compute, storage, identity and networking tasks on both platforms through coursework completed to date.</w:t>
      </w:r>
      <w:r w:rsidDel="00000000" w:rsidR="00000000" w:rsidRPr="00000000">
        <w:rPr>
          <w:rtl w:val="0"/>
        </w:rPr>
      </w:r>
    </w:p>
    <w:p w:rsidR="00000000" w:rsidDel="00000000" w:rsidP="00000000" w:rsidRDefault="00000000" w:rsidRPr="00000000" w14:paraId="00000146">
      <w:pPr>
        <w:spacing w:after="200" w:before="240" w:line="360" w:lineRule="auto"/>
        <w:rPr/>
      </w:pPr>
      <w:r w:rsidDel="00000000" w:rsidR="00000000" w:rsidRPr="00000000">
        <w:rPr>
          <w:rFonts w:ascii="Times New Roman" w:cs="Times New Roman" w:eastAsia="Times New Roman" w:hAnsi="Times New Roman"/>
          <w:b w:val="1"/>
          <w:bCs w:val="1"/>
          <w:sz w:val="28"/>
          <w:szCs w:val="28"/>
          <w:rtl w:val="0"/>
        </w:rPr>
        <w:t xml:space="preserve">PROJECT 3: SNOWFLAKE DATA &amp; AI PLATFORM ENGINEERING</w:t>
      </w:r>
      <w:r w:rsidDel="00000000" w:rsidR="00000000" w:rsidRPr="00000000">
        <w:rPr>
          <w:rtl w:val="0"/>
        </w:rPr>
      </w:r>
    </w:p>
    <w:p w:rsidR="00000000" w:rsidDel="00000000" w:rsidP="00000000" w:rsidRDefault="00000000" w:rsidRPr="00000000" w14:paraId="00000147">
      <w:pPr>
        <w:spacing w:after="120" w:before="200" w:line="360" w:lineRule="auto"/>
        <w:rPr/>
      </w:pPr>
      <w:r w:rsidDel="00000000" w:rsidR="00000000" w:rsidRPr="00000000">
        <w:rPr>
          <w:rFonts w:ascii="Times New Roman" w:cs="Times New Roman" w:eastAsia="Times New Roman" w:hAnsi="Times New Roman"/>
          <w:b w:val="1"/>
          <w:bCs w:val="1"/>
          <w:sz w:val="24"/>
          <w:szCs w:val="24"/>
          <w:rtl w:val="0"/>
        </w:rPr>
        <w:t xml:space="preserve">4.10.1  Objective</w:t>
      </w:r>
      <w:r w:rsidDel="00000000" w:rsidR="00000000" w:rsidRPr="00000000">
        <w:rPr>
          <w:rtl w:val="0"/>
        </w:rPr>
      </w:r>
    </w:p>
    <w:p w:rsidR="00000000" w:rsidDel="00000000" w:rsidP="00000000" w:rsidRDefault="00000000" w:rsidRPr="00000000" w14:paraId="00000148">
      <w:pPr>
        <w:spacing w:after="16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Build applied understanding of Snowflake as a cloud data platform, with particular focus on its native Machine Learning and Generative AI capabilities.</w:t>
      </w:r>
      <w:r w:rsidDel="00000000" w:rsidR="00000000" w:rsidRPr="00000000">
        <w:rPr>
          <w:rtl w:val="0"/>
        </w:rPr>
      </w:r>
    </w:p>
    <w:p w:rsidR="00000000" w:rsidDel="00000000" w:rsidP="00000000" w:rsidRDefault="00000000" w:rsidRPr="00000000" w14:paraId="00000149">
      <w:pPr>
        <w:spacing w:after="120" w:before="200" w:line="360" w:lineRule="auto"/>
        <w:rPr/>
      </w:pPr>
      <w:r w:rsidDel="00000000" w:rsidR="00000000" w:rsidRPr="00000000">
        <w:rPr>
          <w:rFonts w:ascii="Times New Roman" w:cs="Times New Roman" w:eastAsia="Times New Roman" w:hAnsi="Times New Roman"/>
          <w:b w:val="1"/>
          <w:bCs w:val="1"/>
          <w:sz w:val="24"/>
          <w:szCs w:val="24"/>
          <w:rtl w:val="0"/>
        </w:rPr>
        <w:t xml:space="preserve">4.10.2  Work Undertaken</w:t>
      </w:r>
      <w:r w:rsidDel="00000000" w:rsidR="00000000" w:rsidRPr="00000000">
        <w:rPr>
          <w:rtl w:val="0"/>
        </w:rPr>
      </w:r>
    </w:p>
    <w:p w:rsidR="00000000" w:rsidDel="00000000" w:rsidP="00000000" w:rsidRDefault="00000000" w:rsidRPr="00000000" w14:paraId="0000014A">
      <w:pPr>
        <w:spacing w:after="16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Work progressed sequentially through 4 Snowflake SPN learning modules - "Getting Started with AI/ML", "Intermediate Machine Learning", "Intermediate Generative AI" and "Advanced Generative AI" - each assessed and certified before progressing to the next, all completed within a single project window on August 11, 2026.</w:t>
      </w:r>
      <w:r w:rsidDel="00000000" w:rsidR="00000000" w:rsidRPr="00000000">
        <w:rPr>
          <w:rtl w:val="0"/>
        </w:rPr>
      </w:r>
    </w:p>
    <w:p w:rsidR="00000000" w:rsidDel="00000000" w:rsidP="00000000" w:rsidRDefault="00000000" w:rsidRPr="00000000" w14:paraId="0000014B">
      <w:pPr>
        <w:spacing w:after="120" w:before="200" w:line="360" w:lineRule="auto"/>
        <w:rPr/>
      </w:pPr>
      <w:r w:rsidDel="00000000" w:rsidR="00000000" w:rsidRPr="00000000">
        <w:rPr>
          <w:rFonts w:ascii="Times New Roman" w:cs="Times New Roman" w:eastAsia="Times New Roman" w:hAnsi="Times New Roman"/>
          <w:b w:val="1"/>
          <w:bCs w:val="1"/>
          <w:sz w:val="24"/>
          <w:szCs w:val="24"/>
          <w:rtl w:val="0"/>
        </w:rPr>
        <w:t xml:space="preserve">4.10.3  Outcome / Deliverable (Quantified)</w:t>
      </w:r>
      <w:r w:rsidDel="00000000" w:rsidR="00000000" w:rsidRPr="00000000">
        <w:rPr>
          <w:rtl w:val="0"/>
        </w:rPr>
      </w:r>
    </w:p>
    <w:p w:rsidR="00000000" w:rsidDel="00000000" w:rsidP="00000000" w:rsidRDefault="00000000" w:rsidRPr="00000000" w14:paraId="000001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36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 of 4 planned Snowflake SPN modules completed (100% completion rate), from foundational AI/ML through Advanced Generative AI.</w:t>
      </w:r>
      <w:r w:rsidDel="00000000" w:rsidR="00000000" w:rsidRPr="00000000">
        <w:rPr>
          <w:rtl w:val="0"/>
        </w:rPr>
      </w:r>
    </w:p>
    <w:p w:rsidR="00000000" w:rsidDel="00000000" w:rsidP="00000000" w:rsidRDefault="00000000" w:rsidRPr="00000000" w14:paraId="000001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36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All 4 certificates issued on a single date (August 11, 2026), confirming a continuous, focused delivery window.</w:t>
      </w:r>
      <w:r w:rsidDel="00000000" w:rsidR="00000000" w:rsidRPr="00000000">
        <w:rPr>
          <w:rtl w:val="0"/>
        </w:rPr>
      </w:r>
    </w:p>
    <w:p w:rsidR="00000000" w:rsidDel="00000000" w:rsidP="00000000" w:rsidRDefault="00000000" w:rsidRPr="00000000" w14:paraId="000001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36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Directly complements the AI-engineering skills built in Project 1 with a data-platform-native perspective.</w:t>
      </w:r>
      <w:r w:rsidDel="00000000" w:rsidR="00000000" w:rsidRPr="00000000">
        <w:rPr>
          <w:rtl w:val="0"/>
        </w:rPr>
      </w:r>
    </w:p>
    <w:p w:rsidR="00000000" w:rsidDel="00000000" w:rsidP="00000000" w:rsidRDefault="00000000" w:rsidRPr="00000000" w14:paraId="0000014F">
      <w:pPr>
        <w:spacing w:after="120" w:before="200" w:line="360" w:lineRule="auto"/>
        <w:rPr/>
      </w:pPr>
      <w:r w:rsidDel="00000000" w:rsidR="00000000" w:rsidRPr="00000000">
        <w:rPr>
          <w:rFonts w:ascii="Times New Roman" w:cs="Times New Roman" w:eastAsia="Times New Roman" w:hAnsi="Times New Roman"/>
          <w:b w:val="1"/>
          <w:bCs w:val="1"/>
          <w:sz w:val="24"/>
          <w:szCs w:val="24"/>
          <w:rtl w:val="0"/>
        </w:rPr>
        <w:t xml:space="preserve">4.11  Quantified Outcomes Summary</w:t>
      </w:r>
      <w:r w:rsidDel="00000000" w:rsidR="00000000" w:rsidRPr="00000000">
        <w:rPr>
          <w:rtl w:val="0"/>
        </w:rPr>
      </w:r>
    </w:p>
    <w:p w:rsidR="00000000" w:rsidDel="00000000" w:rsidP="00000000" w:rsidRDefault="00000000" w:rsidRPr="00000000" w14:paraId="00000150">
      <w:pPr>
        <w:spacing w:after="16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The table below consolidates the deliverables produced across all three projects to date:</w:t>
      </w:r>
      <w:r w:rsidDel="00000000" w:rsidR="00000000" w:rsidRPr="00000000">
        <w:rPr>
          <w:rtl w:val="0"/>
        </w:rPr>
      </w:r>
    </w:p>
    <w:tbl>
      <w:tblPr>
        <w:tblStyle w:val="Table4"/>
        <w:tblW w:w="81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50"/>
        <w:gridCol w:w="4700"/>
        <w:gridCol w:w="1750"/>
        <w:tblGridChange w:id="0">
          <w:tblGrid>
            <w:gridCol w:w="1650"/>
            <w:gridCol w:w="4700"/>
            <w:gridCol w:w="1750"/>
          </w:tblGrid>
        </w:tblGridChange>
      </w:tblGrid>
      <w:tr>
        <w:trPr>
          <w:cantSplit w:val="0"/>
          <w:tblHeader w:val="0"/>
        </w:trPr>
        <w:tc>
          <w:tcPr>
            <w:shd w:fill="d9d9d9" w:val="clear"/>
            <w:tcMar>
              <w:top w:w="80.0" w:type="dxa"/>
              <w:left w:w="100.0" w:type="dxa"/>
              <w:bottom w:w="80.0" w:type="dxa"/>
              <w:right w:w="100.0" w:type="dxa"/>
            </w:tcMar>
            <w:vAlign w:val="center"/>
          </w:tcPr>
          <w:p w:rsidR="00000000" w:rsidDel="00000000" w:rsidP="00000000" w:rsidRDefault="00000000" w:rsidRPr="00000000" w14:paraId="00000151">
            <w:pPr>
              <w:jc w:val="left"/>
              <w:rPr/>
            </w:pPr>
            <w:r w:rsidDel="00000000" w:rsidR="00000000" w:rsidRPr="00000000">
              <w:rPr>
                <w:rFonts w:ascii="Times New Roman" w:cs="Times New Roman" w:eastAsia="Times New Roman" w:hAnsi="Times New Roman"/>
                <w:b w:val="1"/>
                <w:bCs w:val="1"/>
                <w:sz w:val="20"/>
                <w:szCs w:val="20"/>
                <w:rtl w:val="0"/>
              </w:rPr>
              <w:t xml:space="preserve">Project</w:t>
            </w:r>
            <w:r w:rsidDel="00000000" w:rsidR="00000000" w:rsidRPr="00000000">
              <w:rPr>
                <w:rtl w:val="0"/>
              </w:rPr>
            </w:r>
          </w:p>
        </w:tc>
        <w:tc>
          <w:tcPr>
            <w:shd w:fill="d9d9d9" w:val="clear"/>
            <w:tcMar>
              <w:top w:w="80.0" w:type="dxa"/>
              <w:left w:w="100.0" w:type="dxa"/>
              <w:bottom w:w="80.0" w:type="dxa"/>
              <w:right w:w="100.0" w:type="dxa"/>
            </w:tcMar>
            <w:vAlign w:val="center"/>
          </w:tcPr>
          <w:p w:rsidR="00000000" w:rsidDel="00000000" w:rsidP="00000000" w:rsidRDefault="00000000" w:rsidRPr="00000000" w14:paraId="00000152">
            <w:pPr>
              <w:jc w:val="left"/>
              <w:rPr/>
            </w:pPr>
            <w:r w:rsidDel="00000000" w:rsidR="00000000" w:rsidRPr="00000000">
              <w:rPr>
                <w:rFonts w:ascii="Times New Roman" w:cs="Times New Roman" w:eastAsia="Times New Roman" w:hAnsi="Times New Roman"/>
                <w:b w:val="1"/>
                <w:bCs w:val="1"/>
                <w:sz w:val="20"/>
                <w:szCs w:val="20"/>
                <w:rtl w:val="0"/>
              </w:rPr>
              <w:t xml:space="preserve">Quantified Outcome</w:t>
            </w:r>
            <w:r w:rsidDel="00000000" w:rsidR="00000000" w:rsidRPr="00000000">
              <w:rPr>
                <w:rtl w:val="0"/>
              </w:rPr>
            </w:r>
          </w:p>
        </w:tc>
        <w:tc>
          <w:tcPr>
            <w:shd w:fill="d9d9d9" w:val="clear"/>
            <w:tcMar>
              <w:top w:w="80.0" w:type="dxa"/>
              <w:left w:w="100.0" w:type="dxa"/>
              <w:bottom w:w="80.0" w:type="dxa"/>
              <w:right w:w="100.0" w:type="dxa"/>
            </w:tcMar>
            <w:vAlign w:val="center"/>
          </w:tcPr>
          <w:p w:rsidR="00000000" w:rsidDel="00000000" w:rsidP="00000000" w:rsidRDefault="00000000" w:rsidRPr="00000000" w14:paraId="00000153">
            <w:pPr>
              <w:jc w:val="left"/>
              <w:rPr/>
            </w:pPr>
            <w:r w:rsidDel="00000000" w:rsidR="00000000" w:rsidRPr="00000000">
              <w:rPr>
                <w:rFonts w:ascii="Times New Roman" w:cs="Times New Roman" w:eastAsia="Times New Roman" w:hAnsi="Times New Roman"/>
                <w:b w:val="1"/>
                <w:bCs w:val="1"/>
                <w:sz w:val="20"/>
                <w:szCs w:val="20"/>
                <w:rtl w:val="0"/>
              </w:rPr>
              <w:t xml:space="preserve">Status</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54">
            <w:pPr>
              <w:jc w:val="left"/>
              <w:rPr/>
            </w:pPr>
            <w:r w:rsidDel="00000000" w:rsidR="00000000" w:rsidRPr="00000000">
              <w:rPr>
                <w:rFonts w:ascii="Times New Roman" w:cs="Times New Roman" w:eastAsia="Times New Roman" w:hAnsi="Times New Roman"/>
                <w:b w:val="0"/>
                <w:bCs w:val="0"/>
                <w:sz w:val="20"/>
                <w:szCs w:val="20"/>
                <w:rtl w:val="0"/>
              </w:rPr>
              <w:t xml:space="preserve">Project 1: Claude</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55">
            <w:pPr>
              <w:jc w:val="left"/>
              <w:rPr/>
            </w:pPr>
            <w:r w:rsidDel="00000000" w:rsidR="00000000" w:rsidRPr="00000000">
              <w:rPr>
                <w:rFonts w:ascii="Times New Roman" w:cs="Times New Roman" w:eastAsia="Times New Roman" w:hAnsi="Times New Roman"/>
                <w:b w:val="0"/>
                <w:bCs w:val="0"/>
                <w:sz w:val="20"/>
                <w:szCs w:val="20"/>
                <w:rtl w:val="0"/>
              </w:rPr>
              <w:t xml:space="preserve">Claude Certified Architect - Foundations achieved; final practice-bank accuracy of 87% (29/33), 85% (34/40) and 86% prior to sitting the exam</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56">
            <w:pPr>
              <w:jc w:val="left"/>
              <w:rPr/>
            </w:pPr>
            <w:r w:rsidDel="00000000" w:rsidR="00000000" w:rsidRPr="00000000">
              <w:rPr>
                <w:rFonts w:ascii="Times New Roman" w:cs="Times New Roman" w:eastAsia="Times New Roman" w:hAnsi="Times New Roman"/>
                <w:b w:val="0"/>
                <w:bCs w:val="0"/>
                <w:sz w:val="20"/>
                <w:szCs w:val="20"/>
                <w:rtl w:val="0"/>
              </w:rPr>
              <w:t xml:space="preserve">Achieved - Aug 26, 2026</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57">
            <w:pPr>
              <w:jc w:val="left"/>
              <w:rPr/>
            </w:pPr>
            <w:r w:rsidDel="00000000" w:rsidR="00000000" w:rsidRPr="00000000">
              <w:rPr>
                <w:rFonts w:ascii="Times New Roman" w:cs="Times New Roman" w:eastAsia="Times New Roman" w:hAnsi="Times New Roman"/>
                <w:b w:val="0"/>
                <w:bCs w:val="0"/>
                <w:sz w:val="20"/>
                <w:szCs w:val="20"/>
                <w:rtl w:val="0"/>
              </w:rPr>
              <w:t xml:space="preserve">Project 1: Claude</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58">
            <w:pPr>
              <w:jc w:val="left"/>
              <w:rPr/>
            </w:pPr>
            <w:r w:rsidDel="00000000" w:rsidR="00000000" w:rsidRPr="00000000">
              <w:rPr>
                <w:rFonts w:ascii="Times New Roman" w:cs="Times New Roman" w:eastAsia="Times New Roman" w:hAnsi="Times New Roman"/>
                <w:b w:val="0"/>
                <w:bCs w:val="0"/>
                <w:sz w:val="20"/>
                <w:szCs w:val="20"/>
                <w:rtl w:val="0"/>
              </w:rPr>
              <w:t xml:space="preserve">9 Anthropic Academy modules completed across ~16.5 hours of structured coursework</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59">
            <w:pPr>
              <w:jc w:val="left"/>
              <w:rPr/>
            </w:pPr>
            <w:r w:rsidDel="00000000" w:rsidR="00000000" w:rsidRPr="00000000">
              <w:rPr>
                <w:rFonts w:ascii="Times New Roman" w:cs="Times New Roman" w:eastAsia="Times New Roman" w:hAnsi="Times New Roman"/>
                <w:b w:val="0"/>
                <w:bCs w:val="0"/>
                <w:sz w:val="20"/>
                <w:szCs w:val="20"/>
                <w:rtl w:val="0"/>
              </w:rPr>
              <w:t xml:space="preserve">Completed</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5A">
            <w:pPr>
              <w:jc w:val="left"/>
              <w:rPr/>
            </w:pPr>
            <w:r w:rsidDel="00000000" w:rsidR="00000000" w:rsidRPr="00000000">
              <w:rPr>
                <w:rFonts w:ascii="Times New Roman" w:cs="Times New Roman" w:eastAsia="Times New Roman" w:hAnsi="Times New Roman"/>
                <w:b w:val="0"/>
                <w:bCs w:val="0"/>
                <w:sz w:val="20"/>
                <w:szCs w:val="20"/>
                <w:rtl w:val="0"/>
              </w:rPr>
              <w:t xml:space="preserve">Project 2: AWS</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5B">
            <w:pPr>
              <w:jc w:val="left"/>
              <w:rPr/>
            </w:pPr>
            <w:r w:rsidDel="00000000" w:rsidR="00000000" w:rsidRPr="00000000">
              <w:rPr>
                <w:rFonts w:ascii="Times New Roman" w:cs="Times New Roman" w:eastAsia="Times New Roman" w:hAnsi="Times New Roman"/>
                <w:b w:val="0"/>
                <w:bCs w:val="0"/>
                <w:sz w:val="20"/>
                <w:szCs w:val="20"/>
                <w:rtl w:val="0"/>
              </w:rPr>
              <w:t xml:space="preserve">CLF-C02 coursework and labs completed via Udemy, YouTube and AWS Skills Builder</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5C">
            <w:pPr>
              <w:jc w:val="left"/>
              <w:rPr/>
            </w:pPr>
            <w:r w:rsidDel="00000000" w:rsidR="00000000" w:rsidRPr="00000000">
              <w:rPr>
                <w:rFonts w:ascii="Times New Roman" w:cs="Times New Roman" w:eastAsia="Times New Roman" w:hAnsi="Times New Roman"/>
                <w:b w:val="0"/>
                <w:bCs w:val="0"/>
                <w:sz w:val="20"/>
                <w:szCs w:val="20"/>
                <w:rtl w:val="0"/>
              </w:rPr>
              <w:t xml:space="preserve">In progress</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5D">
            <w:pPr>
              <w:jc w:val="left"/>
              <w:rPr/>
            </w:pPr>
            <w:r w:rsidDel="00000000" w:rsidR="00000000" w:rsidRPr="00000000">
              <w:rPr>
                <w:rFonts w:ascii="Times New Roman" w:cs="Times New Roman" w:eastAsia="Times New Roman" w:hAnsi="Times New Roman"/>
                <w:b w:val="0"/>
                <w:bCs w:val="0"/>
                <w:sz w:val="20"/>
                <w:szCs w:val="20"/>
                <w:rtl w:val="0"/>
              </w:rPr>
              <w:t xml:space="preserve">Project 2: Azure</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5E">
            <w:pPr>
              <w:jc w:val="left"/>
              <w:rPr/>
            </w:pPr>
            <w:r w:rsidDel="00000000" w:rsidR="00000000" w:rsidRPr="00000000">
              <w:rPr>
                <w:rFonts w:ascii="Times New Roman" w:cs="Times New Roman" w:eastAsia="Times New Roman" w:hAnsi="Times New Roman"/>
                <w:b w:val="0"/>
                <w:bCs w:val="0"/>
                <w:sz w:val="20"/>
                <w:szCs w:val="20"/>
                <w:rtl w:val="0"/>
              </w:rPr>
              <w:t xml:space="preserve">AZ-104 documentation and 3 independent question-bank sources (ExamTopics, Examsnet, Secexams) in active use</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5F">
            <w:pPr>
              <w:jc w:val="left"/>
              <w:rPr/>
            </w:pPr>
            <w:r w:rsidDel="00000000" w:rsidR="00000000" w:rsidRPr="00000000">
              <w:rPr>
                <w:rFonts w:ascii="Times New Roman" w:cs="Times New Roman" w:eastAsia="Times New Roman" w:hAnsi="Times New Roman"/>
                <w:b w:val="0"/>
                <w:bCs w:val="0"/>
                <w:sz w:val="20"/>
                <w:szCs w:val="20"/>
                <w:rtl w:val="0"/>
              </w:rPr>
              <w:t xml:space="preserve">In progress</w:t>
            </w:r>
            <w:r w:rsidDel="00000000" w:rsidR="00000000" w:rsidRPr="00000000">
              <w:rPr>
                <w:rtl w:val="0"/>
              </w:rPr>
            </w:r>
          </w:p>
        </w:tc>
      </w:tr>
      <w:tr>
        <w:trPr>
          <w:cantSplit w:val="0"/>
          <w:tblHeader w:val="0"/>
        </w:trPr>
        <w:tc>
          <w:tcPr>
            <w:tcMar>
              <w:top w:w="80.0" w:type="dxa"/>
              <w:left w:w="100.0" w:type="dxa"/>
              <w:bottom w:w="80.0" w:type="dxa"/>
              <w:right w:w="100.0" w:type="dxa"/>
            </w:tcMar>
            <w:vAlign w:val="center"/>
          </w:tcPr>
          <w:p w:rsidR="00000000" w:rsidDel="00000000" w:rsidP="00000000" w:rsidRDefault="00000000" w:rsidRPr="00000000" w14:paraId="00000160">
            <w:pPr>
              <w:jc w:val="left"/>
              <w:rPr/>
            </w:pPr>
            <w:r w:rsidDel="00000000" w:rsidR="00000000" w:rsidRPr="00000000">
              <w:rPr>
                <w:rFonts w:ascii="Times New Roman" w:cs="Times New Roman" w:eastAsia="Times New Roman" w:hAnsi="Times New Roman"/>
                <w:b w:val="0"/>
                <w:bCs w:val="0"/>
                <w:sz w:val="20"/>
                <w:szCs w:val="20"/>
                <w:rtl w:val="0"/>
              </w:rPr>
              <w:t xml:space="preserve">Project 3: Snowflake</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61">
            <w:pPr>
              <w:jc w:val="left"/>
              <w:rPr/>
            </w:pPr>
            <w:r w:rsidDel="00000000" w:rsidR="00000000" w:rsidRPr="00000000">
              <w:rPr>
                <w:rFonts w:ascii="Times New Roman" w:cs="Times New Roman" w:eastAsia="Times New Roman" w:hAnsi="Times New Roman"/>
                <w:b w:val="0"/>
                <w:bCs w:val="0"/>
                <w:sz w:val="20"/>
                <w:szCs w:val="20"/>
                <w:rtl w:val="0"/>
              </w:rPr>
              <w:t xml:space="preserve">4 SPN modules delivered end-to-end, from AI/ML foundations to Advanced Generative AI, in a single sitting window (Aug 11, 2026)</w:t>
            </w:r>
            <w:r w:rsidDel="00000000" w:rsidR="00000000" w:rsidRPr="00000000">
              <w:rPr>
                <w:rtl w:val="0"/>
              </w:rPr>
            </w:r>
          </w:p>
        </w:tc>
        <w:tc>
          <w:tcPr>
            <w:tcMar>
              <w:top w:w="80.0" w:type="dxa"/>
              <w:left w:w="100.0" w:type="dxa"/>
              <w:bottom w:w="80.0" w:type="dxa"/>
              <w:right w:w="100.0" w:type="dxa"/>
            </w:tcMar>
            <w:vAlign w:val="center"/>
          </w:tcPr>
          <w:p w:rsidR="00000000" w:rsidDel="00000000" w:rsidP="00000000" w:rsidRDefault="00000000" w:rsidRPr="00000000" w14:paraId="00000162">
            <w:pPr>
              <w:jc w:val="left"/>
              <w:rPr/>
            </w:pPr>
            <w:r w:rsidDel="00000000" w:rsidR="00000000" w:rsidRPr="00000000">
              <w:rPr>
                <w:rFonts w:ascii="Times New Roman" w:cs="Times New Roman" w:eastAsia="Times New Roman" w:hAnsi="Times New Roman"/>
                <w:b w:val="0"/>
                <w:bCs w:val="0"/>
                <w:sz w:val="20"/>
                <w:szCs w:val="20"/>
                <w:rtl w:val="0"/>
              </w:rPr>
              <w:t xml:space="preserve">Completed - Aug 11, 2026</w:t>
            </w:r>
            <w:r w:rsidDel="00000000" w:rsidR="00000000" w:rsidRPr="00000000">
              <w:rPr>
                <w:rtl w:val="0"/>
              </w:rPr>
            </w:r>
          </w:p>
        </w:tc>
      </w:tr>
    </w:tbl>
    <w:p w:rsidR="00000000" w:rsidDel="00000000" w:rsidP="00000000" w:rsidRDefault="00000000" w:rsidRPr="00000000" w14:paraId="00000163">
      <w:pPr>
        <w:spacing w:before="200" w:lineRule="auto"/>
        <w:rPr/>
      </w:pPr>
      <w:r w:rsidDel="00000000" w:rsidR="00000000" w:rsidRPr="00000000">
        <w:rPr>
          <w:rtl w:val="0"/>
        </w:rPr>
      </w:r>
    </w:p>
    <w:p w:rsidR="00000000" w:rsidDel="00000000" w:rsidP="00000000" w:rsidRDefault="00000000" w:rsidRPr="00000000" w14:paraId="00000164">
      <w:pPr>
        <w:spacing w:after="16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Taken together, the three projects deliver a cross-platform engineering profile - an AI/agentic platform (Claude), the two leading public clouds (AWS, Azure) and a modern cloud data platform (Snowflake) - directly aligned with how contemporary DevOps teams operate.</w:t>
      </w:r>
      <w:r w:rsidDel="00000000" w:rsidR="00000000" w:rsidRPr="00000000">
        <w:rPr>
          <w:rtl w:val="0"/>
        </w:rPr>
      </w:r>
    </w:p>
    <w:p w:rsidR="00000000" w:rsidDel="00000000" w:rsidP="00000000" w:rsidRDefault="00000000" w:rsidRPr="00000000" w14:paraId="00000165">
      <w:pPr>
        <w:spacing w:after="120" w:before="200" w:line="360" w:lineRule="auto"/>
        <w:rPr/>
      </w:pPr>
      <w:r w:rsidDel="00000000" w:rsidR="00000000" w:rsidRPr="00000000">
        <w:rPr>
          <w:rFonts w:ascii="Times New Roman" w:cs="Times New Roman" w:eastAsia="Times New Roman" w:hAnsi="Times New Roman"/>
          <w:b w:val="1"/>
          <w:bCs w:val="1"/>
          <w:sz w:val="24"/>
          <w:szCs w:val="24"/>
          <w:rtl w:val="0"/>
        </w:rPr>
        <w:t xml:space="preserve">4.12  Supporting Documentation and Communication Proof</w:t>
      </w:r>
      <w:r w:rsidDel="00000000" w:rsidR="00000000" w:rsidRPr="00000000">
        <w:rPr>
          <w:rtl w:val="0"/>
        </w:rPr>
      </w:r>
    </w:p>
    <w:p w:rsidR="00000000" w:rsidDel="00000000" w:rsidP="00000000" w:rsidRDefault="00000000" w:rsidRPr="00000000" w14:paraId="00000166">
      <w:pPr>
        <w:spacing w:after="160" w:line="360" w:lineRule="auto"/>
        <w:jc w:val="both"/>
        <w:rPr/>
      </w:pPr>
      <w:r w:rsidDel="00000000" w:rsidR="00000000" w:rsidRPr="00000000">
        <w:rPr>
          <w:rFonts w:ascii="Times New Roman" w:cs="Times New Roman" w:eastAsia="Times New Roman" w:hAnsi="Times New Roman"/>
          <w:b w:val="0"/>
          <w:bCs w:val="0"/>
          <w:i w:val="0"/>
          <w:iCs w:val="0"/>
          <w:sz w:val="24"/>
          <w:szCs w:val="24"/>
          <w:rtl w:val="0"/>
        </w:rPr>
        <w:t xml:space="preserve">Full-resolution copies of the Internship Offer Letter, the Claude Certified Architect - Foundations certificate, all 9 Anthropic Academy course certificates, and all 4 Snowflake SPN certificates are embedded in Chapter 3 of this report and are also uploaded in PDF format to the project's public GitHub repository. The formal Internship Completion Certificate from Mactores Cognition Private Limited, along with the completed AWS and Azure credentials from Project 2, will be added to the repository upon conclusion of the internship on September 17, 2026.</w:t>
      </w:r>
      <w:r w:rsidDel="00000000" w:rsidR="00000000" w:rsidRPr="00000000">
        <w:rPr>
          <w:rtl w:val="0"/>
        </w:rPr>
      </w:r>
    </w:p>
    <w:p w:rsidR="00000000" w:rsidDel="00000000" w:rsidP="00000000" w:rsidRDefault="00000000" w:rsidRPr="00000000" w14:paraId="00000167">
      <w:pPr>
        <w:spacing w:after="200" w:before="240" w:line="360" w:lineRule="auto"/>
        <w:rPr/>
      </w:pPr>
      <w:r w:rsidDel="00000000" w:rsidR="00000000" w:rsidRPr="00000000">
        <w:rPr>
          <w:rFonts w:ascii="Times New Roman" w:cs="Times New Roman" w:eastAsia="Times New Roman" w:hAnsi="Times New Roman"/>
          <w:b w:val="1"/>
          <w:bCs w:val="1"/>
          <w:sz w:val="28"/>
          <w:szCs w:val="28"/>
          <w:rtl w:val="0"/>
        </w:rPr>
        <w:t xml:space="preserve">CHAPTER 5: BIBLIOGRAPHY / REFERENCES</w:t>
      </w:r>
      <w:r w:rsidDel="00000000" w:rsidR="00000000" w:rsidRPr="00000000">
        <w:rPr>
          <w:rtl w:val="0"/>
        </w:rPr>
      </w:r>
    </w:p>
    <w:p w:rsidR="00000000" w:rsidDel="00000000" w:rsidP="00000000" w:rsidRDefault="00000000" w:rsidRPr="00000000" w14:paraId="00000168">
      <w:pPr>
        <w:spacing w:after="100" w:line="36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[1]  Anthropic, "Anthropic Academy: Claude Courses and Documentation," 2026. [Online]. Available: https://www.anthropic.com/learn</w:t>
      </w:r>
      <w:r w:rsidDel="00000000" w:rsidR="00000000" w:rsidRPr="00000000">
        <w:rPr>
          <w:rtl w:val="0"/>
        </w:rPr>
      </w:r>
    </w:p>
    <w:p w:rsidR="00000000" w:rsidDel="00000000" w:rsidP="00000000" w:rsidRDefault="00000000" w:rsidRPr="00000000" w14:paraId="00000169">
      <w:pPr>
        <w:spacing w:after="100" w:line="36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[2]  Anthropic, "Claude Certified Architect - Foundations," Credly Digital Badge, 2026. [Online]. Available: https://www.credly.com/badges/9c44e645-6d11-43c4-bef1-290b3795247f</w:t>
      </w:r>
      <w:r w:rsidDel="00000000" w:rsidR="00000000" w:rsidRPr="00000000">
        <w:rPr>
          <w:rtl w:val="0"/>
        </w:rPr>
      </w:r>
    </w:p>
    <w:p w:rsidR="00000000" w:rsidDel="00000000" w:rsidP="00000000" w:rsidRDefault="00000000" w:rsidRPr="00000000" w14:paraId="0000016A">
      <w:pPr>
        <w:spacing w:after="100" w:line="36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[3]  Amazon Web Services, "AWS Skills Builder," 2026. [Online]. Available: https://explore.skillbuilder.aws</w:t>
      </w:r>
      <w:r w:rsidDel="00000000" w:rsidR="00000000" w:rsidRPr="00000000">
        <w:rPr>
          <w:rtl w:val="0"/>
        </w:rPr>
      </w:r>
    </w:p>
    <w:p w:rsidR="00000000" w:rsidDel="00000000" w:rsidP="00000000" w:rsidRDefault="00000000" w:rsidRPr="00000000" w14:paraId="0000016B">
      <w:pPr>
        <w:spacing w:after="100" w:line="36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[4]  Udemy, "Ultimate AWS Certified Cloud Practitioner CLF-C02," 2026. [Online]. Available: https://www.udemy.com</w:t>
      </w:r>
      <w:r w:rsidDel="00000000" w:rsidR="00000000" w:rsidRPr="00000000">
        <w:rPr>
          <w:rtl w:val="0"/>
        </w:rPr>
      </w:r>
    </w:p>
    <w:p w:rsidR="00000000" w:rsidDel="00000000" w:rsidP="00000000" w:rsidRDefault="00000000" w:rsidRPr="00000000" w14:paraId="0000016C">
      <w:pPr>
        <w:spacing w:after="100" w:line="36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[5]  Microsoft, "AZ-104: Microsoft Azure Administrator - Certifications," Microsoft Learn, 2026. [Online]. Available: https://learn.microsoft.com/en-us/credentials/certifications/azure-administrator/</w:t>
      </w:r>
      <w:r w:rsidDel="00000000" w:rsidR="00000000" w:rsidRPr="00000000">
        <w:rPr>
          <w:rtl w:val="0"/>
        </w:rPr>
      </w:r>
    </w:p>
    <w:p w:rsidR="00000000" w:rsidDel="00000000" w:rsidP="00000000" w:rsidRDefault="00000000" w:rsidRPr="00000000" w14:paraId="0000016D">
      <w:pPr>
        <w:spacing w:after="100" w:line="36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[6]  ExamTopics, "AZ-104 Practice Questions," 2026. [Online]. Available: https://www.examtopics.com/exams/microsoft/az-104/view/</w:t>
      </w:r>
      <w:r w:rsidDel="00000000" w:rsidR="00000000" w:rsidRPr="00000000">
        <w:rPr>
          <w:rtl w:val="0"/>
        </w:rPr>
      </w:r>
    </w:p>
    <w:p w:rsidR="00000000" w:rsidDel="00000000" w:rsidP="00000000" w:rsidRDefault="00000000" w:rsidRPr="00000000" w14:paraId="0000016E">
      <w:pPr>
        <w:spacing w:after="100" w:line="36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[7]  Snowflake Inc., "SPN Learning Certificates: AI/ML Foundations, Intermediate ML, Intermediate and Advanced Generative AI," 2026. [Online]. Available: https://www.snowflake.com</w:t>
      </w:r>
      <w:r w:rsidDel="00000000" w:rsidR="00000000" w:rsidRPr="00000000">
        <w:rPr>
          <w:rtl w:val="0"/>
        </w:rPr>
      </w:r>
    </w:p>
    <w:p w:rsidR="00000000" w:rsidDel="00000000" w:rsidP="00000000" w:rsidRDefault="00000000" w:rsidRPr="00000000" w14:paraId="0000016F">
      <w:pPr>
        <w:spacing w:after="100" w:line="360" w:lineRule="auto"/>
        <w:jc w:val="left"/>
        <w:rPr/>
      </w:pPr>
      <w:r w:rsidDel="00000000" w:rsidR="00000000" w:rsidRPr="00000000">
        <w:rPr>
          <w:rFonts w:ascii="Times New Roman" w:cs="Times New Roman" w:eastAsia="Times New Roman" w:hAnsi="Times New Roman"/>
          <w:b w:val="0"/>
          <w:bCs w:val="0"/>
          <w:i w:val="0"/>
          <w:iCs w:val="0"/>
          <w:sz w:val="24"/>
          <w:szCs w:val="24"/>
          <w:rtl w:val="0"/>
        </w:rPr>
        <w:t xml:space="preserve">[8]  Mactores, "Company Overview," 2026. [Online]. Available: https://www.mactores.com</w:t>
      </w:r>
      <w:r w:rsidDel="00000000" w:rsidR="00000000" w:rsidRPr="00000000">
        <w:rPr>
          <w:rtl w:val="0"/>
        </w:rPr>
      </w:r>
    </w:p>
    <w:sectPr>
      <w:footerReference r:id="rId22" w:type="default"/>
      <w:type w:val="nextPage"/>
      <w:pgSz w:h="16838" w:w="11906" w:orient="portrait"/>
      <w:pgMar w:bottom="1440" w:top="1080" w:left="216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70">
    <w:pPr>
      <w:jc w:val="center"/>
      <w:rPr/>
    </w:pPr>
    <w:r w:rsidDel="00000000" w:rsidR="00000000" w:rsidRPr="00000000">
      <w:rPr>
        <w:rFonts w:ascii="Times New Roman" w:cs="Times New Roman" w:eastAsia="Times New Roman" w:hAnsi="Times New Roman"/>
        <w:sz w:val="20"/>
        <w:szCs w:val="2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71">
    <w:pPr>
      <w:jc w:val="center"/>
      <w:rPr/>
    </w:pPr>
    <w:r w:rsidDel="00000000" w:rsidR="00000000" w:rsidRPr="00000000">
      <w:rPr>
        <w:rFonts w:ascii="Times New Roman" w:cs="Times New Roman" w:eastAsia="Times New Roman" w:hAnsi="Times New Roman"/>
        <w:sz w:val="20"/>
        <w:szCs w:val="2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0.png"/><Relationship Id="rId11" Type="http://schemas.openxmlformats.org/officeDocument/2006/relationships/image" Target="media/image11.png"/><Relationship Id="rId22" Type="http://schemas.openxmlformats.org/officeDocument/2006/relationships/footer" Target="footer2.xml"/><Relationship Id="rId10" Type="http://schemas.openxmlformats.org/officeDocument/2006/relationships/image" Target="media/image8.png"/><Relationship Id="rId21" Type="http://schemas.openxmlformats.org/officeDocument/2006/relationships/footer" Target="footer1.xml"/><Relationship Id="rId13" Type="http://schemas.openxmlformats.org/officeDocument/2006/relationships/image" Target="media/image5.png"/><Relationship Id="rId12" Type="http://schemas.openxmlformats.org/officeDocument/2006/relationships/image" Target="media/image6.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5.png"/><Relationship Id="rId15" Type="http://schemas.openxmlformats.org/officeDocument/2006/relationships/image" Target="media/image9.png"/><Relationship Id="rId14" Type="http://schemas.openxmlformats.org/officeDocument/2006/relationships/image" Target="media/image3.png"/><Relationship Id="rId17" Type="http://schemas.openxmlformats.org/officeDocument/2006/relationships/image" Target="media/image13.png"/><Relationship Id="rId16" Type="http://schemas.openxmlformats.org/officeDocument/2006/relationships/image" Target="media/image1.png"/><Relationship Id="rId5" Type="http://schemas.openxmlformats.org/officeDocument/2006/relationships/styles" Target="styles.xml"/><Relationship Id="rId19" Type="http://schemas.openxmlformats.org/officeDocument/2006/relationships/image" Target="media/image14.png"/><Relationship Id="rId6" Type="http://schemas.openxmlformats.org/officeDocument/2006/relationships/image" Target="media/image2.png"/><Relationship Id="rId18" Type="http://schemas.openxmlformats.org/officeDocument/2006/relationships/image" Target="media/image7.png"/><Relationship Id="rId7" Type="http://schemas.openxmlformats.org/officeDocument/2006/relationships/image" Target="media/image12.png"/><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