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F7797" w14:textId="77777777" w:rsidR="005C24F7" w:rsidRDefault="005C24F7" w:rsidP="005C24F7">
      <w:pPr>
        <w:pStyle w:val="Heading1"/>
        <w:ind w:left="1260" w:hanging="425"/>
      </w:pPr>
      <w:proofErr w:type="spellStart"/>
      <w:r>
        <w:t>Pemasangan</w:t>
      </w:r>
      <w:proofErr w:type="spellEnd"/>
      <w:r>
        <w:t xml:space="preserve"> Tools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</w:p>
    <w:p w14:paraId="04EBD1A6" w14:textId="77777777" w:rsidR="005C24F7" w:rsidRDefault="005C24F7" w:rsidP="005C24F7">
      <w:pPr>
        <w:spacing w:after="43" w:line="358" w:lineRule="auto"/>
        <w:ind w:left="1285" w:right="237"/>
      </w:pPr>
      <w:proofErr w:type="spellStart"/>
      <w:r>
        <w:t>Beberapa</w:t>
      </w:r>
      <w:proofErr w:type="spellEnd"/>
      <w:r>
        <w:t xml:space="preserve"> tools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5D66F18" w14:textId="77777777" w:rsidR="005C24F7" w:rsidRDefault="005C24F7" w:rsidP="005C24F7">
      <w:pPr>
        <w:numPr>
          <w:ilvl w:val="0"/>
          <w:numId w:val="1"/>
        </w:numPr>
        <w:ind w:right="237" w:hanging="360"/>
      </w:pPr>
      <w:r>
        <w:t>Python</w:t>
      </w:r>
      <w:r>
        <w:rPr>
          <w:b/>
        </w:rPr>
        <w:t xml:space="preserve"> </w:t>
      </w:r>
    </w:p>
    <w:p w14:paraId="6E70E8D9" w14:textId="77777777" w:rsidR="005C24F7" w:rsidRDefault="005C24F7" w:rsidP="005C24F7">
      <w:pPr>
        <w:numPr>
          <w:ilvl w:val="0"/>
          <w:numId w:val="1"/>
        </w:numPr>
        <w:ind w:right="237" w:hanging="360"/>
      </w:pPr>
      <w:r>
        <w:t xml:space="preserve">Development Environment: </w:t>
      </w:r>
      <w:r>
        <w:rPr>
          <w:b/>
        </w:rPr>
        <w:t xml:space="preserve"> </w:t>
      </w:r>
    </w:p>
    <w:p w14:paraId="7CA1B3B5" w14:textId="77777777" w:rsidR="005C24F7" w:rsidRDefault="005C24F7" w:rsidP="005C24F7">
      <w:pPr>
        <w:spacing w:after="24" w:line="259" w:lineRule="auto"/>
        <w:ind w:left="2072" w:firstLine="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Google </w:t>
      </w:r>
      <w:proofErr w:type="spellStart"/>
      <w:r>
        <w:t>Colab</w:t>
      </w:r>
      <w:proofErr w:type="spellEnd"/>
      <w:r>
        <w:t xml:space="preserve"> (</w:t>
      </w:r>
      <w:hyperlink r:id="rId5">
        <w:r>
          <w:rPr>
            <w:color w:val="0000FF"/>
            <w:u w:val="single" w:color="0000FF"/>
          </w:rPr>
          <w:t>https://colab.research.google.com/</w:t>
        </w:r>
      </w:hyperlink>
      <w:hyperlink r:id="rId6">
        <w:r>
          <w:t>)</w:t>
        </w:r>
      </w:hyperlink>
      <w:r>
        <w:t xml:space="preserve">. </w:t>
      </w:r>
    </w:p>
    <w:p w14:paraId="62780FBA" w14:textId="77777777" w:rsidR="005C24F7" w:rsidRDefault="005C24F7" w:rsidP="005C24F7">
      <w:pPr>
        <w:spacing w:after="0" w:line="384" w:lineRule="auto"/>
        <w:ind w:left="1625" w:right="3518" w:firstLine="446"/>
      </w:pPr>
      <w:r>
        <w:rPr>
          <w:rFonts w:ascii="Arial" w:eastAsia="Arial" w:hAnsi="Arial" w:cs="Arial"/>
        </w:rPr>
        <w:t xml:space="preserve">○ </w:t>
      </w:r>
      <w:proofErr w:type="spellStart"/>
      <w:r>
        <w:t>Jupyter</w:t>
      </w:r>
      <w:proofErr w:type="spellEnd"/>
      <w:r>
        <w:t xml:space="preserve"> Notebook (</w:t>
      </w:r>
      <w:hyperlink r:id="rId7">
        <w:r>
          <w:rPr>
            <w:color w:val="0000FF"/>
            <w:u w:val="single" w:color="0000FF"/>
          </w:rPr>
          <w:t>https://jupyter.org/</w:t>
        </w:r>
      </w:hyperlink>
      <w:hyperlink r:id="rId8">
        <w:r>
          <w:t>)</w:t>
        </w:r>
      </w:hyperlink>
      <w:r>
        <w:t xml:space="preserve"> </w:t>
      </w:r>
      <w:r>
        <w:rPr>
          <w:rFonts w:ascii="Arial" w:eastAsia="Arial" w:hAnsi="Arial" w:cs="Arial"/>
        </w:rPr>
        <w:t xml:space="preserve">● </w:t>
      </w:r>
      <w:r>
        <w:t xml:space="preserve">Library python </w:t>
      </w:r>
      <w:proofErr w:type="spellStart"/>
      <w:r>
        <w:t>seperti</w:t>
      </w:r>
      <w:proofErr w:type="spellEnd"/>
      <w:r>
        <w:t xml:space="preserve"> </w:t>
      </w:r>
    </w:p>
    <w:p w14:paraId="33003ED8" w14:textId="77777777" w:rsidR="005C24F7" w:rsidRDefault="005C24F7" w:rsidP="005C24F7">
      <w:pPr>
        <w:ind w:left="2082" w:right="237"/>
      </w:pPr>
      <w:r>
        <w:rPr>
          <w:rFonts w:ascii="Arial" w:eastAsia="Arial" w:hAnsi="Arial" w:cs="Arial"/>
        </w:rPr>
        <w:t xml:space="preserve">○ </w:t>
      </w:r>
      <w:r>
        <w:t xml:space="preserve">NumPy,  </w:t>
      </w:r>
    </w:p>
    <w:p w14:paraId="2B77AA01" w14:textId="77777777" w:rsidR="005C24F7" w:rsidRDefault="005C24F7" w:rsidP="005C24F7">
      <w:pPr>
        <w:ind w:left="2082" w:right="237"/>
      </w:pPr>
      <w:r>
        <w:rPr>
          <w:rFonts w:ascii="Arial" w:eastAsia="Arial" w:hAnsi="Arial" w:cs="Arial"/>
        </w:rPr>
        <w:t xml:space="preserve">○ </w:t>
      </w:r>
      <w:r>
        <w:t xml:space="preserve">SciPy, </w:t>
      </w:r>
    </w:p>
    <w:p w14:paraId="28C1B16C" w14:textId="77777777" w:rsidR="005C24F7" w:rsidRDefault="005C24F7" w:rsidP="005C24F7">
      <w:pPr>
        <w:ind w:left="2082" w:right="237"/>
      </w:pPr>
      <w:r>
        <w:rPr>
          <w:rFonts w:ascii="Arial" w:eastAsia="Arial" w:hAnsi="Arial" w:cs="Arial"/>
        </w:rPr>
        <w:t xml:space="preserve">○ </w:t>
      </w:r>
      <w:r>
        <w:t xml:space="preserve">Pandas,  </w:t>
      </w:r>
    </w:p>
    <w:p w14:paraId="29C03388" w14:textId="77777777" w:rsidR="005C24F7" w:rsidRDefault="005C24F7" w:rsidP="005C24F7">
      <w:pPr>
        <w:ind w:left="2082" w:right="237"/>
      </w:pPr>
      <w:r>
        <w:rPr>
          <w:rFonts w:ascii="Arial" w:eastAsia="Arial" w:hAnsi="Arial" w:cs="Arial"/>
        </w:rPr>
        <w:t xml:space="preserve">○ </w:t>
      </w:r>
      <w:r>
        <w:t xml:space="preserve">Matplotlib,  </w:t>
      </w:r>
    </w:p>
    <w:p w14:paraId="4D85C431" w14:textId="77777777" w:rsidR="005C24F7" w:rsidRDefault="005C24F7" w:rsidP="005C24F7">
      <w:pPr>
        <w:ind w:left="2082" w:right="237"/>
      </w:pPr>
      <w:r>
        <w:rPr>
          <w:rFonts w:ascii="Arial" w:eastAsia="Arial" w:hAnsi="Arial" w:cs="Arial"/>
        </w:rPr>
        <w:t xml:space="preserve">○ </w:t>
      </w:r>
      <w:r>
        <w:t xml:space="preserve">Seaborn,  </w:t>
      </w:r>
    </w:p>
    <w:p w14:paraId="1FC47933" w14:textId="77777777" w:rsidR="005C24F7" w:rsidRDefault="005C24F7" w:rsidP="005C24F7">
      <w:pPr>
        <w:spacing w:after="109"/>
        <w:ind w:left="2082" w:right="237"/>
      </w:pPr>
      <w:r>
        <w:rPr>
          <w:rFonts w:ascii="Arial" w:eastAsia="Arial" w:hAnsi="Arial" w:cs="Arial"/>
        </w:rPr>
        <w:t xml:space="preserve">○ </w:t>
      </w:r>
      <w:r>
        <w:t xml:space="preserve">Scikit-learn </w:t>
      </w:r>
    </w:p>
    <w:p w14:paraId="4F6A547F" w14:textId="77777777" w:rsidR="005C24F7" w:rsidRDefault="005C24F7" w:rsidP="005C24F7">
      <w:pPr>
        <w:spacing w:after="4" w:line="259" w:lineRule="auto"/>
        <w:ind w:left="992" w:firstLine="0"/>
      </w:pPr>
      <w:r>
        <w:t xml:space="preserve"> </w:t>
      </w:r>
    </w:p>
    <w:p w14:paraId="3D38641A" w14:textId="77777777" w:rsidR="005C24F7" w:rsidRDefault="005C24F7" w:rsidP="005C24F7">
      <w:pPr>
        <w:pStyle w:val="Heading2"/>
        <w:ind w:left="1352" w:hanging="360"/>
      </w:pPr>
      <w:proofErr w:type="spellStart"/>
      <w:r>
        <w:t>Instalasi</w:t>
      </w:r>
      <w:proofErr w:type="spellEnd"/>
      <w:r>
        <w:t xml:space="preserve"> python </w:t>
      </w:r>
    </w:p>
    <w:p w14:paraId="37651CBA" w14:textId="77777777" w:rsidR="005C24F7" w:rsidRDefault="005C24F7" w:rsidP="005C24F7">
      <w:pPr>
        <w:spacing w:after="0" w:line="358" w:lineRule="auto"/>
        <w:ind w:right="237"/>
      </w:pPr>
      <w:r>
        <w:t xml:space="preserve">Interpreter </w:t>
      </w:r>
      <w:proofErr w:type="spellStart"/>
      <w:r>
        <w:t>bahasa</w:t>
      </w:r>
      <w:proofErr w:type="spellEnd"/>
      <w:r>
        <w:t xml:space="preserve"> python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dipergunakan</w:t>
      </w:r>
      <w:proofErr w:type="spellEnd"/>
      <w:r>
        <w:t xml:space="preserve"> di situs </w:t>
      </w:r>
      <w:hyperlink r:id="rId9">
        <w:r>
          <w:t>http://www.python.org/downloads/windows/</w:t>
        </w:r>
      </w:hyperlink>
      <w:hyperlink r:id="rId10">
        <w:r>
          <w:t xml:space="preserve"> </w:t>
        </w:r>
      </w:hyperlink>
    </w:p>
    <w:p w14:paraId="3D0BD8E6" w14:textId="77777777" w:rsidR="005C24F7" w:rsidRDefault="005C24F7" w:rsidP="005C24F7">
      <w:pPr>
        <w:spacing w:after="44" w:line="358" w:lineRule="auto"/>
        <w:ind w:right="23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Windows,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windows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Langkah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r>
        <w:rPr>
          <w:b/>
        </w:rPr>
        <w:t xml:space="preserve"> </w:t>
      </w:r>
    </w:p>
    <w:p w14:paraId="0A8CB46B" w14:textId="77777777" w:rsidR="005C24F7" w:rsidRDefault="005C24F7" w:rsidP="005C24F7">
      <w:pPr>
        <w:numPr>
          <w:ilvl w:val="0"/>
          <w:numId w:val="2"/>
        </w:numPr>
        <w:spacing w:after="105"/>
        <w:ind w:right="237" w:hanging="36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(stable version)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 </w:t>
      </w:r>
    </w:p>
    <w:p w14:paraId="52F21D93" w14:textId="77777777" w:rsidR="005C24F7" w:rsidRDefault="005C24F7" w:rsidP="005C24F7">
      <w:pPr>
        <w:spacing w:after="36" w:line="370" w:lineRule="auto"/>
        <w:ind w:left="1002" w:right="4558"/>
      </w:pPr>
      <w:r>
        <w:t xml:space="preserve"> </w:t>
      </w:r>
      <w:r>
        <w:tab/>
        <w:t xml:space="preserve">  </w:t>
      </w:r>
      <w:r>
        <w:tab/>
        <w:t xml:space="preserve">python-3.9.6 </w:t>
      </w:r>
      <w:proofErr w:type="spellStart"/>
      <w:proofErr w:type="gramStart"/>
      <w:r>
        <w:t>atau</w:t>
      </w:r>
      <w:proofErr w:type="spellEnd"/>
      <w:r>
        <w:t xml:space="preserve">  </w:t>
      </w:r>
      <w:r>
        <w:tab/>
      </w:r>
      <w:proofErr w:type="gramEnd"/>
      <w:r>
        <w:t xml:space="preserve">  </w:t>
      </w:r>
      <w:r>
        <w:tab/>
        <w:t xml:space="preserve">python-3.8.10  </w:t>
      </w:r>
    </w:p>
    <w:p w14:paraId="2D656CCA" w14:textId="77777777" w:rsidR="005C24F7" w:rsidRDefault="005C24F7" w:rsidP="005C24F7">
      <w:pPr>
        <w:numPr>
          <w:ilvl w:val="0"/>
          <w:numId w:val="2"/>
        </w:numPr>
        <w:spacing w:after="47" w:line="356" w:lineRule="auto"/>
        <w:ind w:right="237" w:hanging="360"/>
      </w:pPr>
      <w:r>
        <w:t>Buka (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2x) file installer python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didownload</w:t>
      </w:r>
      <w:proofErr w:type="spellEnd"/>
      <w:r>
        <w:t xml:space="preserve"> </w:t>
      </w:r>
    </w:p>
    <w:p w14:paraId="270B59CD" w14:textId="77777777" w:rsidR="005C24F7" w:rsidRDefault="005C24F7" w:rsidP="005C24F7">
      <w:pPr>
        <w:numPr>
          <w:ilvl w:val="0"/>
          <w:numId w:val="2"/>
        </w:numPr>
        <w:ind w:right="237" w:hanging="360"/>
      </w:pPr>
      <w:proofErr w:type="spellStart"/>
      <w:r>
        <w:t>Ikuti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 </w:t>
      </w:r>
    </w:p>
    <w:p w14:paraId="7980CDD5" w14:textId="77777777" w:rsidR="005C24F7" w:rsidRDefault="005C24F7" w:rsidP="005C24F7">
      <w:pPr>
        <w:numPr>
          <w:ilvl w:val="0"/>
          <w:numId w:val="2"/>
        </w:numPr>
        <w:spacing w:after="47" w:line="356" w:lineRule="auto"/>
        <w:ind w:right="237" w:hanging="36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python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promp</w:t>
      </w:r>
      <w:proofErr w:type="spellEnd"/>
      <w:r>
        <w:t xml:space="preserve"> Command &gt;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python </w:t>
      </w:r>
      <w:proofErr w:type="spellStart"/>
      <w:r>
        <w:t>atau</w:t>
      </w:r>
      <w:proofErr w:type="spellEnd"/>
      <w:r>
        <w:t xml:space="preserve"> pyton3 </w:t>
      </w:r>
    </w:p>
    <w:p w14:paraId="5D6565B4" w14:textId="77777777" w:rsidR="005C24F7" w:rsidRDefault="005C24F7" w:rsidP="005C24F7">
      <w:pPr>
        <w:numPr>
          <w:ilvl w:val="0"/>
          <w:numId w:val="2"/>
        </w:numPr>
        <w:spacing w:after="98"/>
        <w:ind w:right="237" w:hanging="360"/>
      </w:pPr>
      <w:r>
        <w:lastRenderedPageBreak/>
        <w:t xml:space="preserve">Jika </w:t>
      </w:r>
      <w:proofErr w:type="spellStart"/>
      <w:r>
        <w:t>terpasang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pythonnya</w:t>
      </w:r>
      <w:proofErr w:type="spellEnd"/>
      <w:r>
        <w:t xml:space="preserve"> </w:t>
      </w:r>
    </w:p>
    <w:p w14:paraId="15FB9803" w14:textId="77777777" w:rsidR="005C24F7" w:rsidRDefault="005C24F7" w:rsidP="005C24F7">
      <w:pPr>
        <w:spacing w:after="0" w:line="259" w:lineRule="auto"/>
        <w:ind w:left="992" w:firstLine="0"/>
      </w:pPr>
      <w:r>
        <w:rPr>
          <w:b/>
        </w:rPr>
        <w:t xml:space="preserve"> </w:t>
      </w:r>
    </w:p>
    <w:p w14:paraId="70037AF6" w14:textId="77777777" w:rsidR="005C24F7" w:rsidRDefault="005C24F7" w:rsidP="005C24F7">
      <w:pPr>
        <w:spacing w:after="0" w:line="259" w:lineRule="auto"/>
        <w:ind w:left="2432" w:firstLine="0"/>
      </w:pPr>
      <w:r>
        <w:t xml:space="preserve"> </w:t>
      </w:r>
    </w:p>
    <w:p w14:paraId="50912155" w14:textId="77777777" w:rsidR="005C24F7" w:rsidRDefault="005C24F7" w:rsidP="005C24F7">
      <w:pPr>
        <w:spacing w:after="0" w:line="259" w:lineRule="auto"/>
        <w:ind w:left="0" w:right="218" w:firstLine="0"/>
        <w:jc w:val="right"/>
      </w:pPr>
      <w:r>
        <w:rPr>
          <w:noProof/>
        </w:rPr>
        <w:drawing>
          <wp:inline distT="0" distB="0" distL="0" distR="0" wp14:anchorId="4545F961" wp14:editId="287CDE73">
            <wp:extent cx="5731510" cy="1290320"/>
            <wp:effectExtent l="0" t="0" r="0" b="0"/>
            <wp:docPr id="3234" name="Picture 3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" name="Picture 32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B89E5B" w14:textId="77777777" w:rsidR="005C24F7" w:rsidRDefault="005C24F7" w:rsidP="005C24F7">
      <w:pPr>
        <w:spacing w:after="5" w:line="259" w:lineRule="auto"/>
        <w:ind w:left="992" w:firstLine="0"/>
      </w:pPr>
      <w:r>
        <w:t xml:space="preserve"> </w:t>
      </w:r>
    </w:p>
    <w:p w14:paraId="479FF927" w14:textId="77777777" w:rsidR="005C24F7" w:rsidRDefault="005C24F7" w:rsidP="005C24F7">
      <w:pPr>
        <w:pStyle w:val="Heading2"/>
        <w:ind w:left="1405" w:hanging="413"/>
      </w:pPr>
      <w:proofErr w:type="spellStart"/>
      <w:r>
        <w:t>Instalasi</w:t>
      </w:r>
      <w:proofErr w:type="spellEnd"/>
      <w:r>
        <w:t xml:space="preserve"> Library python </w:t>
      </w:r>
    </w:p>
    <w:p w14:paraId="5F261CD1" w14:textId="77777777" w:rsidR="005C24F7" w:rsidRDefault="005C24F7" w:rsidP="005C24F7">
      <w:pPr>
        <w:spacing w:after="30" w:line="358" w:lineRule="auto"/>
        <w:ind w:left="1002" w:right="237"/>
      </w:pPr>
      <w:proofErr w:type="spellStart"/>
      <w:r>
        <w:t>Sementara</w:t>
      </w:r>
      <w:proofErr w:type="spellEnd"/>
      <w:r>
        <w:t xml:space="preserve"> library python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>pip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rPr>
          <w:i/>
        </w:rPr>
        <w:t>conda</w:t>
      </w:r>
      <w:proofErr w:type="spellEnd"/>
      <w:r>
        <w:t xml:space="preserve">.  </w:t>
      </w:r>
    </w:p>
    <w:p w14:paraId="542C5AFC" w14:textId="77777777" w:rsidR="005C24F7" w:rsidRDefault="005C24F7" w:rsidP="005C24F7">
      <w:pPr>
        <w:pStyle w:val="Heading3"/>
        <w:spacing w:after="0"/>
        <w:ind w:left="1930" w:hanging="720"/>
      </w:pPr>
      <w:proofErr w:type="spellStart"/>
      <w:r>
        <w:t>Menggunakan</w:t>
      </w:r>
      <w:proofErr w:type="spellEnd"/>
      <w:r>
        <w:t xml:space="preserve"> </w:t>
      </w:r>
      <w:r>
        <w:rPr>
          <w:i/>
        </w:rPr>
        <w:t>pip</w:t>
      </w:r>
      <w:r>
        <w:t xml:space="preserve"> </w:t>
      </w:r>
    </w:p>
    <w:p w14:paraId="44AB6650" w14:textId="77777777" w:rsidR="005C24F7" w:rsidRDefault="005C24F7" w:rsidP="005C24F7">
      <w:pPr>
        <w:spacing w:after="74" w:line="259" w:lineRule="auto"/>
        <w:ind w:left="850" w:firstLine="0"/>
      </w:pPr>
      <w:r>
        <w:t xml:space="preserve">  </w:t>
      </w:r>
    </w:p>
    <w:p w14:paraId="7E80F30F" w14:textId="77777777" w:rsidR="005C24F7" w:rsidRDefault="005C24F7" w:rsidP="005C24F7">
      <w:pPr>
        <w:spacing w:after="64" w:line="259" w:lineRule="auto"/>
        <w:ind w:left="2478" w:firstLine="0"/>
      </w:pPr>
      <w:r>
        <w:rPr>
          <w:noProof/>
        </w:rPr>
        <w:drawing>
          <wp:inline distT="0" distB="0" distL="0" distR="0" wp14:anchorId="596E9DF2" wp14:editId="03AE214A">
            <wp:extent cx="3743452" cy="2698750"/>
            <wp:effectExtent l="0" t="0" r="0" b="0"/>
            <wp:docPr id="3236" name="Picture 3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" name="Picture 32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452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F98B26" w14:textId="77777777" w:rsidR="005C24F7" w:rsidRDefault="005C24F7" w:rsidP="005C24F7">
      <w:pPr>
        <w:spacing w:after="72" w:line="259" w:lineRule="auto"/>
        <w:ind w:left="1712" w:firstLine="0"/>
      </w:pPr>
      <w:r>
        <w:t xml:space="preserve">Dari </w:t>
      </w:r>
      <w:r>
        <w:rPr>
          <w:i/>
        </w:rPr>
        <w:t>command prompt</w:t>
      </w:r>
      <w:r>
        <w:t xml:space="preserve"> </w:t>
      </w:r>
      <w:proofErr w:type="spellStart"/>
      <w:r>
        <w:t>lakukan</w:t>
      </w:r>
      <w:proofErr w:type="spellEnd"/>
      <w:r>
        <w:t xml:space="preserve"> </w:t>
      </w:r>
    </w:p>
    <w:p w14:paraId="075BFEA9" w14:textId="77777777" w:rsidR="005C24F7" w:rsidRDefault="005C24F7" w:rsidP="005C24F7">
      <w:pPr>
        <w:spacing w:after="50" w:line="313" w:lineRule="auto"/>
        <w:ind w:left="992" w:right="1783" w:firstLine="1565"/>
      </w:pPr>
      <w:r>
        <w:rPr>
          <w:noProof/>
        </w:rPr>
        <w:drawing>
          <wp:inline distT="0" distB="0" distL="0" distR="0" wp14:anchorId="4A3FB53A" wp14:editId="09184565">
            <wp:extent cx="3741801" cy="818515"/>
            <wp:effectExtent l="0" t="0" r="0" b="0"/>
            <wp:docPr id="3238" name="Picture 3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" name="Picture 32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1801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F45424E" w14:textId="77777777" w:rsidR="005C24F7" w:rsidRDefault="005C24F7" w:rsidP="005C24F7">
      <w:pPr>
        <w:spacing w:after="118"/>
        <w:ind w:left="1707" w:right="237"/>
      </w:pPr>
      <w:proofErr w:type="spellStart"/>
      <w:r>
        <w:t>Contoh</w:t>
      </w:r>
      <w:proofErr w:type="spellEnd"/>
      <w:r>
        <w:t xml:space="preserve"> </w:t>
      </w:r>
    </w:p>
    <w:p w14:paraId="4F0D8AEB" w14:textId="77777777" w:rsidR="005C24F7" w:rsidRDefault="005C24F7" w:rsidP="005C24F7">
      <w:pPr>
        <w:spacing w:after="116" w:line="370" w:lineRule="auto"/>
        <w:ind w:left="1002" w:right="5623"/>
      </w:pPr>
      <w:r>
        <w:t xml:space="preserve"> </w:t>
      </w:r>
      <w:r>
        <w:tab/>
        <w:t xml:space="preserve"> </w:t>
      </w:r>
      <w:r>
        <w:tab/>
        <w:t xml:space="preserve">pip install </w:t>
      </w:r>
      <w:proofErr w:type="spellStart"/>
      <w:proofErr w:type="gramStart"/>
      <w:r>
        <w:t>numpy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pip install scikit-learn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library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lastRenderedPageBreak/>
        <w:t>silakan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. </w:t>
      </w:r>
    </w:p>
    <w:p w14:paraId="55973874" w14:textId="77777777" w:rsidR="005C24F7" w:rsidRDefault="005C24F7" w:rsidP="005C24F7">
      <w:pPr>
        <w:spacing w:after="146" w:line="259" w:lineRule="auto"/>
        <w:ind w:left="1352" w:firstLine="0"/>
      </w:pPr>
      <w:r>
        <w:t xml:space="preserve"> </w:t>
      </w:r>
    </w:p>
    <w:p w14:paraId="255DA73D" w14:textId="77777777" w:rsidR="005C24F7" w:rsidRDefault="005C24F7" w:rsidP="005C24F7">
      <w:pPr>
        <w:pStyle w:val="Heading3"/>
        <w:ind w:left="1930" w:hanging="720"/>
      </w:pPr>
      <w:proofErr w:type="spellStart"/>
      <w:r>
        <w:t>Menggunakan</w:t>
      </w:r>
      <w:proofErr w:type="spellEnd"/>
      <w:r>
        <w:t xml:space="preserve"> </w:t>
      </w:r>
      <w:r>
        <w:rPr>
          <w:i/>
        </w:rPr>
        <w:t>anaconda</w:t>
      </w:r>
      <w:r>
        <w:t xml:space="preserve"> </w:t>
      </w:r>
    </w:p>
    <w:p w14:paraId="14E5949F" w14:textId="77777777" w:rsidR="005C24F7" w:rsidRDefault="005C24F7" w:rsidP="005C24F7">
      <w:pPr>
        <w:spacing w:after="35" w:line="366" w:lineRule="auto"/>
        <w:ind w:left="1940" w:right="237"/>
      </w:pPr>
      <w:r>
        <w:t xml:space="preserve">Anaconda </w:t>
      </w:r>
      <w:r>
        <w:tab/>
      </w:r>
      <w:proofErr w:type="spellStart"/>
      <w:r>
        <w:t>dapat</w:t>
      </w:r>
      <w:proofErr w:type="spellEnd"/>
      <w:r>
        <w:t xml:space="preserve"> </w:t>
      </w:r>
      <w:r>
        <w:tab/>
      </w:r>
      <w:proofErr w:type="spellStart"/>
      <w:r>
        <w:t>didownload</w:t>
      </w:r>
      <w:proofErr w:type="spellEnd"/>
      <w:r>
        <w:t xml:space="preserve"> </w:t>
      </w:r>
      <w:r>
        <w:tab/>
      </w:r>
      <w:proofErr w:type="spellStart"/>
      <w:r>
        <w:t>dari</w:t>
      </w:r>
      <w:proofErr w:type="spellEnd"/>
      <w:r>
        <w:t xml:space="preserve"> </w:t>
      </w:r>
      <w:r>
        <w:tab/>
        <w:t xml:space="preserve">situs </w:t>
      </w:r>
      <w:hyperlink r:id="rId14">
        <w:r>
          <w:rPr>
            <w:color w:val="0000FF"/>
            <w:u w:val="single" w:color="0000FF"/>
          </w:rPr>
          <w:t>https://docs.anaconda.com/anaconda/install/windows/</w:t>
        </w:r>
      </w:hyperlink>
      <w:hyperlink r:id="rId15">
        <w:r>
          <w:t xml:space="preserve"> </w:t>
        </w:r>
      </w:hyperlink>
      <w:r>
        <w:tab/>
      </w:r>
      <w:proofErr w:type="spellStart"/>
      <w:r>
        <w:t>Lakukan</w:t>
      </w:r>
      <w:proofErr w:type="spellEnd"/>
      <w:r>
        <w:t xml:space="preserve"> </w:t>
      </w:r>
      <w:r>
        <w:tab/>
      </w:r>
      <w:proofErr w:type="spellStart"/>
      <w:r>
        <w:t>instalasi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di </w:t>
      </w:r>
      <w:proofErr w:type="spellStart"/>
      <w:r>
        <w:t>bawaah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468359D9" w14:textId="77777777" w:rsidR="005C24F7" w:rsidRDefault="005C24F7" w:rsidP="005C24F7">
      <w:pPr>
        <w:numPr>
          <w:ilvl w:val="0"/>
          <w:numId w:val="3"/>
        </w:numPr>
        <w:ind w:right="237" w:hanging="360"/>
      </w:pPr>
      <w:proofErr w:type="spellStart"/>
      <w:r>
        <w:t>Unduh</w:t>
      </w:r>
      <w:proofErr w:type="spellEnd"/>
      <w:r>
        <w:t xml:space="preserve"> Anaconda Installer </w:t>
      </w:r>
      <w:proofErr w:type="spellStart"/>
      <w:r>
        <w:t>dari</w:t>
      </w:r>
      <w:proofErr w:type="spellEnd"/>
      <w:r>
        <w:t xml:space="preserve"> situs </w:t>
      </w:r>
      <w:proofErr w:type="spellStart"/>
      <w:r>
        <w:t>tersebut</w:t>
      </w:r>
      <w:proofErr w:type="spellEnd"/>
      <w:r>
        <w:rPr>
          <w:b/>
        </w:rPr>
        <w:t xml:space="preserve"> </w:t>
      </w:r>
    </w:p>
    <w:p w14:paraId="381ABB9D" w14:textId="77777777" w:rsidR="005C24F7" w:rsidRDefault="005C24F7" w:rsidP="005C24F7">
      <w:pPr>
        <w:numPr>
          <w:ilvl w:val="0"/>
          <w:numId w:val="3"/>
        </w:numPr>
        <w:ind w:right="237" w:hanging="360"/>
      </w:pPr>
      <w:proofErr w:type="spellStart"/>
      <w:r>
        <w:t>Klik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kali file installer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rPr>
          <w:b/>
        </w:rPr>
        <w:t xml:space="preserve"> </w:t>
      </w:r>
    </w:p>
    <w:p w14:paraId="749C5172" w14:textId="77777777" w:rsidR="005C24F7" w:rsidRDefault="005C24F7" w:rsidP="005C24F7">
      <w:pPr>
        <w:numPr>
          <w:ilvl w:val="0"/>
          <w:numId w:val="3"/>
        </w:numPr>
        <w:spacing w:after="149" w:line="259" w:lineRule="auto"/>
        <w:ind w:right="237" w:hanging="360"/>
      </w:pPr>
      <w:proofErr w:type="spellStart"/>
      <w:r>
        <w:t>Tekan</w:t>
      </w:r>
      <w:proofErr w:type="spellEnd"/>
      <w:r>
        <w:t xml:space="preserve"> “I Agree”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lisensi</w:t>
      </w:r>
      <w:proofErr w:type="spellEnd"/>
      <w:r>
        <w:rPr>
          <w:b/>
        </w:rPr>
        <w:t xml:space="preserve"> </w:t>
      </w:r>
    </w:p>
    <w:p w14:paraId="2BED7355" w14:textId="77777777" w:rsidR="005C24F7" w:rsidRDefault="005C24F7" w:rsidP="005C24F7">
      <w:pPr>
        <w:numPr>
          <w:ilvl w:val="0"/>
          <w:numId w:val="3"/>
        </w:numPr>
        <w:spacing w:after="149" w:line="259" w:lineRule="auto"/>
        <w:ind w:right="237" w:hanging="36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(“Just Me”) dam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Next</w:t>
      </w:r>
      <w:r>
        <w:rPr>
          <w:b/>
        </w:rPr>
        <w:t xml:space="preserve"> </w:t>
      </w:r>
    </w:p>
    <w:p w14:paraId="4F6E5387" w14:textId="77777777" w:rsidR="005C24F7" w:rsidRDefault="005C24F7" w:rsidP="005C24F7">
      <w:pPr>
        <w:numPr>
          <w:ilvl w:val="0"/>
          <w:numId w:val="3"/>
        </w:numPr>
        <w:spacing w:after="69"/>
        <w:ind w:right="237" w:hanging="360"/>
      </w:pPr>
      <w:proofErr w:type="spellStart"/>
      <w:r>
        <w:t>Pilih</w:t>
      </w:r>
      <w:proofErr w:type="spellEnd"/>
      <w:r>
        <w:t xml:space="preserve"> folder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rPr>
          <w:b/>
        </w:rPr>
        <w:t xml:space="preserve"> </w:t>
      </w:r>
    </w:p>
    <w:p w14:paraId="56873F1A" w14:textId="77777777" w:rsidR="005C24F7" w:rsidRDefault="005C24F7" w:rsidP="005C24F7">
      <w:pPr>
        <w:spacing w:after="124" w:line="259" w:lineRule="auto"/>
        <w:ind w:left="0" w:right="1035" w:firstLine="0"/>
        <w:jc w:val="right"/>
      </w:pPr>
      <w:r>
        <w:rPr>
          <w:noProof/>
        </w:rPr>
        <w:drawing>
          <wp:inline distT="0" distB="0" distL="0" distR="0" wp14:anchorId="032AE692" wp14:editId="1FDC2F54">
            <wp:extent cx="3993896" cy="3108960"/>
            <wp:effectExtent l="0" t="0" r="0" b="0"/>
            <wp:docPr id="3309" name="Picture 3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" name="Picture 33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3896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p w14:paraId="1D8CB937" w14:textId="77777777" w:rsidR="005C24F7" w:rsidRDefault="005C24F7" w:rsidP="005C24F7">
      <w:pPr>
        <w:numPr>
          <w:ilvl w:val="0"/>
          <w:numId w:val="3"/>
        </w:numPr>
        <w:spacing w:after="43" w:line="358" w:lineRule="auto"/>
        <w:ind w:right="237" w:hanging="36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Anaconda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variable environment PATH.  </w:t>
      </w:r>
    </w:p>
    <w:p w14:paraId="3AAA349E" w14:textId="77777777" w:rsidR="005C24F7" w:rsidRDefault="005C24F7" w:rsidP="005C24F7">
      <w:pPr>
        <w:numPr>
          <w:ilvl w:val="0"/>
          <w:numId w:val="3"/>
        </w:numPr>
        <w:spacing w:after="150" w:line="259" w:lineRule="auto"/>
        <w:ind w:right="237" w:hanging="36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Anaconda </w:t>
      </w:r>
      <w:proofErr w:type="spellStart"/>
      <w:r>
        <w:t>sebagai</w:t>
      </w:r>
      <w:proofErr w:type="spellEnd"/>
      <w:r>
        <w:t xml:space="preserve"> default </w:t>
      </w:r>
    </w:p>
    <w:p w14:paraId="2EB16FBC" w14:textId="77777777" w:rsidR="005C24F7" w:rsidRDefault="005C24F7" w:rsidP="005C24F7">
      <w:pPr>
        <w:numPr>
          <w:ilvl w:val="0"/>
          <w:numId w:val="3"/>
        </w:numPr>
        <w:ind w:right="237" w:hanging="360"/>
      </w:pP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Install dan </w:t>
      </w:r>
      <w:proofErr w:type="spellStart"/>
      <w:r>
        <w:t>tekan</w:t>
      </w:r>
      <w:proofErr w:type="spellEnd"/>
      <w:r>
        <w:t xml:space="preserve"> Next </w:t>
      </w:r>
    </w:p>
    <w:p w14:paraId="68184D12" w14:textId="77777777" w:rsidR="005C24F7" w:rsidRDefault="005C24F7" w:rsidP="005C24F7">
      <w:pPr>
        <w:numPr>
          <w:ilvl w:val="0"/>
          <w:numId w:val="3"/>
        </w:numPr>
        <w:spacing w:line="358" w:lineRule="auto"/>
        <w:ind w:right="237" w:hanging="360"/>
      </w:pPr>
      <w:r>
        <w:t xml:space="preserve">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boks</w:t>
      </w:r>
      <w:proofErr w:type="spellEnd"/>
      <w:r>
        <w:t xml:space="preserve"> dialog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</w:t>
      </w:r>
    </w:p>
    <w:p w14:paraId="07519A36" w14:textId="77777777" w:rsidR="005C24F7" w:rsidRDefault="005C24F7" w:rsidP="005C24F7">
      <w:pPr>
        <w:spacing w:after="0" w:line="259" w:lineRule="auto"/>
        <w:ind w:left="0" w:right="1561" w:firstLine="0"/>
        <w:jc w:val="right"/>
      </w:pPr>
      <w:r>
        <w:rPr>
          <w:noProof/>
        </w:rPr>
        <w:lastRenderedPageBreak/>
        <w:drawing>
          <wp:inline distT="0" distB="0" distL="0" distR="0" wp14:anchorId="5D107D83" wp14:editId="5CABECD2">
            <wp:extent cx="4006977" cy="3119120"/>
            <wp:effectExtent l="0" t="0" r="0" b="0"/>
            <wp:docPr id="3336" name="Picture 3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" name="Picture 333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6977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p w14:paraId="6095C7F5" w14:textId="77777777" w:rsidR="005C24F7" w:rsidRDefault="005C24F7" w:rsidP="005C24F7">
      <w:pPr>
        <w:spacing w:after="116" w:line="259" w:lineRule="auto"/>
        <w:ind w:left="992" w:firstLine="0"/>
      </w:pPr>
      <w:r>
        <w:t xml:space="preserve"> </w:t>
      </w:r>
    </w:p>
    <w:p w14:paraId="6D24E0A3" w14:textId="77777777" w:rsidR="005C24F7" w:rsidRDefault="005C24F7" w:rsidP="005C24F7">
      <w:pPr>
        <w:spacing w:after="0" w:line="358" w:lineRule="auto"/>
        <w:ind w:left="3152" w:right="1425" w:hanging="720"/>
      </w:pPr>
      <w:r>
        <w:t xml:space="preserve">Anaconda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>command prompt</w:t>
      </w:r>
      <w:r>
        <w:t xml:space="preserve"> </w:t>
      </w:r>
      <w:proofErr w:type="spellStart"/>
      <w:r>
        <w:rPr>
          <w:i/>
        </w:rPr>
        <w:t>conda</w:t>
      </w:r>
      <w:proofErr w:type="spellEnd"/>
      <w:r>
        <w:rPr>
          <w:i/>
        </w:rPr>
        <w:t xml:space="preserve"> install</w:t>
      </w:r>
      <w:r>
        <w:t xml:space="preserve"> &lt;</w:t>
      </w:r>
      <w:proofErr w:type="spellStart"/>
      <w:r>
        <w:t>nama</w:t>
      </w:r>
      <w:proofErr w:type="spellEnd"/>
      <w:r>
        <w:t xml:space="preserve">-library&gt; </w:t>
      </w:r>
    </w:p>
    <w:p w14:paraId="3ACAB6DD" w14:textId="77777777" w:rsidR="005C24F7" w:rsidRDefault="005C24F7" w:rsidP="005C24F7">
      <w:pPr>
        <w:spacing w:after="75" w:line="259" w:lineRule="auto"/>
        <w:ind w:left="992" w:firstLine="0"/>
      </w:pPr>
      <w:r>
        <w:t xml:space="preserve"> </w:t>
      </w:r>
    </w:p>
    <w:p w14:paraId="0DD61AA0" w14:textId="77777777" w:rsidR="005C24F7" w:rsidRDefault="005C24F7" w:rsidP="005C24F7">
      <w:pPr>
        <w:spacing w:after="0" w:line="259" w:lineRule="auto"/>
        <w:ind w:left="0" w:right="2180" w:firstLine="0"/>
        <w:jc w:val="right"/>
      </w:pPr>
      <w:r>
        <w:rPr>
          <w:noProof/>
        </w:rPr>
        <w:drawing>
          <wp:inline distT="0" distB="0" distL="0" distR="0" wp14:anchorId="4AA91326" wp14:editId="535070FF">
            <wp:extent cx="3239770" cy="3358388"/>
            <wp:effectExtent l="0" t="0" r="0" b="0"/>
            <wp:docPr id="3338" name="Picture 3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" name="Picture 333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335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C81389" w14:textId="77777777" w:rsidR="005C24F7" w:rsidRDefault="005C24F7" w:rsidP="005C24F7">
      <w:pPr>
        <w:spacing w:after="0" w:line="259" w:lineRule="auto"/>
        <w:ind w:left="992" w:firstLine="0"/>
      </w:pPr>
      <w:r>
        <w:t xml:space="preserve"> </w:t>
      </w:r>
    </w:p>
    <w:p w14:paraId="3BA25D70" w14:textId="77777777" w:rsidR="005C24F7" w:rsidRDefault="005C24F7" w:rsidP="005C24F7">
      <w:pPr>
        <w:spacing w:after="0" w:line="259" w:lineRule="auto"/>
        <w:ind w:left="992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EE77664" w14:textId="77777777" w:rsidR="005C24F7" w:rsidRDefault="005C24F7" w:rsidP="005C24F7">
      <w:pPr>
        <w:pStyle w:val="Heading2"/>
        <w:ind w:left="1352" w:hanging="360"/>
      </w:pPr>
      <w:proofErr w:type="spellStart"/>
      <w:r>
        <w:t>Instalasi</w:t>
      </w:r>
      <w:proofErr w:type="spellEnd"/>
      <w:r>
        <w:rPr>
          <w:b w:val="0"/>
        </w:rP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rPr>
          <w:b w:val="0"/>
        </w:rPr>
        <w:t xml:space="preserve"> </w:t>
      </w:r>
    </w:p>
    <w:p w14:paraId="70B5B8F6" w14:textId="77777777" w:rsidR="005C24F7" w:rsidRDefault="005C24F7" w:rsidP="005C24F7">
      <w:pPr>
        <w:spacing w:after="0" w:line="358" w:lineRule="auto"/>
        <w:ind w:left="1220" w:right="237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 dan </w:t>
      </w:r>
      <w:proofErr w:type="spellStart"/>
      <w:r>
        <w:t>Jupyter</w:t>
      </w:r>
      <w:proofErr w:type="spellEnd"/>
      <w:r>
        <w:t xml:space="preserve"> Notebook. </w:t>
      </w:r>
    </w:p>
    <w:p w14:paraId="06859F05" w14:textId="77777777" w:rsidR="005C24F7" w:rsidRDefault="005C24F7" w:rsidP="005C24F7">
      <w:pPr>
        <w:spacing w:after="143" w:line="259" w:lineRule="auto"/>
        <w:ind w:left="1210" w:firstLine="0"/>
      </w:pPr>
      <w:r>
        <w:lastRenderedPageBreak/>
        <w:t xml:space="preserve"> </w:t>
      </w:r>
    </w:p>
    <w:p w14:paraId="4F323ACA" w14:textId="77777777" w:rsidR="005C24F7" w:rsidRDefault="005C24F7" w:rsidP="005C24F7">
      <w:pPr>
        <w:pStyle w:val="Heading3"/>
        <w:ind w:left="1930" w:hanging="720"/>
      </w:pPr>
      <w:r>
        <w:t xml:space="preserve">Google </w:t>
      </w:r>
      <w:proofErr w:type="spellStart"/>
      <w:r>
        <w:t>Colab</w:t>
      </w:r>
      <w:proofErr w:type="spellEnd"/>
      <w:r>
        <w:t xml:space="preserve"> </w:t>
      </w:r>
    </w:p>
    <w:p w14:paraId="55062528" w14:textId="77777777" w:rsidR="005C24F7" w:rsidRDefault="005C24F7" w:rsidP="005C24F7">
      <w:pPr>
        <w:spacing w:after="0" w:line="358" w:lineRule="auto"/>
        <w:ind w:left="1940" w:right="237"/>
      </w:pPr>
      <w:proofErr w:type="spellStart"/>
      <w:r>
        <w:t>Seperti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Google </w:t>
      </w:r>
      <w:proofErr w:type="spellStart"/>
      <w:r>
        <w:t>lainnya</w:t>
      </w:r>
      <w:proofErr w:type="spellEnd"/>
      <w:r>
        <w:t xml:space="preserve">, Google </w:t>
      </w:r>
      <w:proofErr w:type="spellStart"/>
      <w:r>
        <w:t>Colab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cloud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haraus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dengaan</w:t>
      </w:r>
      <w:proofErr w:type="spellEnd"/>
      <w:r>
        <w:t xml:space="preserve"> internet.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dan </w:t>
      </w:r>
      <w:proofErr w:type="spellStart"/>
      <w:r>
        <w:t>mengeksekusi</w:t>
      </w:r>
      <w:proofErr w:type="spellEnd"/>
      <w:r>
        <w:t xml:space="preserve"> Python di browser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mengkonfigurasi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GPU, dan </w:t>
      </w:r>
      <w:proofErr w:type="spellStart"/>
      <w:r>
        <w:t>dapat</w:t>
      </w:r>
      <w:proofErr w:type="spellEnd"/>
      <w:r>
        <w:t xml:space="preserve"> di-share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. </w:t>
      </w:r>
    </w:p>
    <w:p w14:paraId="67CC5E33" w14:textId="77777777" w:rsidR="005C24F7" w:rsidRDefault="005C24F7" w:rsidP="005C24F7">
      <w:pPr>
        <w:spacing w:after="0" w:line="367" w:lineRule="auto"/>
        <w:ind w:left="1940" w:right="237"/>
      </w:pPr>
      <w:proofErr w:type="spellStart"/>
      <w:r>
        <w:t>Pergunakan</w:t>
      </w:r>
      <w:proofErr w:type="spellEnd"/>
      <w:r>
        <w:t xml:space="preserve"> link https://colab.research.google.com di browser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>.</w:t>
      </w:r>
      <w:r>
        <w:rPr>
          <w:rFonts w:ascii="Arial" w:eastAsia="Arial" w:hAnsi="Arial" w:cs="Arial"/>
          <w:sz w:val="22"/>
        </w:rPr>
        <w:t xml:space="preserve"> </w:t>
      </w:r>
      <w:r>
        <w:rPr>
          <w:b/>
        </w:rPr>
        <w:t xml:space="preserve"> </w:t>
      </w:r>
    </w:p>
    <w:p w14:paraId="2646AF3C" w14:textId="77777777" w:rsidR="005C24F7" w:rsidRDefault="005C24F7" w:rsidP="005C24F7">
      <w:pPr>
        <w:spacing w:after="83" w:line="313" w:lineRule="auto"/>
        <w:ind w:left="992" w:firstLine="219"/>
      </w:pPr>
      <w:r>
        <w:rPr>
          <w:noProof/>
        </w:rPr>
        <w:drawing>
          <wp:inline distT="0" distB="0" distL="0" distR="0" wp14:anchorId="500BB875" wp14:editId="6CB047D4">
            <wp:extent cx="5731510" cy="2129155"/>
            <wp:effectExtent l="0" t="0" r="0" b="0"/>
            <wp:docPr id="3412" name="Picture 3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Picture 341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0BD4912" w14:textId="77777777" w:rsidR="005C24F7" w:rsidRDefault="005C24F7" w:rsidP="005C24F7">
      <w:pPr>
        <w:pStyle w:val="Heading3"/>
        <w:ind w:left="1983" w:hanging="773"/>
      </w:pPr>
      <w:proofErr w:type="spellStart"/>
      <w:r>
        <w:t>Jupyter</w:t>
      </w:r>
      <w:proofErr w:type="spellEnd"/>
      <w:r>
        <w:t xml:space="preserve"> Notebook </w:t>
      </w:r>
    </w:p>
    <w:p w14:paraId="05AB4ED8" w14:textId="51A735DA" w:rsidR="005C24F7" w:rsidRDefault="005C24F7" w:rsidP="005C24F7">
      <w:pPr>
        <w:spacing w:after="0" w:line="357" w:lineRule="auto"/>
        <w:ind w:left="1940" w:right="237"/>
      </w:pP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local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internet. </w:t>
      </w:r>
      <w:proofErr w:type="spellStart"/>
      <w:r>
        <w:t>Akibatnya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sangat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computer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dipergunakan</w:t>
      </w:r>
      <w:proofErr w:type="spellEnd"/>
      <w:r>
        <w:t xml:space="preserve">.  </w:t>
      </w:r>
      <w:proofErr w:type="spellStart"/>
      <w:r>
        <w:t>Jupyter</w:t>
      </w:r>
      <w:proofErr w:type="spellEnd"/>
      <w:r>
        <w:t xml:space="preserve"> notebook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dipasang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. </w:t>
      </w:r>
      <w:proofErr w:type="spellStart"/>
      <w:r>
        <w:t>Dua</w:t>
      </w:r>
      <w:proofErr w:type="spellEnd"/>
      <w:r>
        <w:t xml:space="preserve">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>pip</w:t>
      </w:r>
      <w:r>
        <w:t xml:space="preserve"> dan </w:t>
      </w:r>
      <w:proofErr w:type="spellStart"/>
      <w:r>
        <w:t>melalui</w:t>
      </w:r>
      <w:proofErr w:type="spellEnd"/>
      <w:r>
        <w:t xml:space="preserve"> Anaconda. </w:t>
      </w:r>
      <w:r>
        <w:t xml:space="preserve"> </w:t>
      </w:r>
      <w:r>
        <w:t xml:space="preserve">Jika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>pip</w:t>
      </w:r>
      <w:r>
        <w:t xml:space="preserve"> </w:t>
      </w:r>
      <w:proofErr w:type="spellStart"/>
      <w:r>
        <w:t>maka</w:t>
      </w:r>
      <w:proofErr w:type="spellEnd"/>
      <w:r>
        <w:t xml:space="preserve"> di command prompt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>
        <w:tab/>
      </w:r>
      <w:r>
        <w:t xml:space="preserve">pip install </w:t>
      </w:r>
      <w:proofErr w:type="spellStart"/>
      <w:r>
        <w:t>jupyter</w:t>
      </w:r>
      <w:proofErr w:type="spellEnd"/>
      <w:r>
        <w:t xml:space="preserve"> </w:t>
      </w:r>
    </w:p>
    <w:p w14:paraId="17FC5990" w14:textId="77777777" w:rsidR="005C24F7" w:rsidRDefault="005C24F7" w:rsidP="005C24F7">
      <w:pPr>
        <w:spacing w:after="0" w:line="259" w:lineRule="auto"/>
        <w:ind w:left="992" w:firstLine="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41C07C5D" wp14:editId="106FC871">
            <wp:extent cx="5350891" cy="2606675"/>
            <wp:effectExtent l="0" t="0" r="0" b="0"/>
            <wp:docPr id="3460" name="Picture 3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" name="Picture 346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0891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p w14:paraId="4704996B" w14:textId="77777777" w:rsidR="005C24F7" w:rsidRDefault="005C24F7" w:rsidP="005C24F7">
      <w:pPr>
        <w:spacing w:after="38" w:line="259" w:lineRule="auto"/>
        <w:ind w:left="992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67E68E1" w14:textId="77777777" w:rsidR="005C24F7" w:rsidRDefault="005C24F7" w:rsidP="005C24F7">
      <w:pPr>
        <w:spacing w:after="17"/>
        <w:ind w:left="1707" w:right="23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r>
        <w:rPr>
          <w:i/>
        </w:rPr>
        <w:t>command prompt</w:t>
      </w:r>
      <w:r>
        <w:t xml:space="preserve">: </w:t>
      </w:r>
    </w:p>
    <w:p w14:paraId="0A8A2C66" w14:textId="77777777" w:rsidR="005C24F7" w:rsidRDefault="005C24F7" w:rsidP="005C24F7">
      <w:pPr>
        <w:tabs>
          <w:tab w:val="center" w:pos="992"/>
          <w:tab w:val="center" w:pos="1712"/>
          <w:tab w:val="center" w:pos="3324"/>
        </w:tabs>
        <w:spacing w:after="15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</w:r>
      <w:proofErr w:type="spellStart"/>
      <w:r>
        <w:t>Jupyter</w:t>
      </w:r>
      <w:proofErr w:type="spellEnd"/>
      <w:r>
        <w:t xml:space="preserve"> notebook </w:t>
      </w:r>
    </w:p>
    <w:p w14:paraId="71D6026B" w14:textId="77777777" w:rsidR="005C24F7" w:rsidRDefault="005C24F7" w:rsidP="005C24F7">
      <w:pPr>
        <w:spacing w:after="31" w:line="259" w:lineRule="auto"/>
        <w:ind w:left="992" w:firstLine="0"/>
      </w:pPr>
      <w:r>
        <w:t xml:space="preserve"> </w:t>
      </w:r>
    </w:p>
    <w:p w14:paraId="3A27BA02" w14:textId="77777777" w:rsidR="005C24F7" w:rsidRDefault="005C24F7" w:rsidP="005C24F7">
      <w:pPr>
        <w:spacing w:after="0"/>
        <w:ind w:left="1707" w:right="237"/>
      </w:pPr>
      <w:r>
        <w:t xml:space="preserve">Window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r>
        <w:rPr>
          <w:rFonts w:ascii="Arial" w:eastAsia="Arial" w:hAnsi="Arial" w:cs="Arial"/>
          <w:sz w:val="22"/>
        </w:rPr>
        <w:t xml:space="preserve"> </w:t>
      </w:r>
    </w:p>
    <w:p w14:paraId="2117B160" w14:textId="77777777" w:rsidR="005C24F7" w:rsidRDefault="005C24F7" w:rsidP="005C24F7">
      <w:pPr>
        <w:spacing w:after="0" w:line="259" w:lineRule="auto"/>
        <w:ind w:left="0" w:right="216" w:firstLine="0"/>
        <w:jc w:val="right"/>
      </w:pPr>
      <w:r>
        <w:rPr>
          <w:noProof/>
        </w:rPr>
        <w:drawing>
          <wp:inline distT="0" distB="0" distL="0" distR="0" wp14:anchorId="2B69438F" wp14:editId="00519ABF">
            <wp:extent cx="5731510" cy="2978785"/>
            <wp:effectExtent l="0" t="0" r="0" b="0"/>
            <wp:docPr id="3462" name="Picture 3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" name="Picture 346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FC70C4" w14:textId="77777777" w:rsidR="005C24F7" w:rsidRDefault="005C24F7" w:rsidP="005C24F7">
      <w:pPr>
        <w:spacing w:after="19" w:line="259" w:lineRule="auto"/>
        <w:ind w:left="992" w:firstLine="0"/>
      </w:pPr>
      <w:r>
        <w:t xml:space="preserve"> </w:t>
      </w:r>
    </w:p>
    <w:p w14:paraId="037ECE39" w14:textId="77777777" w:rsidR="005C24F7" w:rsidRDefault="005C24F7" w:rsidP="005C24F7">
      <w:pPr>
        <w:spacing w:after="16" w:line="259" w:lineRule="auto"/>
        <w:ind w:left="992" w:firstLine="0"/>
      </w:pPr>
      <w:r>
        <w:t xml:space="preserve"> </w:t>
      </w:r>
    </w:p>
    <w:p w14:paraId="32BA0AF8" w14:textId="77777777" w:rsidR="005C24F7" w:rsidRDefault="005C24F7" w:rsidP="005C24F7">
      <w:pPr>
        <w:spacing w:after="0" w:line="277" w:lineRule="auto"/>
        <w:ind w:left="1722" w:right="254"/>
        <w:jc w:val="both"/>
      </w:pPr>
      <w:proofErr w:type="spellStart"/>
      <w:r>
        <w:t>Sementara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Anaconda Navigator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Anaconda Navigator,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status Launch </w:t>
      </w:r>
      <w:proofErr w:type="spellStart"/>
      <w:r>
        <w:t>atau</w:t>
      </w:r>
      <w:proofErr w:type="spellEnd"/>
      <w:r>
        <w:t xml:space="preserve"> Install. Jika install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memasangnya</w:t>
      </w:r>
      <w:proofErr w:type="spellEnd"/>
      <w:r>
        <w:t xml:space="preserve"> </w:t>
      </w:r>
      <w:proofErr w:type="spellStart"/>
      <w:r>
        <w:t>silakan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pada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notebook. Jika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 (status Launch) </w:t>
      </w:r>
      <w:proofErr w:type="spellStart"/>
      <w:r>
        <w:t>silakan</w:t>
      </w:r>
      <w:proofErr w:type="spellEnd"/>
      <w:r>
        <w:t xml:space="preserve"> di-</w:t>
      </w:r>
      <w:proofErr w:type="spellStart"/>
      <w:r>
        <w:t>klik</w:t>
      </w:r>
      <w:proofErr w:type="spellEnd"/>
      <w:r>
        <w:t xml:space="preserve"> Launch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/ </w:t>
      </w:r>
      <w:proofErr w:type="spellStart"/>
      <w:r>
        <w:t>mengaktifkan</w:t>
      </w:r>
      <w:proofErr w:type="spellEnd"/>
      <w:r>
        <w:t>.</w:t>
      </w:r>
      <w:r>
        <w:rPr>
          <w:rFonts w:ascii="Arial" w:eastAsia="Arial" w:hAnsi="Arial" w:cs="Arial"/>
          <w:sz w:val="22"/>
        </w:rPr>
        <w:t xml:space="preserve"> </w:t>
      </w:r>
    </w:p>
    <w:p w14:paraId="264390A8" w14:textId="77777777" w:rsidR="005C24F7" w:rsidRDefault="005C24F7" w:rsidP="005C24F7">
      <w:pPr>
        <w:spacing w:after="0" w:line="259" w:lineRule="auto"/>
        <w:ind w:left="1210" w:firstLine="0"/>
      </w:pPr>
      <w:r>
        <w:lastRenderedPageBreak/>
        <w:t xml:space="preserve"> </w:t>
      </w:r>
    </w:p>
    <w:p w14:paraId="0911383A" w14:textId="77777777" w:rsidR="005C24F7" w:rsidRDefault="005C24F7" w:rsidP="005C24F7">
      <w:pPr>
        <w:spacing w:after="64" w:line="259" w:lineRule="auto"/>
        <w:ind w:left="0" w:right="1423" w:firstLine="0"/>
        <w:jc w:val="right"/>
      </w:pPr>
      <w:r>
        <w:rPr>
          <w:noProof/>
        </w:rPr>
        <w:drawing>
          <wp:inline distT="0" distB="0" distL="0" distR="0" wp14:anchorId="55AA440A" wp14:editId="00010563">
            <wp:extent cx="4824095" cy="3818255"/>
            <wp:effectExtent l="0" t="0" r="0" b="0"/>
            <wp:docPr id="3480" name="Picture 34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" name="Picture 348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4A6CF93" w14:textId="77777777" w:rsidR="005C24F7" w:rsidRDefault="005C24F7" w:rsidP="005C24F7">
      <w:pPr>
        <w:spacing w:after="116" w:line="259" w:lineRule="auto"/>
        <w:ind w:left="1210" w:firstLine="0"/>
      </w:pPr>
      <w:r>
        <w:t xml:space="preserve"> </w:t>
      </w:r>
    </w:p>
    <w:p w14:paraId="3E7637AF" w14:textId="77777777" w:rsidR="005C24F7" w:rsidRDefault="005C24F7" w:rsidP="005C24F7">
      <w:pPr>
        <w:spacing w:after="0" w:line="358" w:lineRule="auto"/>
        <w:ind w:left="2442" w:right="237"/>
      </w:pPr>
      <w:proofErr w:type="spellStart"/>
      <w:r>
        <w:t>Jupyter</w:t>
      </w:r>
      <w:proofErr w:type="spellEnd"/>
      <w:r>
        <w:t xml:space="preserve"> notebook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.  </w:t>
      </w:r>
    </w:p>
    <w:p w14:paraId="58430306" w14:textId="77777777" w:rsidR="005C24F7" w:rsidRDefault="005C24F7" w:rsidP="005C24F7">
      <w:pPr>
        <w:spacing w:after="72" w:line="259" w:lineRule="auto"/>
        <w:ind w:left="2432" w:firstLine="0"/>
      </w:pPr>
      <w:r>
        <w:t xml:space="preserve"> </w:t>
      </w:r>
    </w:p>
    <w:p w14:paraId="1DD7DDD7" w14:textId="77777777" w:rsidR="005C24F7" w:rsidRDefault="005C24F7" w:rsidP="005C24F7">
      <w:pPr>
        <w:spacing w:after="73" w:line="259" w:lineRule="auto"/>
        <w:ind w:left="0" w:right="670" w:firstLine="0"/>
        <w:jc w:val="right"/>
      </w:pPr>
      <w:r>
        <w:rPr>
          <w:noProof/>
        </w:rPr>
        <w:drawing>
          <wp:inline distT="0" distB="0" distL="0" distR="0" wp14:anchorId="423848FC" wp14:editId="0454B0DC">
            <wp:extent cx="5154803" cy="2679065"/>
            <wp:effectExtent l="0" t="0" r="0" b="0"/>
            <wp:docPr id="3482" name="Picture 3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" name="Picture 348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4803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6640B7" w14:textId="77777777" w:rsidR="005C24F7" w:rsidRDefault="005C24F7" w:rsidP="005C24F7">
      <w:pPr>
        <w:spacing w:after="0" w:line="259" w:lineRule="auto"/>
        <w:ind w:left="1210" w:firstLine="0"/>
      </w:pPr>
      <w:r>
        <w:t xml:space="preserve"> </w:t>
      </w:r>
      <w:r>
        <w:tab/>
        <w:t xml:space="preserve"> </w:t>
      </w:r>
    </w:p>
    <w:p w14:paraId="56CDB4D9" w14:textId="77777777" w:rsidR="005C24F7" w:rsidRDefault="005C24F7" w:rsidP="005C24F7">
      <w:pPr>
        <w:spacing w:after="0" w:line="358" w:lineRule="auto"/>
        <w:ind w:left="1220" w:right="23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notebook Python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New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2C9FD927" w14:textId="77777777" w:rsidR="005C24F7" w:rsidRDefault="005C24F7" w:rsidP="005C24F7">
      <w:pPr>
        <w:spacing w:after="74" w:line="259" w:lineRule="auto"/>
        <w:ind w:left="1210" w:firstLine="0"/>
      </w:pPr>
      <w:r>
        <w:t xml:space="preserve"> </w:t>
      </w:r>
    </w:p>
    <w:p w14:paraId="0B5A6B5D" w14:textId="77777777" w:rsidR="005C24F7" w:rsidRDefault="005C24F7" w:rsidP="005C24F7">
      <w:pPr>
        <w:spacing w:after="61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011A9EF" wp14:editId="00B110A4">
            <wp:extent cx="5731510" cy="1746250"/>
            <wp:effectExtent l="0" t="0" r="0" b="0"/>
            <wp:docPr id="3501" name="Picture 3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1" name="Picture 350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D5791F" w14:textId="77777777" w:rsidR="005C24F7" w:rsidRDefault="005C24F7" w:rsidP="005C24F7">
      <w:pPr>
        <w:spacing w:after="116" w:line="259" w:lineRule="auto"/>
        <w:ind w:left="1210" w:firstLine="0"/>
      </w:pPr>
      <w:r>
        <w:t xml:space="preserve"> </w:t>
      </w:r>
    </w:p>
    <w:p w14:paraId="669465CA" w14:textId="77777777" w:rsidR="005C24F7" w:rsidRDefault="005C24F7" w:rsidP="005C24F7">
      <w:pPr>
        <w:spacing w:after="109"/>
        <w:ind w:left="2442" w:right="237"/>
      </w:pPr>
      <w:proofErr w:type="spellStart"/>
      <w:r>
        <w:t>Lingkungan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6611D3D1" w14:textId="77777777" w:rsidR="005C24F7" w:rsidRDefault="005C24F7" w:rsidP="005C24F7">
      <w:pPr>
        <w:spacing w:after="73" w:line="259" w:lineRule="auto"/>
        <w:ind w:left="2432" w:firstLine="0"/>
      </w:pPr>
      <w:r>
        <w:t xml:space="preserve"> </w:t>
      </w:r>
    </w:p>
    <w:p w14:paraId="54F7E62C" w14:textId="77777777" w:rsidR="005C24F7" w:rsidRDefault="005C24F7" w:rsidP="005C24F7">
      <w:pPr>
        <w:spacing w:after="0" w:line="259" w:lineRule="auto"/>
        <w:ind w:left="0" w:right="403" w:firstLine="0"/>
        <w:jc w:val="right"/>
      </w:pPr>
      <w:r>
        <w:rPr>
          <w:noProof/>
        </w:rPr>
        <w:drawing>
          <wp:inline distT="0" distB="0" distL="0" distR="0" wp14:anchorId="23D81CC0" wp14:editId="34D3BBEE">
            <wp:extent cx="5607050" cy="1179830"/>
            <wp:effectExtent l="0" t="0" r="0" b="0"/>
            <wp:docPr id="3503" name="Picture 3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" name="Picture 350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C20033" w14:textId="77777777" w:rsidR="00BA48A7" w:rsidRDefault="00BA48A7"/>
    <w:sectPr w:rsidR="00BA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26E07"/>
    <w:multiLevelType w:val="hybridMultilevel"/>
    <w:tmpl w:val="81065690"/>
    <w:lvl w:ilvl="0" w:tplc="5C3AA70A">
      <w:start w:val="1"/>
      <w:numFmt w:val="bullet"/>
      <w:lvlText w:val="•"/>
      <w:lvlJc w:val="left"/>
      <w:pPr>
        <w:ind w:left="26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443630">
      <w:start w:val="1"/>
      <w:numFmt w:val="bullet"/>
      <w:lvlText w:val="o"/>
      <w:lvlJc w:val="left"/>
      <w:pPr>
        <w:ind w:left="2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5A7298">
      <w:start w:val="1"/>
      <w:numFmt w:val="bullet"/>
      <w:lvlText w:val="▪"/>
      <w:lvlJc w:val="left"/>
      <w:pPr>
        <w:ind w:left="3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742228">
      <w:start w:val="1"/>
      <w:numFmt w:val="bullet"/>
      <w:lvlText w:val="•"/>
      <w:lvlJc w:val="left"/>
      <w:pPr>
        <w:ind w:left="3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60D8A2">
      <w:start w:val="1"/>
      <w:numFmt w:val="bullet"/>
      <w:lvlText w:val="o"/>
      <w:lvlJc w:val="left"/>
      <w:pPr>
        <w:ind w:left="4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8EAC90">
      <w:start w:val="1"/>
      <w:numFmt w:val="bullet"/>
      <w:lvlText w:val="▪"/>
      <w:lvlJc w:val="left"/>
      <w:pPr>
        <w:ind w:left="5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9880EA">
      <w:start w:val="1"/>
      <w:numFmt w:val="bullet"/>
      <w:lvlText w:val="•"/>
      <w:lvlJc w:val="left"/>
      <w:pPr>
        <w:ind w:left="6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44EDF6">
      <w:start w:val="1"/>
      <w:numFmt w:val="bullet"/>
      <w:lvlText w:val="o"/>
      <w:lvlJc w:val="left"/>
      <w:pPr>
        <w:ind w:left="6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2CE008">
      <w:start w:val="1"/>
      <w:numFmt w:val="bullet"/>
      <w:lvlText w:val="▪"/>
      <w:lvlJc w:val="left"/>
      <w:pPr>
        <w:ind w:left="7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F474CD"/>
    <w:multiLevelType w:val="hybridMultilevel"/>
    <w:tmpl w:val="5FD6E974"/>
    <w:lvl w:ilvl="0" w:tplc="9B9C3594">
      <w:start w:val="1"/>
      <w:numFmt w:val="bullet"/>
      <w:lvlText w:val="•"/>
      <w:lvlJc w:val="left"/>
      <w:pPr>
        <w:ind w:left="1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C22878">
      <w:start w:val="1"/>
      <w:numFmt w:val="bullet"/>
      <w:lvlText w:val="o"/>
      <w:lvlJc w:val="left"/>
      <w:pPr>
        <w:ind w:left="1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A2629C">
      <w:start w:val="1"/>
      <w:numFmt w:val="bullet"/>
      <w:lvlText w:val="▪"/>
      <w:lvlJc w:val="left"/>
      <w:pPr>
        <w:ind w:left="2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00E98C">
      <w:start w:val="1"/>
      <w:numFmt w:val="bullet"/>
      <w:lvlText w:val="•"/>
      <w:lvlJc w:val="left"/>
      <w:pPr>
        <w:ind w:left="3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761580">
      <w:start w:val="1"/>
      <w:numFmt w:val="bullet"/>
      <w:lvlText w:val="o"/>
      <w:lvlJc w:val="left"/>
      <w:pPr>
        <w:ind w:left="4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AC7B00">
      <w:start w:val="1"/>
      <w:numFmt w:val="bullet"/>
      <w:lvlText w:val="▪"/>
      <w:lvlJc w:val="left"/>
      <w:pPr>
        <w:ind w:left="4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5EDAE2">
      <w:start w:val="1"/>
      <w:numFmt w:val="bullet"/>
      <w:lvlText w:val="•"/>
      <w:lvlJc w:val="left"/>
      <w:pPr>
        <w:ind w:left="5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006C70">
      <w:start w:val="1"/>
      <w:numFmt w:val="bullet"/>
      <w:lvlText w:val="o"/>
      <w:lvlJc w:val="left"/>
      <w:pPr>
        <w:ind w:left="6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0E066C">
      <w:start w:val="1"/>
      <w:numFmt w:val="bullet"/>
      <w:lvlText w:val="▪"/>
      <w:lvlJc w:val="left"/>
      <w:pPr>
        <w:ind w:left="69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2362AC"/>
    <w:multiLevelType w:val="multilevel"/>
    <w:tmpl w:val="399ED0E6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6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8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0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2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4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6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B93241"/>
    <w:multiLevelType w:val="hybridMultilevel"/>
    <w:tmpl w:val="6EEA62B8"/>
    <w:lvl w:ilvl="0" w:tplc="97E230D6">
      <w:start w:val="1"/>
      <w:numFmt w:val="bullet"/>
      <w:lvlText w:val="•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40FB58">
      <w:start w:val="1"/>
      <w:numFmt w:val="bullet"/>
      <w:lvlText w:val="o"/>
      <w:lvlJc w:val="left"/>
      <w:pPr>
        <w:ind w:left="1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B22742">
      <w:start w:val="1"/>
      <w:numFmt w:val="bullet"/>
      <w:lvlText w:val="▪"/>
      <w:lvlJc w:val="left"/>
      <w:pPr>
        <w:ind w:left="2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7E83EC">
      <w:start w:val="1"/>
      <w:numFmt w:val="bullet"/>
      <w:lvlText w:val="•"/>
      <w:lvlJc w:val="left"/>
      <w:pPr>
        <w:ind w:left="3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AE85D0">
      <w:start w:val="1"/>
      <w:numFmt w:val="bullet"/>
      <w:lvlText w:val="o"/>
      <w:lvlJc w:val="left"/>
      <w:pPr>
        <w:ind w:left="4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CEB306">
      <w:start w:val="1"/>
      <w:numFmt w:val="bullet"/>
      <w:lvlText w:val="▪"/>
      <w:lvlJc w:val="left"/>
      <w:pPr>
        <w:ind w:left="4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707DCC">
      <w:start w:val="1"/>
      <w:numFmt w:val="bullet"/>
      <w:lvlText w:val="•"/>
      <w:lvlJc w:val="left"/>
      <w:pPr>
        <w:ind w:left="5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560D30">
      <w:start w:val="1"/>
      <w:numFmt w:val="bullet"/>
      <w:lvlText w:val="o"/>
      <w:lvlJc w:val="left"/>
      <w:pPr>
        <w:ind w:left="6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968D18">
      <w:start w:val="1"/>
      <w:numFmt w:val="bullet"/>
      <w:lvlText w:val="▪"/>
      <w:lvlJc w:val="left"/>
      <w:pPr>
        <w:ind w:left="6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F7"/>
    <w:rsid w:val="005C24F7"/>
    <w:rsid w:val="00BA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01BD"/>
  <w15:chartTrackingRefBased/>
  <w15:docId w15:val="{6BB07590-5272-40F2-AEA9-1FF85630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4F7"/>
    <w:pPr>
      <w:spacing w:after="140" w:line="267" w:lineRule="auto"/>
      <w:ind w:left="1362" w:hanging="10"/>
    </w:pPr>
    <w:rPr>
      <w:rFonts w:ascii="Cambria" w:eastAsia="Cambria" w:hAnsi="Cambria" w:cs="Cambria"/>
      <w:color w:val="000000"/>
      <w:sz w:val="24"/>
      <w:lang w:eastAsia="en-ID"/>
    </w:rPr>
  </w:style>
  <w:style w:type="paragraph" w:styleId="Heading1">
    <w:name w:val="heading 1"/>
    <w:next w:val="Normal"/>
    <w:link w:val="Heading1Char"/>
    <w:uiPriority w:val="9"/>
    <w:qFormat/>
    <w:rsid w:val="005C24F7"/>
    <w:pPr>
      <w:keepNext/>
      <w:keepLines/>
      <w:numPr>
        <w:numId w:val="4"/>
      </w:numPr>
      <w:spacing w:after="120"/>
      <w:ind w:left="860" w:hanging="10"/>
      <w:outlineLvl w:val="0"/>
    </w:pPr>
    <w:rPr>
      <w:rFonts w:ascii="Cambria" w:eastAsia="Cambria" w:hAnsi="Cambria" w:cs="Cambria"/>
      <w:b/>
      <w:color w:val="000000"/>
      <w:sz w:val="24"/>
      <w:lang w:eastAsia="en-ID"/>
    </w:rPr>
  </w:style>
  <w:style w:type="paragraph" w:styleId="Heading2">
    <w:name w:val="heading 2"/>
    <w:next w:val="Normal"/>
    <w:link w:val="Heading2Char"/>
    <w:uiPriority w:val="9"/>
    <w:unhideWhenUsed/>
    <w:qFormat/>
    <w:rsid w:val="005C24F7"/>
    <w:pPr>
      <w:keepNext/>
      <w:keepLines/>
      <w:numPr>
        <w:ilvl w:val="1"/>
        <w:numId w:val="4"/>
      </w:numPr>
      <w:spacing w:after="120"/>
      <w:ind w:left="860" w:hanging="10"/>
      <w:outlineLvl w:val="1"/>
    </w:pPr>
    <w:rPr>
      <w:rFonts w:ascii="Cambria" w:eastAsia="Cambria" w:hAnsi="Cambria" w:cs="Cambria"/>
      <w:b/>
      <w:color w:val="000000"/>
      <w:sz w:val="24"/>
      <w:lang w:eastAsia="en-ID"/>
    </w:rPr>
  </w:style>
  <w:style w:type="paragraph" w:styleId="Heading3">
    <w:name w:val="heading 3"/>
    <w:next w:val="Normal"/>
    <w:link w:val="Heading3Char"/>
    <w:uiPriority w:val="9"/>
    <w:unhideWhenUsed/>
    <w:qFormat/>
    <w:rsid w:val="005C24F7"/>
    <w:pPr>
      <w:keepNext/>
      <w:keepLines/>
      <w:numPr>
        <w:ilvl w:val="2"/>
        <w:numId w:val="4"/>
      </w:numPr>
      <w:spacing w:after="120"/>
      <w:ind w:left="860" w:hanging="10"/>
      <w:outlineLvl w:val="2"/>
    </w:pPr>
    <w:rPr>
      <w:rFonts w:ascii="Cambria" w:eastAsia="Cambria" w:hAnsi="Cambria" w:cs="Cambria"/>
      <w:b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4F7"/>
    <w:rPr>
      <w:rFonts w:ascii="Cambria" w:eastAsia="Cambria" w:hAnsi="Cambria" w:cs="Cambria"/>
      <w:b/>
      <w:color w:val="000000"/>
      <w:sz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5C24F7"/>
    <w:rPr>
      <w:rFonts w:ascii="Cambria" w:eastAsia="Cambria" w:hAnsi="Cambria" w:cs="Cambria"/>
      <w:b/>
      <w:color w:val="000000"/>
      <w:sz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rsid w:val="005C24F7"/>
    <w:rPr>
      <w:rFonts w:ascii="Cambria" w:eastAsia="Cambria" w:hAnsi="Cambria" w:cs="Cambria"/>
      <w:b/>
      <w:color w:val="000000"/>
      <w:sz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pyter.org/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6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hyperlink" Target="https://jupyter.org/" TargetMode="External"/><Relationship Id="rId12" Type="http://schemas.openxmlformats.org/officeDocument/2006/relationships/image" Target="media/image2.jpg"/><Relationship Id="rId17" Type="http://schemas.openxmlformats.org/officeDocument/2006/relationships/image" Target="media/image5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" TargetMode="External"/><Relationship Id="rId11" Type="http://schemas.openxmlformats.org/officeDocument/2006/relationships/image" Target="media/image1.jpg"/><Relationship Id="rId24" Type="http://schemas.openxmlformats.org/officeDocument/2006/relationships/image" Target="media/image12.jpg"/><Relationship Id="rId5" Type="http://schemas.openxmlformats.org/officeDocument/2006/relationships/hyperlink" Target="https://colab.research.google.com/" TargetMode="External"/><Relationship Id="rId15" Type="http://schemas.openxmlformats.org/officeDocument/2006/relationships/hyperlink" Target="https://docs.anaconda.com/anaconda/install/windows/" TargetMode="External"/><Relationship Id="rId23" Type="http://schemas.openxmlformats.org/officeDocument/2006/relationships/image" Target="media/image11.jpg"/><Relationship Id="rId10" Type="http://schemas.openxmlformats.org/officeDocument/2006/relationships/hyperlink" Target="http://www.python.org/downloads/windows/" TargetMode="External"/><Relationship Id="rId19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hyperlink" Target="http://www.python.org/downloads/windows/" TargetMode="External"/><Relationship Id="rId14" Type="http://schemas.openxmlformats.org/officeDocument/2006/relationships/hyperlink" Target="https://docs.anaconda.com/anaconda/install/windows/" TargetMode="External"/><Relationship Id="rId22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1</cp:revision>
  <dcterms:created xsi:type="dcterms:W3CDTF">2021-11-15T08:56:00Z</dcterms:created>
  <dcterms:modified xsi:type="dcterms:W3CDTF">2021-11-15T08:58:00Z</dcterms:modified>
</cp:coreProperties>
</file>