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6B3E4" w14:textId="00C1379A" w:rsidR="001111FC" w:rsidRDefault="005360F9" w:rsidP="007E1F7A">
      <w:pPr>
        <w:jc w:val="center"/>
        <w:rPr>
          <w:rFonts w:ascii="Times New Roman" w:hAnsi="Times New Roman" w:cs="Times New Roman"/>
          <w:sz w:val="52"/>
          <w:szCs w:val="52"/>
          <w:lang w:val="en-US"/>
        </w:rPr>
      </w:pPr>
      <w:r w:rsidRPr="00DE2E7A">
        <w:rPr>
          <w:rFonts w:ascii="Times New Roman" w:hAnsi="Times New Roman" w:cs="Times New Roman"/>
          <w:sz w:val="52"/>
          <w:szCs w:val="52"/>
          <w:lang w:val="en-US"/>
        </w:rPr>
        <w:t>Busine</w:t>
      </w:r>
      <w:r w:rsidR="00DE2E7A">
        <w:rPr>
          <w:rFonts w:ascii="Times New Roman" w:hAnsi="Times New Roman" w:cs="Times New Roman"/>
          <w:sz w:val="52"/>
          <w:szCs w:val="52"/>
          <w:lang w:val="en-US"/>
        </w:rPr>
        <w:t>s</w:t>
      </w:r>
      <w:r w:rsidRPr="00DE2E7A">
        <w:rPr>
          <w:rFonts w:ascii="Times New Roman" w:hAnsi="Times New Roman" w:cs="Times New Roman"/>
          <w:sz w:val="52"/>
          <w:szCs w:val="52"/>
          <w:lang w:val="en-US"/>
        </w:rPr>
        <w:t xml:space="preserve">s </w:t>
      </w:r>
      <w:r w:rsidR="007E1F7A" w:rsidRPr="00DE2E7A">
        <w:rPr>
          <w:rFonts w:ascii="Times New Roman" w:hAnsi="Times New Roman" w:cs="Times New Roman"/>
          <w:sz w:val="52"/>
          <w:szCs w:val="52"/>
          <w:lang w:val="en-US"/>
        </w:rPr>
        <w:t>English:</w:t>
      </w:r>
    </w:p>
    <w:p w14:paraId="1A5317B5" w14:textId="77777777" w:rsidR="00DE2E7A" w:rsidRPr="00DE2E7A" w:rsidRDefault="00DE2E7A" w:rsidP="007E1F7A">
      <w:pPr>
        <w:jc w:val="center"/>
        <w:rPr>
          <w:rFonts w:ascii="Times New Roman" w:hAnsi="Times New Roman" w:cs="Times New Roman"/>
          <w:sz w:val="28"/>
          <w:szCs w:val="28"/>
          <w:lang w:val="en-US"/>
        </w:rPr>
      </w:pPr>
    </w:p>
    <w:p w14:paraId="3AC59A10" w14:textId="57A192EF" w:rsidR="007E1F7A" w:rsidRPr="00DE2E7A" w:rsidRDefault="00DE2E7A" w:rsidP="007E1F7A">
      <w:pPr>
        <w:rPr>
          <w:rFonts w:ascii="Times New Roman" w:hAnsi="Times New Roman" w:cs="Times New Roman"/>
          <w:sz w:val="24"/>
          <w:szCs w:val="24"/>
          <w:lang w:val="en-US"/>
        </w:rPr>
      </w:pPr>
      <w:r w:rsidRPr="00DE2E7A">
        <w:rPr>
          <w:rFonts w:ascii="Times New Roman" w:hAnsi="Times New Roman" w:cs="Times New Roman"/>
          <w:b/>
          <w:bCs/>
          <w:sz w:val="24"/>
          <w:szCs w:val="24"/>
          <w:lang w:val="en-US"/>
        </w:rPr>
        <w:t>Useful</w:t>
      </w:r>
      <w:r w:rsidR="007E1F7A" w:rsidRPr="00DE2E7A">
        <w:rPr>
          <w:rFonts w:ascii="Times New Roman" w:hAnsi="Times New Roman" w:cs="Times New Roman"/>
          <w:b/>
          <w:bCs/>
          <w:sz w:val="24"/>
          <w:szCs w:val="24"/>
          <w:lang w:val="en-US"/>
        </w:rPr>
        <w:t xml:space="preserve"> vocab</w:t>
      </w:r>
      <w:r>
        <w:rPr>
          <w:rFonts w:ascii="Times New Roman" w:hAnsi="Times New Roman" w:cs="Times New Roman"/>
          <w:b/>
          <w:bCs/>
          <w:sz w:val="24"/>
          <w:szCs w:val="24"/>
          <w:lang w:val="en-US"/>
        </w:rPr>
        <w:t>:</w:t>
      </w:r>
    </w:p>
    <w:p w14:paraId="022C7B80" w14:textId="779BCDA7" w:rsidR="007E1F7A" w:rsidRPr="007E1F7A" w:rsidRDefault="00DE2E7A" w:rsidP="007E1F7A">
      <w:pPr>
        <w:pStyle w:val="ListParagraph"/>
        <w:numPr>
          <w:ilvl w:val="0"/>
          <w:numId w:val="1"/>
        </w:numPr>
        <w:rPr>
          <w:rFonts w:ascii="Times New Roman" w:hAnsi="Times New Roman" w:cs="Times New Roman"/>
          <w:lang w:val="en-US"/>
        </w:rPr>
      </w:pPr>
      <w:r w:rsidRPr="00252917">
        <w:rPr>
          <w:rFonts w:ascii="Times New Roman" w:hAnsi="Times New Roman" w:cs="Times New Roman"/>
          <w:b/>
          <w:bCs/>
          <w:color w:val="FF0000"/>
          <w:lang w:val="en-US"/>
        </w:rPr>
        <w:t>Probationary</w:t>
      </w:r>
      <w:r w:rsidR="007E1F7A" w:rsidRPr="00252917">
        <w:rPr>
          <w:rFonts w:ascii="Times New Roman" w:hAnsi="Times New Roman" w:cs="Times New Roman"/>
          <w:b/>
          <w:bCs/>
          <w:color w:val="FF0000"/>
          <w:lang w:val="en-US"/>
        </w:rPr>
        <w:t xml:space="preserve"> period</w:t>
      </w:r>
      <w:r w:rsidR="007E1F7A" w:rsidRPr="007E1F7A">
        <w:rPr>
          <w:rFonts w:ascii="Times New Roman" w:hAnsi="Times New Roman" w:cs="Times New Roman"/>
          <w:lang w:val="en-US"/>
        </w:rPr>
        <w:t>: in the context of a business, a probationary period is a specified amount of time during which the performance of an employee who has been recently hired, transferred or promoted to a new position is evaluated by</w:t>
      </w:r>
      <w:r w:rsidR="002140CC">
        <w:rPr>
          <w:rFonts w:ascii="Times New Roman" w:hAnsi="Times New Roman" w:cs="Times New Roman"/>
          <w:lang w:val="en-US"/>
        </w:rPr>
        <w:t>.</w:t>
      </w:r>
    </w:p>
    <w:p w14:paraId="440BEA3B" w14:textId="2B14CA4C" w:rsidR="007E1F7A" w:rsidRDefault="00DE2E7A" w:rsidP="007E1F7A">
      <w:pPr>
        <w:pStyle w:val="ListParagraph"/>
        <w:numPr>
          <w:ilvl w:val="0"/>
          <w:numId w:val="1"/>
        </w:numPr>
        <w:rPr>
          <w:rFonts w:ascii="Times New Roman" w:hAnsi="Times New Roman" w:cs="Times New Roman"/>
          <w:lang w:val="en-US"/>
        </w:rPr>
      </w:pPr>
      <w:r w:rsidRPr="00252917">
        <w:rPr>
          <w:rFonts w:ascii="Times New Roman" w:hAnsi="Times New Roman" w:cs="Times New Roman"/>
          <w:b/>
          <w:bCs/>
          <w:color w:val="FF0000"/>
          <w:lang w:val="en-US"/>
        </w:rPr>
        <w:t>Psychometric</w:t>
      </w:r>
      <w:r w:rsidR="007E1F7A" w:rsidRPr="00252917">
        <w:rPr>
          <w:rFonts w:ascii="Times New Roman" w:hAnsi="Times New Roman" w:cs="Times New Roman"/>
          <w:b/>
          <w:bCs/>
          <w:color w:val="FF0000"/>
          <w:lang w:val="en-US"/>
        </w:rPr>
        <w:t xml:space="preserve"> test</w:t>
      </w:r>
      <w:r w:rsidR="00252917" w:rsidRPr="00252917">
        <w:rPr>
          <w:rFonts w:ascii="Times New Roman" w:hAnsi="Times New Roman" w:cs="Times New Roman"/>
          <w:b/>
          <w:bCs/>
          <w:color w:val="FF0000"/>
          <w:lang w:val="en-US"/>
        </w:rPr>
        <w:t>:</w:t>
      </w:r>
      <w:r w:rsidR="00252917" w:rsidRPr="00252917">
        <w:rPr>
          <w:rFonts w:ascii="Times New Roman" w:hAnsi="Times New Roman" w:cs="Times New Roman"/>
          <w:lang w:val="en-US"/>
        </w:rPr>
        <w:t xml:space="preserve"> </w:t>
      </w:r>
      <w:r w:rsidR="00252917" w:rsidRPr="00252917">
        <w:rPr>
          <w:rFonts w:ascii="Times New Roman" w:hAnsi="Times New Roman" w:cs="Times New Roman"/>
          <w:lang w:val="en-US"/>
        </w:rPr>
        <w:t> Psychometric Tests (also known as </w:t>
      </w:r>
      <w:r w:rsidR="00252917" w:rsidRPr="00252917">
        <w:rPr>
          <w:rFonts w:ascii="Times New Roman" w:hAnsi="Times New Roman" w:cs="Times New Roman"/>
          <w:b/>
          <w:bCs/>
          <w:lang w:val="en-US"/>
        </w:rPr>
        <w:t>Aptitude Tests)</w:t>
      </w:r>
      <w:r w:rsidR="00252917" w:rsidRPr="00252917">
        <w:rPr>
          <w:rFonts w:ascii="Times New Roman" w:hAnsi="Times New Roman" w:cs="Times New Roman"/>
          <w:lang w:val="en-US"/>
        </w:rPr>
        <w:t> are a common part of the job interview process at many companies across the world. They generally consist of a series of timed questions, that are most often numerical (</w:t>
      </w:r>
      <w:proofErr w:type="spellStart"/>
      <w:r w:rsidR="00252917" w:rsidRPr="00252917">
        <w:rPr>
          <w:rFonts w:ascii="Times New Roman" w:hAnsi="Times New Roman" w:cs="Times New Roman"/>
          <w:lang w:val="en-US"/>
        </w:rPr>
        <w:t>maths</w:t>
      </w:r>
      <w:proofErr w:type="spellEnd"/>
      <w:r w:rsidR="00252917" w:rsidRPr="00252917">
        <w:rPr>
          <w:rFonts w:ascii="Times New Roman" w:hAnsi="Times New Roman" w:cs="Times New Roman"/>
          <w:lang w:val="en-US"/>
        </w:rPr>
        <w:t xml:space="preserve"> questions), verbal (reading comprehension questions) or logical (diagrammatic questions).</w:t>
      </w:r>
      <w:r w:rsidR="007E1F7A" w:rsidRPr="00252917">
        <w:rPr>
          <w:rFonts w:ascii="Times New Roman" w:hAnsi="Times New Roman" w:cs="Times New Roman"/>
          <w:lang w:val="en-US"/>
        </w:rPr>
        <w:t xml:space="preserve"> </w:t>
      </w:r>
    </w:p>
    <w:p w14:paraId="74C98CB8" w14:textId="2F2D6CB1" w:rsidR="00252917" w:rsidRDefault="00252917" w:rsidP="007E1F7A">
      <w:pPr>
        <w:pStyle w:val="ListParagraph"/>
        <w:numPr>
          <w:ilvl w:val="0"/>
          <w:numId w:val="1"/>
        </w:numPr>
        <w:rPr>
          <w:rFonts w:ascii="Times New Roman" w:hAnsi="Times New Roman" w:cs="Times New Roman"/>
          <w:lang w:val="en-US"/>
        </w:rPr>
      </w:pPr>
      <w:r w:rsidRPr="00252917">
        <w:rPr>
          <w:rFonts w:ascii="Times New Roman" w:hAnsi="Times New Roman" w:cs="Times New Roman"/>
          <w:b/>
          <w:bCs/>
          <w:color w:val="FF0000"/>
          <w:lang w:val="en-US"/>
        </w:rPr>
        <w:t>To shortlist</w:t>
      </w:r>
      <w:r>
        <w:rPr>
          <w:rFonts w:ascii="Times New Roman" w:hAnsi="Times New Roman" w:cs="Times New Roman"/>
          <w:b/>
          <w:bCs/>
          <w:lang w:val="en-US"/>
        </w:rPr>
        <w:t>:</w:t>
      </w:r>
      <w:r w:rsidRPr="00252917">
        <w:rPr>
          <w:rFonts w:ascii="Times New Roman" w:hAnsi="Times New Roman" w:cs="Times New Roman"/>
          <w:b/>
          <w:bCs/>
          <w:lang w:val="en-US"/>
        </w:rPr>
        <w:t> </w:t>
      </w:r>
      <w:r w:rsidRPr="00252917">
        <w:rPr>
          <w:rFonts w:ascii="Times New Roman" w:hAnsi="Times New Roman" w:cs="Times New Roman"/>
          <w:lang w:val="en-US"/>
        </w:rPr>
        <w:t xml:space="preserve">list of applicants winnowed from a longer list who have been deemed suitable and from which the successful person will be chosen short list </w:t>
      </w:r>
      <w:proofErr w:type="spellStart"/>
      <w:proofErr w:type="gramStart"/>
      <w:r w:rsidRPr="00252917">
        <w:rPr>
          <w:rFonts w:ascii="Times New Roman" w:hAnsi="Times New Roman" w:cs="Times New Roman"/>
          <w:lang w:val="en-US"/>
        </w:rPr>
        <w:t>list</w:t>
      </w:r>
      <w:proofErr w:type="spellEnd"/>
      <w:r w:rsidRPr="00252917">
        <w:rPr>
          <w:rFonts w:ascii="Times New Roman" w:hAnsi="Times New Roman" w:cs="Times New Roman"/>
          <w:lang w:val="en-US"/>
        </w:rPr>
        <w:t xml:space="preserve"> ,</w:t>
      </w:r>
      <w:proofErr w:type="gramEnd"/>
      <w:r w:rsidRPr="00252917">
        <w:rPr>
          <w:rFonts w:ascii="Times New Roman" w:hAnsi="Times New Roman" w:cs="Times New Roman"/>
          <w:lang w:val="en-US"/>
        </w:rPr>
        <w:t xml:space="preserve"> listing - a database containing an ordered array of items (names or topics)</w:t>
      </w:r>
      <w:r w:rsidR="002140CC">
        <w:rPr>
          <w:rFonts w:ascii="Times New Roman" w:hAnsi="Times New Roman" w:cs="Times New Roman"/>
          <w:lang w:val="en-US"/>
        </w:rPr>
        <w:t>.</w:t>
      </w:r>
    </w:p>
    <w:p w14:paraId="43DFE502" w14:textId="77777777" w:rsidR="009824EC" w:rsidRDefault="009824EC" w:rsidP="009824EC">
      <w:pPr>
        <w:pStyle w:val="ListParagraph"/>
        <w:rPr>
          <w:rFonts w:ascii="Times New Roman" w:hAnsi="Times New Roman" w:cs="Times New Roman"/>
          <w:lang w:val="en-US"/>
        </w:rPr>
      </w:pPr>
    </w:p>
    <w:p w14:paraId="5C412A22" w14:textId="2F98DAE9" w:rsidR="009824EC" w:rsidRPr="009824EC" w:rsidRDefault="002140CC" w:rsidP="007E1F7A">
      <w:pPr>
        <w:pStyle w:val="ListParagraph"/>
        <w:numPr>
          <w:ilvl w:val="0"/>
          <w:numId w:val="1"/>
        </w:numPr>
        <w:rPr>
          <w:rFonts w:ascii="Times New Roman" w:hAnsi="Times New Roman" w:cs="Times New Roman"/>
          <w:lang w:val="en-US"/>
        </w:rPr>
      </w:pPr>
      <w:r>
        <w:rPr>
          <w:rFonts w:ascii="Times New Roman" w:hAnsi="Times New Roman" w:cs="Times New Roman"/>
          <w:b/>
          <w:bCs/>
          <w:color w:val="FF0000"/>
          <w:lang w:val="en-US"/>
        </w:rPr>
        <w:t>C</w:t>
      </w:r>
      <w:r w:rsidR="002419E6">
        <w:rPr>
          <w:rFonts w:ascii="Times New Roman" w:hAnsi="Times New Roman" w:cs="Times New Roman"/>
          <w:b/>
          <w:bCs/>
          <w:color w:val="FF0000"/>
          <w:lang w:val="en-US"/>
        </w:rPr>
        <w:t>ountable singular</w:t>
      </w:r>
      <w:r w:rsidR="009824EC">
        <w:rPr>
          <w:rFonts w:ascii="Times New Roman" w:hAnsi="Times New Roman" w:cs="Times New Roman"/>
          <w:b/>
          <w:bCs/>
          <w:color w:val="FF0000"/>
          <w:lang w:val="en-US"/>
        </w:rPr>
        <w:t xml:space="preserve">: </w:t>
      </w:r>
    </w:p>
    <w:p w14:paraId="7CFE7E78" w14:textId="3EDC938E" w:rsidR="009824EC" w:rsidRDefault="009824EC" w:rsidP="009824EC">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A book </w:t>
      </w:r>
    </w:p>
    <w:p w14:paraId="2F15795E" w14:textId="01364EF2" w:rsidR="009824EC" w:rsidRDefault="009824EC" w:rsidP="009824EC">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Many books </w:t>
      </w:r>
    </w:p>
    <w:p w14:paraId="14CDE028" w14:textId="78C8AD11" w:rsidR="009824EC" w:rsidRDefault="009824EC" w:rsidP="009824EC">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A few books </w:t>
      </w:r>
    </w:p>
    <w:p w14:paraId="45A46E5F" w14:textId="77777777" w:rsidR="009824EC" w:rsidRPr="002140CC" w:rsidRDefault="009824EC" w:rsidP="009824EC">
      <w:pPr>
        <w:pStyle w:val="ListParagraph"/>
        <w:ind w:left="1440"/>
        <w:rPr>
          <w:rFonts w:ascii="Times New Roman" w:hAnsi="Times New Roman" w:cs="Times New Roman"/>
          <w:sz w:val="12"/>
          <w:szCs w:val="12"/>
          <w:lang w:val="en-US"/>
        </w:rPr>
      </w:pPr>
    </w:p>
    <w:p w14:paraId="45713796" w14:textId="59E66ACB" w:rsidR="009824EC" w:rsidRPr="009824EC" w:rsidRDefault="002419E6" w:rsidP="009824EC">
      <w:pPr>
        <w:pStyle w:val="ListParagraph"/>
        <w:numPr>
          <w:ilvl w:val="0"/>
          <w:numId w:val="1"/>
        </w:numPr>
        <w:rPr>
          <w:rFonts w:ascii="Times New Roman" w:hAnsi="Times New Roman" w:cs="Times New Roman"/>
          <w:lang w:val="en-US"/>
        </w:rPr>
      </w:pPr>
      <w:r w:rsidRPr="009824EC">
        <w:rPr>
          <w:rFonts w:ascii="Times New Roman" w:hAnsi="Times New Roman" w:cs="Times New Roman"/>
          <w:b/>
          <w:bCs/>
          <w:color w:val="FF0000"/>
          <w:lang w:val="en-US"/>
        </w:rPr>
        <w:t>(</w:t>
      </w:r>
      <w:r w:rsidR="002140CC">
        <w:rPr>
          <w:rFonts w:ascii="Times New Roman" w:hAnsi="Times New Roman" w:cs="Times New Roman"/>
          <w:b/>
          <w:bCs/>
          <w:color w:val="FF0000"/>
          <w:lang w:val="en-US"/>
        </w:rPr>
        <w:t>Un</w:t>
      </w:r>
      <w:r w:rsidR="002140CC" w:rsidRPr="009824EC">
        <w:rPr>
          <w:rFonts w:ascii="Times New Roman" w:hAnsi="Times New Roman" w:cs="Times New Roman"/>
          <w:b/>
          <w:bCs/>
          <w:color w:val="FF0000"/>
          <w:lang w:val="en-US"/>
        </w:rPr>
        <w:t>countable</w:t>
      </w:r>
      <w:r w:rsidRPr="009824EC">
        <w:rPr>
          <w:rFonts w:ascii="Times New Roman" w:hAnsi="Times New Roman" w:cs="Times New Roman"/>
          <w:b/>
          <w:bCs/>
          <w:color w:val="FF0000"/>
          <w:lang w:val="en-US"/>
        </w:rPr>
        <w:t xml:space="preserve"> plural</w:t>
      </w:r>
      <w:r w:rsidR="009824EC">
        <w:rPr>
          <w:rFonts w:ascii="Times New Roman" w:hAnsi="Times New Roman" w:cs="Times New Roman"/>
          <w:b/>
          <w:bCs/>
          <w:color w:val="FF0000"/>
          <w:lang w:val="en-US"/>
        </w:rPr>
        <w:t>)</w:t>
      </w:r>
    </w:p>
    <w:p w14:paraId="107F3FF3" w14:textId="41EE09DD" w:rsidR="009824EC" w:rsidRDefault="009824EC" w:rsidP="009824EC">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Some information  </w:t>
      </w:r>
    </w:p>
    <w:p w14:paraId="7CC51428" w14:textId="3EB0CC61" w:rsidR="009824EC" w:rsidRDefault="009824EC" w:rsidP="009824EC">
      <w:pPr>
        <w:pStyle w:val="ListParagraph"/>
        <w:numPr>
          <w:ilvl w:val="1"/>
          <w:numId w:val="1"/>
        </w:numPr>
        <w:rPr>
          <w:rFonts w:ascii="Times New Roman" w:hAnsi="Times New Roman" w:cs="Times New Roman"/>
          <w:lang w:val="en-US"/>
        </w:rPr>
      </w:pPr>
      <w:r>
        <w:rPr>
          <w:rFonts w:ascii="Times New Roman" w:hAnsi="Times New Roman" w:cs="Times New Roman"/>
          <w:lang w:val="en-US"/>
        </w:rPr>
        <w:t>Much information</w:t>
      </w:r>
    </w:p>
    <w:p w14:paraId="4FA5FC10" w14:textId="0C1AEE96" w:rsidR="009824EC" w:rsidRDefault="009824EC" w:rsidP="009824EC">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A </w:t>
      </w:r>
      <w:r>
        <w:rPr>
          <w:rFonts w:ascii="Times New Roman" w:hAnsi="Times New Roman" w:cs="Times New Roman"/>
          <w:lang w:val="en-US"/>
        </w:rPr>
        <w:t xml:space="preserve">little information </w:t>
      </w:r>
    </w:p>
    <w:p w14:paraId="003F9835" w14:textId="77777777" w:rsidR="009824EC" w:rsidRPr="002140CC" w:rsidRDefault="009824EC" w:rsidP="009824EC">
      <w:pPr>
        <w:pStyle w:val="ListParagraph"/>
        <w:ind w:left="1440"/>
        <w:rPr>
          <w:rFonts w:ascii="Times New Roman" w:hAnsi="Times New Roman" w:cs="Times New Roman"/>
          <w:sz w:val="16"/>
          <w:szCs w:val="16"/>
          <w:lang w:val="en-US"/>
        </w:rPr>
      </w:pPr>
    </w:p>
    <w:p w14:paraId="561AFB80" w14:textId="26344741" w:rsidR="009824EC" w:rsidRDefault="009824EC" w:rsidP="00883DEB">
      <w:pPr>
        <w:pStyle w:val="ListParagraph"/>
        <w:numPr>
          <w:ilvl w:val="0"/>
          <w:numId w:val="1"/>
        </w:numPr>
        <w:jc w:val="both"/>
        <w:rPr>
          <w:rFonts w:ascii="Times New Roman" w:hAnsi="Times New Roman" w:cs="Times New Roman"/>
          <w:lang w:val="en-US"/>
        </w:rPr>
      </w:pPr>
      <w:r w:rsidRPr="009824EC">
        <w:rPr>
          <w:rFonts w:ascii="Times New Roman" w:hAnsi="Times New Roman" w:cs="Times New Roman"/>
          <w:b/>
          <w:bCs/>
          <w:color w:val="FF0000"/>
          <w:lang w:val="en-US"/>
        </w:rPr>
        <w:t>F</w:t>
      </w:r>
      <w:r w:rsidRPr="009824EC">
        <w:rPr>
          <w:rFonts w:ascii="Times New Roman" w:hAnsi="Times New Roman" w:cs="Times New Roman"/>
          <w:b/>
          <w:bCs/>
          <w:color w:val="FF0000"/>
          <w:lang w:val="en-US"/>
        </w:rPr>
        <w:t>REE TRADE</w:t>
      </w:r>
      <w:r w:rsidRPr="009824EC">
        <w:rPr>
          <w:rFonts w:ascii="Times New Roman" w:hAnsi="Times New Roman" w:cs="Times New Roman"/>
          <w:color w:val="FF0000"/>
          <w:lang w:val="en-US"/>
        </w:rPr>
        <w:t xml:space="preserve"> </w:t>
      </w:r>
      <w:r w:rsidRPr="009824EC">
        <w:rPr>
          <w:rFonts w:ascii="Times New Roman" w:hAnsi="Times New Roman" w:cs="Times New Roman"/>
          <w:lang w:val="en-US"/>
        </w:rPr>
        <w:t>Free trade is the economic theory that the market should be allowed to flow without government intervention. Free trade advocates believe restrictions such as tariffs, export limitations, or strong environmental regulations are protectionist trade barriers, and that the economy would flourish through deregulation. The idea is that increased trade, not regulations and standards, is the best way to improve the environment and raise standards of livin</w:t>
      </w:r>
      <w:r>
        <w:rPr>
          <w:rFonts w:ascii="Times New Roman" w:hAnsi="Times New Roman" w:cs="Times New Roman"/>
          <w:lang w:val="en-US"/>
        </w:rPr>
        <w:t>g</w:t>
      </w:r>
    </w:p>
    <w:p w14:paraId="3E9E521E" w14:textId="77777777" w:rsidR="009824EC" w:rsidRDefault="009824EC" w:rsidP="00883DEB">
      <w:pPr>
        <w:pStyle w:val="ListParagraph"/>
        <w:jc w:val="both"/>
        <w:rPr>
          <w:rFonts w:ascii="Times New Roman" w:hAnsi="Times New Roman" w:cs="Times New Roman"/>
          <w:lang w:val="en-US"/>
        </w:rPr>
      </w:pPr>
    </w:p>
    <w:p w14:paraId="457EA2B1" w14:textId="5FB21BA2" w:rsidR="009824EC" w:rsidRPr="009824EC" w:rsidRDefault="009824EC" w:rsidP="00883DEB">
      <w:pPr>
        <w:pStyle w:val="ListParagraph"/>
        <w:numPr>
          <w:ilvl w:val="0"/>
          <w:numId w:val="1"/>
        </w:numPr>
        <w:jc w:val="both"/>
        <w:rPr>
          <w:rFonts w:ascii="Times New Roman" w:hAnsi="Times New Roman" w:cs="Times New Roman"/>
          <w:lang w:val="en-US"/>
        </w:rPr>
      </w:pPr>
      <w:r w:rsidRPr="009824EC">
        <w:rPr>
          <w:rFonts w:ascii="Times New Roman" w:hAnsi="Times New Roman" w:cs="Times New Roman"/>
          <w:b/>
          <w:bCs/>
          <w:color w:val="FF0000"/>
          <w:lang w:val="en-US"/>
        </w:rPr>
        <w:t>F</w:t>
      </w:r>
      <w:r w:rsidR="00883DEB">
        <w:rPr>
          <w:rFonts w:ascii="Times New Roman" w:hAnsi="Times New Roman" w:cs="Times New Roman"/>
          <w:b/>
          <w:bCs/>
          <w:color w:val="FF0000"/>
          <w:lang w:val="en-US"/>
        </w:rPr>
        <w:t>AIR TRADE</w:t>
      </w:r>
      <w:r w:rsidRPr="009824EC">
        <w:rPr>
          <w:lang w:val="en-US"/>
        </w:rPr>
        <w:t xml:space="preserve"> is a global trading partnership, based on dialogue, transparency, and respect that seeks greater equity in international trade. It contributes to sustainable development by offering better trading conditions to, and securing the rights of, marginalized producers and workers - especially in the South. Fair Trade organizations (backed by consumers) are engaged actively in supporting producers, awareness raising and in campaigning for changes in the rules and practice of conventional international trade.</w:t>
      </w:r>
    </w:p>
    <w:p w14:paraId="25F85BCA" w14:textId="77777777" w:rsidR="009824EC" w:rsidRPr="008C04CC" w:rsidRDefault="009824EC" w:rsidP="00883DEB">
      <w:pPr>
        <w:jc w:val="both"/>
        <w:rPr>
          <w:rFonts w:ascii="Times New Roman" w:hAnsi="Times New Roman" w:cs="Times New Roman"/>
          <w:color w:val="FF0000"/>
          <w:lang w:val="en-US"/>
        </w:rPr>
      </w:pPr>
    </w:p>
    <w:p w14:paraId="53B57C19" w14:textId="4DD0402D" w:rsidR="00F36CC0" w:rsidRPr="002140CC" w:rsidRDefault="00F36CC0" w:rsidP="002140CC">
      <w:pPr>
        <w:rPr>
          <w:color w:val="FF0000"/>
        </w:rPr>
      </w:pPr>
      <w:proofErr w:type="gramStart"/>
      <w:r w:rsidRPr="002140CC">
        <w:rPr>
          <w:color w:val="FF0000"/>
          <w:lang w:val="en-US"/>
        </w:rPr>
        <w:t>E</w:t>
      </w:r>
      <w:r w:rsidRPr="002140CC">
        <w:rPr>
          <w:color w:val="FF0000"/>
          <w:lang w:val="en-US"/>
        </w:rPr>
        <w:t>quity</w:t>
      </w:r>
      <w:r w:rsidRPr="002140CC">
        <w:rPr>
          <w:color w:val="FF0000"/>
          <w:lang w:val="en-US"/>
        </w:rPr>
        <w:t> :</w:t>
      </w:r>
      <w:proofErr w:type="gramEnd"/>
      <w:r w:rsidRPr="002140CC">
        <w:rPr>
          <w:color w:val="FF0000"/>
          <w:lang w:val="en-US"/>
        </w:rPr>
        <w:t xml:space="preserve"> </w:t>
      </w:r>
      <w:r w:rsidRPr="002140CC">
        <w:rPr>
          <w:lang w:val="en-US"/>
        </w:rPr>
        <w:t>In the trading world, equity refers to </w:t>
      </w:r>
      <w:r w:rsidRPr="002140CC">
        <w:rPr>
          <w:b/>
          <w:bCs/>
          <w:lang w:val="en-US"/>
        </w:rPr>
        <w:t>stock</w:t>
      </w:r>
      <w:r w:rsidRPr="002140CC">
        <w:rPr>
          <w:lang w:val="en-US"/>
        </w:rPr>
        <w:t>. In the accounting and corporate lending world, equity (or more commonly, shareholders’ equity) refers to the amount of capital contributed by the owners or the difference between a company’s total assets and its total liabilities.</w:t>
      </w:r>
    </w:p>
    <w:p w14:paraId="4CEDDE3E" w14:textId="154CA2AD" w:rsidR="008C04CC" w:rsidRPr="00251B3C" w:rsidRDefault="008C04CC" w:rsidP="008C04CC">
      <w:pPr>
        <w:pStyle w:val="ListParagraph"/>
        <w:numPr>
          <w:ilvl w:val="1"/>
          <w:numId w:val="1"/>
        </w:numPr>
        <w:rPr>
          <w:color w:val="70AD47" w:themeColor="accent6"/>
          <w:lang w:val="en-US"/>
        </w:rPr>
      </w:pPr>
      <w:r w:rsidRPr="00251B3C">
        <w:rPr>
          <w:color w:val="70AD47" w:themeColor="accent6"/>
          <w:lang w:val="en-US"/>
        </w:rPr>
        <w:t>Greater equity in international trade</w:t>
      </w:r>
    </w:p>
    <w:p w14:paraId="2EFD244D" w14:textId="112C9D83" w:rsidR="008C04CC" w:rsidRPr="008C04CC" w:rsidRDefault="008C04CC">
      <w:pPr>
        <w:rPr>
          <w:color w:val="FF0000"/>
        </w:rPr>
      </w:pPr>
      <w:proofErr w:type="spellStart"/>
      <w:r w:rsidRPr="008C04CC">
        <w:rPr>
          <w:color w:val="FF0000"/>
        </w:rPr>
        <w:t>M</w:t>
      </w:r>
      <w:r w:rsidR="00F36CC0" w:rsidRPr="008C04CC">
        <w:rPr>
          <w:color w:val="FF0000"/>
        </w:rPr>
        <w:t>arginalize</w:t>
      </w:r>
      <w:r w:rsidRPr="008C04CC">
        <w:rPr>
          <w:color w:val="FF0000"/>
        </w:rPr>
        <w:t>d</w:t>
      </w:r>
      <w:proofErr w:type="spellEnd"/>
    </w:p>
    <w:p w14:paraId="388AC0DE" w14:textId="7F687968" w:rsidR="00251B3C" w:rsidRDefault="008C04CC" w:rsidP="00251B3C">
      <w:pPr>
        <w:pStyle w:val="ListParagraph"/>
        <w:numPr>
          <w:ilvl w:val="0"/>
          <w:numId w:val="1"/>
        </w:numPr>
        <w:rPr>
          <w:lang w:val="en-US"/>
        </w:rPr>
      </w:pPr>
      <w:r w:rsidRPr="008C04CC">
        <w:rPr>
          <w:lang w:val="en-US"/>
        </w:rPr>
        <w:t xml:space="preserve"> The term</w:t>
      </w:r>
      <w:r w:rsidRPr="008C04CC">
        <w:rPr>
          <w:b/>
          <w:bCs/>
          <w:lang w:val="en-US"/>
        </w:rPr>
        <w:t> marginalized</w:t>
      </w:r>
      <w:r w:rsidRPr="008C04CC">
        <w:rPr>
          <w:lang w:val="en-US"/>
        </w:rPr>
        <w:t> describes to the person or group that is treated insignificantly, </w:t>
      </w:r>
    </w:p>
    <w:p w14:paraId="7090EF1D" w14:textId="79BF7807" w:rsidR="00251B3C" w:rsidRDefault="00251B3C" w:rsidP="00251B3C">
      <w:pPr>
        <w:pStyle w:val="ListParagraph"/>
        <w:numPr>
          <w:ilvl w:val="1"/>
          <w:numId w:val="1"/>
        </w:numPr>
        <w:rPr>
          <w:color w:val="70AD47" w:themeColor="accent6"/>
          <w:lang w:val="en-US"/>
        </w:rPr>
      </w:pPr>
      <w:proofErr w:type="gramStart"/>
      <w:r w:rsidRPr="00251B3C">
        <w:rPr>
          <w:color w:val="70AD47" w:themeColor="accent6"/>
          <w:lang w:val="en-US"/>
        </w:rPr>
        <w:t>Marginalized  producers</w:t>
      </w:r>
      <w:proofErr w:type="gramEnd"/>
      <w:r w:rsidRPr="00251B3C">
        <w:rPr>
          <w:color w:val="70AD47" w:themeColor="accent6"/>
          <w:lang w:val="en-US"/>
        </w:rPr>
        <w:t xml:space="preserve"> and workers</w:t>
      </w:r>
    </w:p>
    <w:p w14:paraId="011E3C3F" w14:textId="17887194" w:rsidR="00251B3C" w:rsidRDefault="00251B3C" w:rsidP="00251B3C">
      <w:pPr>
        <w:rPr>
          <w:color w:val="FF0000"/>
        </w:rPr>
      </w:pPr>
      <w:proofErr w:type="spellStart"/>
      <w:r w:rsidRPr="00251B3C">
        <w:rPr>
          <w:color w:val="FF0000"/>
        </w:rPr>
        <w:lastRenderedPageBreak/>
        <w:t>D</w:t>
      </w:r>
      <w:r w:rsidRPr="00251B3C">
        <w:rPr>
          <w:color w:val="FF0000"/>
        </w:rPr>
        <w:t>eregulation</w:t>
      </w:r>
      <w:proofErr w:type="spellEnd"/>
      <w:r>
        <w:rPr>
          <w:color w:val="FF0000"/>
        </w:rPr>
        <w:t xml:space="preserve"> : </w:t>
      </w:r>
    </w:p>
    <w:p w14:paraId="6879EA0B" w14:textId="02E7C314" w:rsidR="00251B3C" w:rsidRDefault="00042E3A" w:rsidP="00042E3A">
      <w:pPr>
        <w:pStyle w:val="ListParagraph"/>
        <w:numPr>
          <w:ilvl w:val="0"/>
          <w:numId w:val="1"/>
        </w:numPr>
        <w:rPr>
          <w:lang w:val="en-US"/>
        </w:rPr>
      </w:pPr>
      <w:r w:rsidRPr="00042E3A">
        <w:rPr>
          <w:lang w:val="en-US"/>
        </w:rPr>
        <w:t>Deregulation is the reduction or elimination of government power in a particular industry</w:t>
      </w:r>
    </w:p>
    <w:p w14:paraId="23C6DCC3" w14:textId="77777777" w:rsidR="00042E3A" w:rsidRDefault="00042E3A" w:rsidP="00042E3A">
      <w:pPr>
        <w:rPr>
          <w:color w:val="FF0000"/>
        </w:rPr>
      </w:pPr>
      <w:proofErr w:type="spellStart"/>
      <w:proofErr w:type="gramStart"/>
      <w:r w:rsidRPr="00042E3A">
        <w:rPr>
          <w:color w:val="FF0000"/>
        </w:rPr>
        <w:t>Barriers</w:t>
      </w:r>
      <w:proofErr w:type="spellEnd"/>
      <w:r w:rsidRPr="00042E3A">
        <w:rPr>
          <w:color w:val="FF0000"/>
        </w:rPr>
        <w:t>:</w:t>
      </w:r>
      <w:proofErr w:type="gramEnd"/>
    </w:p>
    <w:p w14:paraId="10338F11" w14:textId="3B635060" w:rsidR="00042E3A" w:rsidRPr="00042E3A" w:rsidRDefault="00042E3A" w:rsidP="00042E3A">
      <w:pPr>
        <w:pStyle w:val="ListParagraph"/>
        <w:numPr>
          <w:ilvl w:val="0"/>
          <w:numId w:val="1"/>
        </w:numPr>
        <w:rPr>
          <w:lang w:val="en-US"/>
        </w:rPr>
      </w:pPr>
      <w:r w:rsidRPr="00042E3A">
        <w:rPr>
          <w:lang w:val="en-US"/>
        </w:rPr>
        <w:t>R</w:t>
      </w:r>
      <w:r w:rsidRPr="00042E3A">
        <w:rPr>
          <w:lang w:val="en-US"/>
        </w:rPr>
        <w:t>e</w:t>
      </w:r>
      <w:r w:rsidRPr="00042E3A">
        <w:rPr>
          <w:lang w:val="en-US"/>
        </w:rPr>
        <w:t>move</w:t>
      </w:r>
      <w:r w:rsidRPr="00042E3A">
        <w:rPr>
          <w:lang w:val="en-US"/>
        </w:rPr>
        <w:t xml:space="preserve"> barriers such as strict labor laws or environmental standards to increase trade.</w:t>
      </w:r>
    </w:p>
    <w:p w14:paraId="591396CE" w14:textId="603D21B8" w:rsidR="00251B3C" w:rsidRPr="002C7786" w:rsidRDefault="000A5987" w:rsidP="00251B3C">
      <w:pPr>
        <w:rPr>
          <w:b/>
          <w:bCs/>
          <w:color w:val="FF0000"/>
          <w:lang w:val="en-US"/>
        </w:rPr>
      </w:pPr>
      <w:r w:rsidRPr="002C7786">
        <w:rPr>
          <w:b/>
          <w:bCs/>
          <w:color w:val="FF0000"/>
          <w:lang w:val="en-US"/>
        </w:rPr>
        <w:t xml:space="preserve">A slush fund: </w:t>
      </w:r>
    </w:p>
    <w:p w14:paraId="7E0AF360" w14:textId="10F23AB4" w:rsidR="003124C0" w:rsidRPr="003124C0" w:rsidRDefault="003124C0" w:rsidP="003124C0">
      <w:pPr>
        <w:pStyle w:val="ListParagraph"/>
        <w:numPr>
          <w:ilvl w:val="0"/>
          <w:numId w:val="1"/>
        </w:numPr>
        <w:rPr>
          <w:lang w:val="en-US"/>
        </w:rPr>
      </w:pPr>
      <w:r w:rsidRPr="003124C0">
        <w:rPr>
          <w:lang w:val="en-US"/>
        </w:rPr>
        <w:t>A slush fund is a fund or account that is not properly accounted, such as money used for corrupt or illegal purposes, especially in the political sphere</w:t>
      </w:r>
    </w:p>
    <w:p w14:paraId="799E392A" w14:textId="493E81EB" w:rsidR="003124C0" w:rsidRPr="003124C0" w:rsidRDefault="003124C0" w:rsidP="003124C0">
      <w:pPr>
        <w:rPr>
          <w:b/>
          <w:bCs/>
          <w:color w:val="FF0000"/>
          <w:lang w:val="en-US"/>
        </w:rPr>
      </w:pPr>
      <w:r w:rsidRPr="003124C0">
        <w:rPr>
          <w:b/>
          <w:bCs/>
          <w:color w:val="FF0000"/>
          <w:lang w:val="en-US"/>
        </w:rPr>
        <w:t xml:space="preserve">Insider trading </w:t>
      </w:r>
    </w:p>
    <w:p w14:paraId="7F7FD491" w14:textId="6719B977" w:rsidR="003124C0" w:rsidRDefault="003124C0" w:rsidP="003124C0">
      <w:pPr>
        <w:pStyle w:val="ListParagraph"/>
        <w:numPr>
          <w:ilvl w:val="0"/>
          <w:numId w:val="1"/>
        </w:numPr>
        <w:rPr>
          <w:lang w:val="en-US"/>
        </w:rPr>
      </w:pPr>
      <w:r w:rsidRPr="003124C0">
        <w:rPr>
          <w:lang w:val="en-US"/>
        </w:rPr>
        <w:t>Insider trading involves</w:t>
      </w:r>
      <w:r w:rsidRPr="003124C0">
        <w:rPr>
          <w:b/>
          <w:bCs/>
          <w:lang w:val="en-US"/>
        </w:rPr>
        <w:t> trading in a public company's stock by someone who has non-public, material information about that stock for any reason.</w:t>
      </w:r>
      <w:r w:rsidRPr="003124C0">
        <w:rPr>
          <w:lang w:val="en-US"/>
        </w:rPr>
        <w:t xml:space="preserve"> Insider trading can be either illegal or legal depending on when the </w:t>
      </w:r>
      <w:proofErr w:type="spellStart"/>
      <w:r w:rsidRPr="003124C0">
        <w:rPr>
          <w:lang w:val="en-US"/>
        </w:rPr>
        <w:t>insidermakes</w:t>
      </w:r>
      <w:proofErr w:type="spellEnd"/>
      <w:r w:rsidRPr="003124C0">
        <w:rPr>
          <w:lang w:val="en-US"/>
        </w:rPr>
        <w:t xml:space="preserve"> the trade.</w:t>
      </w:r>
    </w:p>
    <w:p w14:paraId="1EEA0029" w14:textId="4633355F" w:rsidR="003124C0" w:rsidRPr="002C7786" w:rsidRDefault="003124C0" w:rsidP="003124C0">
      <w:pPr>
        <w:rPr>
          <w:b/>
          <w:bCs/>
          <w:color w:val="FF0000"/>
          <w:lang w:val="en-US"/>
        </w:rPr>
      </w:pPr>
      <w:r w:rsidRPr="002C7786">
        <w:rPr>
          <w:b/>
          <w:bCs/>
          <w:color w:val="FF0000"/>
          <w:lang w:val="en-US"/>
        </w:rPr>
        <w:t xml:space="preserve">A whistle blower: </w:t>
      </w:r>
    </w:p>
    <w:p w14:paraId="35935840" w14:textId="458F1A1C" w:rsidR="003124C0" w:rsidRDefault="003124C0" w:rsidP="003124C0">
      <w:pPr>
        <w:pStyle w:val="ListParagraph"/>
        <w:numPr>
          <w:ilvl w:val="0"/>
          <w:numId w:val="1"/>
        </w:numPr>
        <w:rPr>
          <w:lang w:val="en-US"/>
        </w:rPr>
      </w:pPr>
      <w:r w:rsidRPr="003124C0">
        <w:rPr>
          <w:lang w:val="en-US"/>
        </w:rPr>
        <w:t>A whistleblower (also written as whistle-blower or whistle blower) is a </w:t>
      </w:r>
      <w:r w:rsidRPr="003124C0">
        <w:rPr>
          <w:b/>
          <w:bCs/>
          <w:lang w:val="en-US"/>
        </w:rPr>
        <w:t>person who exposes any kind of information or activity that is deemed illegal, unethical</w:t>
      </w:r>
      <w:r w:rsidRPr="003124C0">
        <w:rPr>
          <w:lang w:val="en-US"/>
        </w:rPr>
        <w:t>, or not correct within an organization that is either private or public.</w:t>
      </w:r>
    </w:p>
    <w:p w14:paraId="1DE982BC" w14:textId="59203815" w:rsidR="003124C0" w:rsidRPr="002C7786" w:rsidRDefault="003124C0" w:rsidP="003124C0">
      <w:pPr>
        <w:rPr>
          <w:b/>
          <w:bCs/>
          <w:color w:val="FF0000"/>
          <w:lang w:val="en-US"/>
        </w:rPr>
      </w:pPr>
      <w:r w:rsidRPr="002C7786">
        <w:rPr>
          <w:b/>
          <w:bCs/>
          <w:color w:val="FF0000"/>
          <w:lang w:val="en-US"/>
        </w:rPr>
        <w:t xml:space="preserve">A white wash: </w:t>
      </w:r>
    </w:p>
    <w:p w14:paraId="1C70A27B" w14:textId="7D38F770" w:rsidR="000A5987" w:rsidRPr="000336A3" w:rsidRDefault="000336A3" w:rsidP="000336A3">
      <w:pPr>
        <w:pStyle w:val="ListParagraph"/>
        <w:numPr>
          <w:ilvl w:val="0"/>
          <w:numId w:val="1"/>
        </w:numPr>
        <w:rPr>
          <w:b/>
          <w:bCs/>
          <w:lang w:val="en-US"/>
        </w:rPr>
      </w:pPr>
      <w:r w:rsidRPr="000336A3">
        <w:rPr>
          <w:b/>
          <w:bCs/>
          <w:lang w:val="en-US"/>
        </w:rPr>
        <w:t xml:space="preserve">whitewash - a defeat in which the losing person or team fails to score. defeat, licking - </w:t>
      </w:r>
      <w:proofErr w:type="spellStart"/>
      <w:r w:rsidRPr="000336A3">
        <w:rPr>
          <w:b/>
          <w:bCs/>
          <w:lang w:val="en-US"/>
        </w:rPr>
        <w:t>anunsuccessful</w:t>
      </w:r>
      <w:proofErr w:type="spellEnd"/>
      <w:r w:rsidRPr="000336A3">
        <w:rPr>
          <w:b/>
          <w:bCs/>
          <w:lang w:val="en-US"/>
        </w:rPr>
        <w:t xml:space="preserve"> ending to a struggle or contest; "it was a narrow defeat"; "the army's only defeat"; "they suffered a convincing licking".</w:t>
      </w:r>
    </w:p>
    <w:p w14:paraId="23E4A701" w14:textId="5DA10C52" w:rsidR="00A832C4" w:rsidRPr="00A832C4" w:rsidRDefault="00A832C4" w:rsidP="000336A3">
      <w:pPr>
        <w:rPr>
          <w:color w:val="FF0000"/>
        </w:rPr>
      </w:pPr>
      <w:proofErr w:type="spellStart"/>
      <w:proofErr w:type="gramStart"/>
      <w:r w:rsidRPr="002C7786">
        <w:rPr>
          <w:b/>
          <w:bCs/>
          <w:color w:val="FF0000"/>
        </w:rPr>
        <w:t>accountability</w:t>
      </w:r>
      <w:proofErr w:type="spellEnd"/>
      <w:r w:rsidRPr="00A832C4">
        <w:rPr>
          <w:color w:val="FF0000"/>
        </w:rPr>
        <w:t>:</w:t>
      </w:r>
      <w:proofErr w:type="gramEnd"/>
    </w:p>
    <w:p w14:paraId="728EA7D8" w14:textId="51152377" w:rsidR="00A832C4" w:rsidRPr="00A832C4" w:rsidRDefault="00A832C4" w:rsidP="00A832C4">
      <w:pPr>
        <w:pStyle w:val="ListParagraph"/>
        <w:numPr>
          <w:ilvl w:val="0"/>
          <w:numId w:val="1"/>
        </w:numPr>
        <w:rPr>
          <w:lang w:val="en-US"/>
        </w:rPr>
      </w:pPr>
      <w:r w:rsidRPr="00A832C4">
        <w:rPr>
          <w:b/>
          <w:bCs/>
          <w:lang w:val="en-US"/>
        </w:rPr>
        <w:t>the quality or state of being accountable</w:t>
      </w:r>
      <w:r w:rsidRPr="00A832C4">
        <w:rPr>
          <w:lang w:val="en-US"/>
        </w:rPr>
        <w:t> </w:t>
      </w:r>
      <w:proofErr w:type="gramStart"/>
      <w:r w:rsidRPr="00A832C4">
        <w:rPr>
          <w:lang w:val="en-US"/>
        </w:rPr>
        <w:t>especially :</w:t>
      </w:r>
      <w:proofErr w:type="gramEnd"/>
      <w:r w:rsidRPr="00A832C4">
        <w:rPr>
          <w:lang w:val="en-US"/>
        </w:rPr>
        <w:t xml:space="preserve"> an obligation or willingness to accept responsibility or to account for one's actions public officials lacking accountability.</w:t>
      </w:r>
    </w:p>
    <w:p w14:paraId="2E3619D7" w14:textId="6C8A2A50" w:rsidR="000A5987" w:rsidRDefault="000A5987" w:rsidP="00251B3C">
      <w:pPr>
        <w:ind w:left="1080"/>
        <w:rPr>
          <w:lang w:val="en-US"/>
        </w:rPr>
      </w:pPr>
    </w:p>
    <w:p w14:paraId="0B863DC5" w14:textId="18DB2F31" w:rsidR="000A5987" w:rsidRPr="00A832C4" w:rsidRDefault="00A832C4" w:rsidP="00A832C4">
      <w:pPr>
        <w:rPr>
          <w:color w:val="FF0000"/>
        </w:rPr>
      </w:pPr>
      <w:proofErr w:type="spellStart"/>
      <w:proofErr w:type="gramStart"/>
      <w:r w:rsidRPr="002C7786">
        <w:rPr>
          <w:b/>
          <w:bCs/>
          <w:color w:val="FF0000"/>
        </w:rPr>
        <w:t>humility</w:t>
      </w:r>
      <w:proofErr w:type="spellEnd"/>
      <w:r w:rsidRPr="00A832C4">
        <w:rPr>
          <w:color w:val="FF0000"/>
        </w:rPr>
        <w:t>:</w:t>
      </w:r>
      <w:proofErr w:type="gramEnd"/>
    </w:p>
    <w:p w14:paraId="69300752" w14:textId="16DE875D" w:rsidR="000A5987" w:rsidRPr="00A832C4" w:rsidRDefault="00A832C4" w:rsidP="00A832C4">
      <w:pPr>
        <w:pStyle w:val="ListParagraph"/>
        <w:numPr>
          <w:ilvl w:val="0"/>
          <w:numId w:val="1"/>
        </w:numPr>
        <w:rPr>
          <w:lang w:val="en-US"/>
        </w:rPr>
      </w:pPr>
      <w:r w:rsidRPr="00A832C4">
        <w:rPr>
          <w:lang w:val="en-US"/>
        </w:rPr>
        <w:t>Humility is the quality of being humble. Dictionary definitions accentuate humility as a low self-regard and sense of unworthiness</w:t>
      </w:r>
    </w:p>
    <w:p w14:paraId="5A0CE1FF" w14:textId="71FBBE5E" w:rsidR="00A832C4" w:rsidRDefault="00A832C4" w:rsidP="00A832C4">
      <w:pPr>
        <w:rPr>
          <w:color w:val="FF0000"/>
        </w:rPr>
      </w:pPr>
      <w:proofErr w:type="spellStart"/>
      <w:proofErr w:type="gramStart"/>
      <w:r w:rsidRPr="002C7786">
        <w:rPr>
          <w:b/>
          <w:bCs/>
          <w:color w:val="FF0000"/>
        </w:rPr>
        <w:t>integrity</w:t>
      </w:r>
      <w:proofErr w:type="spellEnd"/>
      <w:r w:rsidRPr="00A832C4">
        <w:rPr>
          <w:color w:val="FF0000"/>
        </w:rPr>
        <w:t>:</w:t>
      </w:r>
      <w:proofErr w:type="gramEnd"/>
    </w:p>
    <w:p w14:paraId="7F92110B" w14:textId="599136D2" w:rsidR="000A5987" w:rsidRPr="002C7786" w:rsidRDefault="00A832C4" w:rsidP="00A832C4">
      <w:pPr>
        <w:pStyle w:val="ListParagraph"/>
        <w:numPr>
          <w:ilvl w:val="0"/>
          <w:numId w:val="1"/>
        </w:numPr>
        <w:rPr>
          <w:lang w:val="en-US"/>
        </w:rPr>
      </w:pPr>
      <w:r w:rsidRPr="00A832C4">
        <w:rPr>
          <w:lang w:val="en-US"/>
        </w:rPr>
        <w:t>Integrity is the foundation on which coworkers build relationships, trust, and effective interpersonal relationships.</w:t>
      </w:r>
    </w:p>
    <w:p w14:paraId="3DAB81F3" w14:textId="0CA35158" w:rsidR="00A832C4" w:rsidRPr="002C7786" w:rsidRDefault="00A832C4" w:rsidP="00A832C4">
      <w:pPr>
        <w:rPr>
          <w:b/>
          <w:bCs/>
          <w:color w:val="FF0000"/>
          <w:lang w:val="en-US"/>
        </w:rPr>
      </w:pPr>
      <w:proofErr w:type="spellStart"/>
      <w:r w:rsidRPr="002C7786">
        <w:rPr>
          <w:b/>
          <w:bCs/>
          <w:color w:val="FF0000"/>
          <w:lang w:val="en-US"/>
        </w:rPr>
        <w:t>Favoritisme</w:t>
      </w:r>
      <w:proofErr w:type="spellEnd"/>
      <w:r w:rsidRPr="002C7786">
        <w:rPr>
          <w:b/>
          <w:bCs/>
          <w:color w:val="FF0000"/>
          <w:lang w:val="en-US"/>
        </w:rPr>
        <w:t xml:space="preserve">: </w:t>
      </w:r>
    </w:p>
    <w:p w14:paraId="4B9A7973" w14:textId="3A3A0065" w:rsidR="000A5987" w:rsidRPr="002C7786" w:rsidRDefault="00A832C4" w:rsidP="00A832C4">
      <w:pPr>
        <w:pStyle w:val="ListParagraph"/>
        <w:numPr>
          <w:ilvl w:val="0"/>
          <w:numId w:val="1"/>
        </w:numPr>
        <w:rPr>
          <w:color w:val="FF0000"/>
          <w:lang w:val="en-US"/>
        </w:rPr>
      </w:pPr>
      <w:r w:rsidRPr="00A832C4">
        <w:rPr>
          <w:lang w:val="en-US"/>
        </w:rPr>
        <w:t>unfair support shown to one person or group, especially by someone in authority</w:t>
      </w:r>
    </w:p>
    <w:p w14:paraId="002F9866" w14:textId="4E9501E9" w:rsidR="002C7786" w:rsidRPr="0012521C" w:rsidRDefault="002C7786" w:rsidP="00A832C4">
      <w:pPr>
        <w:rPr>
          <w:rFonts w:ascii="Roboto" w:hAnsi="Roboto"/>
          <w:color w:val="666666"/>
          <w:sz w:val="21"/>
          <w:szCs w:val="21"/>
          <w:shd w:val="clear" w:color="auto" w:fill="FFFFFF"/>
          <w:lang w:val="en-US"/>
        </w:rPr>
      </w:pPr>
      <w:r w:rsidRPr="002C7786">
        <w:rPr>
          <w:b/>
          <w:bCs/>
          <w:color w:val="FF0000"/>
          <w:lang w:val="en-US"/>
        </w:rPr>
        <w:t>Disclosure</w:t>
      </w:r>
      <w:proofErr w:type="gramStart"/>
      <w:r>
        <w:rPr>
          <w:color w:val="FF0000"/>
          <w:lang w:val="en-US"/>
        </w:rPr>
        <w:t xml:space="preserve">: </w:t>
      </w:r>
      <w:r w:rsidRPr="002C7786">
        <w:rPr>
          <w:rFonts w:ascii="Roboto" w:hAnsi="Roboto"/>
          <w:color w:val="666666"/>
          <w:sz w:val="21"/>
          <w:szCs w:val="21"/>
          <w:shd w:val="clear" w:color="auto" w:fill="FFFFFF"/>
          <w:lang w:val="en-US"/>
        </w:rPr>
        <w:t>:</w:t>
      </w:r>
      <w:proofErr w:type="gramEnd"/>
      <w:r w:rsidRPr="002C7786">
        <w:rPr>
          <w:rFonts w:ascii="Roboto" w:hAnsi="Roboto"/>
          <w:color w:val="666666"/>
          <w:sz w:val="21"/>
          <w:szCs w:val="21"/>
          <w:shd w:val="clear" w:color="auto" w:fill="FFFFFF"/>
          <w:lang w:val="en-US"/>
        </w:rPr>
        <w:t xml:space="preserve"> </w:t>
      </w:r>
      <w:r w:rsidRPr="002C7786">
        <w:rPr>
          <w:lang w:val="en-US"/>
        </w:rPr>
        <w:t>to make (something) known to the public.</w:t>
      </w:r>
    </w:p>
    <w:p w14:paraId="3A4F5202" w14:textId="77777777" w:rsidR="0012521C" w:rsidRPr="0012521C" w:rsidRDefault="002C7786" w:rsidP="0012521C">
      <w:pPr>
        <w:rPr>
          <w:color w:val="FF0000"/>
          <w:lang w:val="en-US"/>
        </w:rPr>
      </w:pPr>
      <w:r w:rsidRPr="0012521C">
        <w:rPr>
          <w:color w:val="FF0000"/>
          <w:lang w:val="en-US"/>
        </w:rPr>
        <w:t>Recalled</w:t>
      </w:r>
    </w:p>
    <w:p w14:paraId="586E2D10" w14:textId="1758C204" w:rsidR="0012521C" w:rsidRPr="00134E78" w:rsidRDefault="0012521C" w:rsidP="0012521C">
      <w:pPr>
        <w:pStyle w:val="ListParagraph"/>
        <w:numPr>
          <w:ilvl w:val="0"/>
          <w:numId w:val="1"/>
        </w:numPr>
        <w:rPr>
          <w:lang w:val="en-US"/>
        </w:rPr>
      </w:pPr>
      <w:r w:rsidRPr="0012521C">
        <w:rPr>
          <w:lang w:val="en-US"/>
        </w:rPr>
        <w:t>if a company</w:t>
      </w:r>
      <w:r w:rsidRPr="0012521C">
        <w:rPr>
          <w:b/>
          <w:bCs/>
          <w:lang w:val="en-US"/>
        </w:rPr>
        <w:t> recalls one of its products, it asks people who have bought it to return it because there may be something wrong with it</w:t>
      </w:r>
    </w:p>
    <w:p w14:paraId="4F480E2A" w14:textId="77777777" w:rsidR="00134E78" w:rsidRDefault="00134E78" w:rsidP="00134E78">
      <w:pPr>
        <w:rPr>
          <w:rFonts w:ascii="Roboto" w:hAnsi="Roboto"/>
          <w:color w:val="666666"/>
          <w:sz w:val="21"/>
          <w:szCs w:val="21"/>
          <w:shd w:val="clear" w:color="auto" w:fill="FFFFFF"/>
          <w:lang w:val="en-US"/>
        </w:rPr>
      </w:pPr>
      <w:r w:rsidRPr="00134E78">
        <w:rPr>
          <w:b/>
          <w:bCs/>
          <w:color w:val="FF0000"/>
          <w:lang w:val="en-US"/>
        </w:rPr>
        <w:lastRenderedPageBreak/>
        <w:t>compensation</w:t>
      </w:r>
      <w:r w:rsidRPr="00134E78">
        <w:rPr>
          <w:rFonts w:ascii="Roboto" w:hAnsi="Roboto"/>
          <w:color w:val="666666"/>
          <w:sz w:val="21"/>
          <w:szCs w:val="21"/>
          <w:shd w:val="clear" w:color="auto" w:fill="FFFFFF"/>
          <w:lang w:val="en-US"/>
        </w:rPr>
        <w:t> </w:t>
      </w:r>
    </w:p>
    <w:p w14:paraId="4A98225C" w14:textId="5200B3C9" w:rsidR="00134E78" w:rsidRPr="00026A0D" w:rsidRDefault="00134E78" w:rsidP="00134E78">
      <w:pPr>
        <w:pStyle w:val="ListParagraph"/>
        <w:rPr>
          <w:b/>
          <w:bCs/>
          <w:lang w:val="en-US"/>
        </w:rPr>
      </w:pPr>
      <w:r w:rsidRPr="00026A0D">
        <w:rPr>
          <w:b/>
          <w:bCs/>
          <w:lang w:val="en-US"/>
        </w:rPr>
        <w:t xml:space="preserve"> money paid to someone because they have suffered injury or loss, or because what they</w:t>
      </w:r>
      <w:r w:rsidRPr="00134E78">
        <w:rPr>
          <w:rFonts w:ascii="Roboto" w:hAnsi="Roboto"/>
          <w:color w:val="666666"/>
          <w:sz w:val="21"/>
          <w:szCs w:val="21"/>
          <w:shd w:val="clear" w:color="auto" w:fill="FFFFFF"/>
          <w:lang w:val="en-US"/>
        </w:rPr>
        <w:t xml:space="preserve"> </w:t>
      </w:r>
      <w:r w:rsidRPr="00026A0D">
        <w:rPr>
          <w:b/>
          <w:bCs/>
          <w:lang w:val="en-US"/>
        </w:rPr>
        <w:t>own has been damage</w:t>
      </w:r>
    </w:p>
    <w:p w14:paraId="20F257F4" w14:textId="0929445E" w:rsidR="00026A0D" w:rsidRPr="00026A0D" w:rsidRDefault="00026A0D" w:rsidP="00026A0D">
      <w:pPr>
        <w:rPr>
          <w:color w:val="FF0000"/>
          <w:lang w:val="en-US"/>
        </w:rPr>
      </w:pPr>
      <w:proofErr w:type="spellStart"/>
      <w:r>
        <w:rPr>
          <w:color w:val="FF0000"/>
          <w:lang w:val="en-US"/>
        </w:rPr>
        <w:t>D</w:t>
      </w:r>
      <w:r w:rsidRPr="00026A0D">
        <w:rPr>
          <w:color w:val="FF0000"/>
          <w:lang w:val="en-US"/>
        </w:rPr>
        <w:t>iference</w:t>
      </w:r>
      <w:proofErr w:type="spellEnd"/>
      <w:r w:rsidRPr="00026A0D">
        <w:rPr>
          <w:color w:val="FF0000"/>
          <w:lang w:val="en-US"/>
        </w:rPr>
        <w:t xml:space="preserve"> between leaders and managers: </w:t>
      </w:r>
    </w:p>
    <w:p w14:paraId="000370D0" w14:textId="29D6A506" w:rsidR="00026A0D" w:rsidRPr="00026A0D" w:rsidRDefault="00026A0D" w:rsidP="00026A0D">
      <w:pPr>
        <w:pStyle w:val="NormalWeb"/>
        <w:numPr>
          <w:ilvl w:val="0"/>
          <w:numId w:val="1"/>
        </w:numPr>
        <w:shd w:val="clear" w:color="auto" w:fill="FFFFFF"/>
        <w:spacing w:before="0" w:beforeAutospacing="0" w:after="150" w:afterAutospacing="0"/>
        <w:rPr>
          <w:rFonts w:asciiTheme="minorHAnsi" w:eastAsiaTheme="minorHAnsi" w:hAnsiTheme="minorHAnsi" w:cstheme="minorBidi"/>
          <w:sz w:val="22"/>
          <w:szCs w:val="22"/>
          <w:lang w:val="en-US" w:eastAsia="en-US"/>
        </w:rPr>
      </w:pPr>
      <w:r w:rsidRPr="00026A0D">
        <w:rPr>
          <w:rFonts w:asciiTheme="minorHAnsi" w:eastAsiaTheme="minorHAnsi" w:hAnsiTheme="minorHAnsi" w:cstheme="minorBidi"/>
          <w:sz w:val="22"/>
          <w:szCs w:val="22"/>
          <w:lang w:val="en-US" w:eastAsia="en-US"/>
        </w:rPr>
        <w:t>Managers are generally responsible for the day-to-day operations of an operation. They have people who report to them, they oversee their work, and help make all of the projects run smoothly. They manage systems confidently and help their workers feel understood and meaningful to the organization.</w:t>
      </w:r>
    </w:p>
    <w:p w14:paraId="199E9DF3" w14:textId="42E14259" w:rsidR="00026A0D" w:rsidRPr="00B2351C" w:rsidRDefault="00026A0D" w:rsidP="00B2351C">
      <w:pPr>
        <w:pStyle w:val="NormalWeb"/>
        <w:numPr>
          <w:ilvl w:val="0"/>
          <w:numId w:val="1"/>
        </w:numPr>
        <w:shd w:val="clear" w:color="auto" w:fill="FFFFFF"/>
        <w:spacing w:before="0" w:beforeAutospacing="0" w:after="150" w:afterAutospacing="0"/>
        <w:rPr>
          <w:rFonts w:asciiTheme="minorHAnsi" w:eastAsiaTheme="minorHAnsi" w:hAnsiTheme="minorHAnsi" w:cstheme="minorBidi"/>
          <w:sz w:val="22"/>
          <w:szCs w:val="22"/>
          <w:lang w:val="en-US" w:eastAsia="en-US"/>
        </w:rPr>
      </w:pPr>
      <w:r w:rsidRPr="00026A0D">
        <w:rPr>
          <w:rFonts w:asciiTheme="minorHAnsi" w:eastAsiaTheme="minorHAnsi" w:hAnsiTheme="minorHAnsi" w:cstheme="minorBidi"/>
          <w:sz w:val="22"/>
          <w:szCs w:val="22"/>
          <w:lang w:val="en-US" w:eastAsia="en-US"/>
        </w:rPr>
        <w:t>Leadership is all about building a vision for people to follow. They inspire and direct with authority and intelligence. They help people feel confident and excited to follow their lead. </w:t>
      </w:r>
    </w:p>
    <w:p w14:paraId="2173C3C5" w14:textId="2D574FF5" w:rsidR="00026A0D" w:rsidRPr="00B2351C" w:rsidRDefault="00B2351C" w:rsidP="00B2351C">
      <w:pPr>
        <w:rPr>
          <w:lang w:val="en-US"/>
        </w:rPr>
      </w:pPr>
      <w:r w:rsidRPr="00B2351C">
        <w:rPr>
          <w:lang w:val="en-US"/>
        </w:rPr>
        <w:t xml:space="preserve">Conservative: </w:t>
      </w:r>
    </w:p>
    <w:p w14:paraId="58275CDC" w14:textId="29902D19" w:rsidR="000A5987" w:rsidRPr="00B2351C" w:rsidRDefault="00B2351C" w:rsidP="00026A0D">
      <w:pPr>
        <w:pStyle w:val="NormalWeb"/>
        <w:numPr>
          <w:ilvl w:val="0"/>
          <w:numId w:val="1"/>
        </w:numPr>
        <w:shd w:val="clear" w:color="auto" w:fill="FFFFFF"/>
        <w:spacing w:before="0" w:beforeAutospacing="0" w:after="150" w:afterAutospacing="0"/>
        <w:rPr>
          <w:rFonts w:asciiTheme="minorHAnsi" w:eastAsiaTheme="minorHAnsi" w:hAnsiTheme="minorHAnsi" w:cstheme="minorBidi"/>
          <w:b/>
          <w:bCs/>
          <w:sz w:val="22"/>
          <w:szCs w:val="22"/>
          <w:lang w:val="en-US" w:eastAsia="en-US"/>
        </w:rPr>
      </w:pPr>
      <w:r w:rsidRPr="00B2351C">
        <w:rPr>
          <w:rFonts w:asciiTheme="minorHAnsi" w:eastAsiaTheme="minorHAnsi" w:hAnsiTheme="minorHAnsi" w:cstheme="minorBidi"/>
          <w:b/>
          <w:bCs/>
          <w:sz w:val="22"/>
          <w:szCs w:val="22"/>
          <w:lang w:val="en-US" w:eastAsia="en-US"/>
        </w:rPr>
        <w:t>conservative adjective (SOCIAL) tending to emphasize</w:t>
      </w:r>
      <w:r w:rsidRPr="00B2351C">
        <w:rPr>
          <w:rFonts w:asciiTheme="minorHAnsi" w:eastAsiaTheme="minorHAnsi" w:hAnsiTheme="minorHAnsi" w:cstheme="minorBidi"/>
          <w:sz w:val="22"/>
          <w:szCs w:val="22"/>
          <w:lang w:val="en-US" w:eastAsia="en-US"/>
        </w:rPr>
        <w:t> the importance of preserving traditional cultural and religious values,</w:t>
      </w:r>
    </w:p>
    <w:p w14:paraId="6784002A" w14:textId="53980E2D" w:rsidR="00B2351C" w:rsidRDefault="00B2351C" w:rsidP="00B2351C">
      <w:pPr>
        <w:rPr>
          <w:lang w:val="en-US"/>
        </w:rPr>
      </w:pPr>
      <w:proofErr w:type="spellStart"/>
      <w:r>
        <w:rPr>
          <w:lang w:val="en-US"/>
        </w:rPr>
        <w:t>Asservtive</w:t>
      </w:r>
      <w:proofErr w:type="spellEnd"/>
      <w:r>
        <w:rPr>
          <w:lang w:val="en-US"/>
        </w:rPr>
        <w:t xml:space="preserve">: </w:t>
      </w:r>
    </w:p>
    <w:p w14:paraId="1FABE945" w14:textId="1EC9638F" w:rsidR="00B2351C" w:rsidRDefault="00B2351C" w:rsidP="00B2351C">
      <w:pPr>
        <w:pStyle w:val="NormalWeb"/>
        <w:numPr>
          <w:ilvl w:val="0"/>
          <w:numId w:val="1"/>
        </w:numPr>
        <w:shd w:val="clear" w:color="auto" w:fill="FFFFFF"/>
        <w:spacing w:before="0" w:beforeAutospacing="0" w:after="150" w:afterAutospacing="0"/>
        <w:rPr>
          <w:rFonts w:asciiTheme="minorHAnsi" w:eastAsiaTheme="minorHAnsi" w:hAnsiTheme="minorHAnsi" w:cstheme="minorBidi"/>
          <w:b/>
          <w:bCs/>
          <w:sz w:val="22"/>
          <w:szCs w:val="22"/>
          <w:lang w:val="en-US" w:eastAsia="en-US"/>
        </w:rPr>
      </w:pPr>
      <w:r w:rsidRPr="00B2351C">
        <w:rPr>
          <w:rFonts w:asciiTheme="minorHAnsi" w:eastAsiaTheme="minorHAnsi" w:hAnsiTheme="minorHAnsi" w:cstheme="minorBidi"/>
          <w:b/>
          <w:bCs/>
          <w:sz w:val="22"/>
          <w:szCs w:val="22"/>
          <w:lang w:val="en-US" w:eastAsia="en-US"/>
        </w:rPr>
        <w:t>behaving confidently and not being frightened to say what you want or believe: </w:t>
      </w:r>
    </w:p>
    <w:p w14:paraId="2EFD22C4" w14:textId="402B8D6C" w:rsidR="00B2351C" w:rsidRDefault="00B2351C" w:rsidP="00B2351C">
      <w:pPr>
        <w:pStyle w:val="NormalWeb"/>
        <w:shd w:val="clear" w:color="auto" w:fill="FFFFFF"/>
        <w:spacing w:before="0" w:beforeAutospacing="0" w:after="150" w:afterAutospacing="0"/>
        <w:rPr>
          <w:rFonts w:asciiTheme="minorHAnsi" w:eastAsiaTheme="minorHAnsi" w:hAnsiTheme="minorHAnsi" w:cstheme="minorBidi"/>
          <w:b/>
          <w:bCs/>
          <w:sz w:val="22"/>
          <w:szCs w:val="22"/>
          <w:lang w:val="en-US" w:eastAsia="en-US"/>
        </w:rPr>
      </w:pPr>
    </w:p>
    <w:p w14:paraId="3424831E" w14:textId="77777777" w:rsidR="009D49F3" w:rsidRDefault="009D49F3" w:rsidP="00B2351C">
      <w:pPr>
        <w:pStyle w:val="NormalWeb"/>
        <w:shd w:val="clear" w:color="auto" w:fill="FFFFFF"/>
        <w:spacing w:before="0" w:beforeAutospacing="0" w:after="150" w:afterAutospacing="0"/>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D</w:t>
      </w:r>
      <w:r w:rsidR="00B2351C" w:rsidRPr="009D49F3">
        <w:rPr>
          <w:rFonts w:asciiTheme="minorHAnsi" w:eastAsiaTheme="minorHAnsi" w:hAnsiTheme="minorHAnsi" w:cstheme="minorBidi"/>
          <w:b/>
          <w:bCs/>
          <w:sz w:val="22"/>
          <w:szCs w:val="22"/>
          <w:lang w:val="en-US" w:eastAsia="en-US"/>
        </w:rPr>
        <w:t>iffident</w:t>
      </w:r>
    </w:p>
    <w:p w14:paraId="3C3A4A05" w14:textId="470F69C4" w:rsidR="009D49F3" w:rsidRPr="009D49F3" w:rsidRDefault="00B2351C" w:rsidP="009D49F3">
      <w:pPr>
        <w:pStyle w:val="NormalWeb"/>
        <w:numPr>
          <w:ilvl w:val="0"/>
          <w:numId w:val="1"/>
        </w:numPr>
        <w:shd w:val="clear" w:color="auto" w:fill="FFFFFF"/>
        <w:spacing w:before="0" w:beforeAutospacing="0" w:after="150" w:afterAutospacing="0"/>
        <w:rPr>
          <w:rFonts w:asciiTheme="minorHAnsi" w:eastAsiaTheme="minorHAnsi" w:hAnsiTheme="minorHAnsi" w:cstheme="minorBidi"/>
          <w:sz w:val="22"/>
          <w:szCs w:val="22"/>
          <w:lang w:val="en-US" w:eastAsia="en-US"/>
        </w:rPr>
      </w:pPr>
      <w:r w:rsidRPr="009D49F3">
        <w:rPr>
          <w:rFonts w:asciiTheme="minorHAnsi" w:eastAsiaTheme="minorHAnsi" w:hAnsiTheme="minorHAnsi" w:cstheme="minorBidi"/>
          <w:b/>
          <w:bCs/>
          <w:sz w:val="22"/>
          <w:szCs w:val="22"/>
          <w:lang w:val="en-US" w:eastAsia="en-US"/>
        </w:rPr>
        <w:t xml:space="preserve"> </w:t>
      </w:r>
      <w:r w:rsidR="009D49F3" w:rsidRPr="009D49F3">
        <w:rPr>
          <w:rFonts w:asciiTheme="minorHAnsi" w:eastAsiaTheme="minorHAnsi" w:hAnsiTheme="minorHAnsi" w:cstheme="minorBidi"/>
          <w:sz w:val="22"/>
          <w:szCs w:val="22"/>
          <w:lang w:val="en-US" w:eastAsia="en-US"/>
        </w:rPr>
        <w:t>hesitant in acting or speaking through lack of self-confidence</w:t>
      </w:r>
    </w:p>
    <w:p w14:paraId="4F1753B9" w14:textId="35596C81" w:rsidR="00B2351C" w:rsidRDefault="009D49F3" w:rsidP="00B2351C">
      <w:pPr>
        <w:pStyle w:val="NormalWeb"/>
        <w:shd w:val="clear" w:color="auto" w:fill="FFFFFF"/>
        <w:spacing w:before="0" w:beforeAutospacing="0" w:after="150" w:afterAutospacing="0"/>
        <w:rPr>
          <w:rFonts w:asciiTheme="minorHAnsi" w:eastAsiaTheme="minorHAnsi" w:hAnsiTheme="minorHAnsi" w:cstheme="minorBidi"/>
          <w:b/>
          <w:bCs/>
          <w:sz w:val="22"/>
          <w:szCs w:val="22"/>
          <w:lang w:val="en-US" w:eastAsia="en-US"/>
        </w:rPr>
      </w:pPr>
      <w:r w:rsidRPr="009D49F3">
        <w:rPr>
          <w:rFonts w:asciiTheme="minorHAnsi" w:eastAsiaTheme="minorHAnsi" w:hAnsiTheme="minorHAnsi" w:cstheme="minorBidi"/>
          <w:b/>
          <w:bCs/>
          <w:sz w:val="22"/>
          <w:szCs w:val="22"/>
          <w:lang w:val="en-US" w:eastAsia="en-US"/>
        </w:rPr>
        <w:t>Radical</w:t>
      </w:r>
      <w:r>
        <w:rPr>
          <w:rFonts w:asciiTheme="minorHAnsi" w:eastAsiaTheme="minorHAnsi" w:hAnsiTheme="minorHAnsi" w:cstheme="minorBidi"/>
          <w:b/>
          <w:bCs/>
          <w:sz w:val="22"/>
          <w:szCs w:val="22"/>
          <w:lang w:val="en-US" w:eastAsia="en-US"/>
        </w:rPr>
        <w:t xml:space="preserve"> </w:t>
      </w:r>
      <w:r w:rsidRPr="009D49F3">
        <w:rPr>
          <w:rFonts w:asciiTheme="minorHAnsi" w:eastAsiaTheme="minorHAnsi" w:hAnsiTheme="minorHAnsi" w:cstheme="minorBidi"/>
          <w:b/>
          <w:bCs/>
          <w:sz w:val="22"/>
          <w:szCs w:val="22"/>
          <w:lang w:val="en-US" w:eastAsia="en-US"/>
        </w:rPr>
        <w:t xml:space="preserve">: </w:t>
      </w:r>
      <w:hyperlink r:id="rId5" w:tooltip="believing" w:history="1">
        <w:r w:rsidRPr="009D49F3">
          <w:rPr>
            <w:rFonts w:asciiTheme="minorHAnsi" w:eastAsiaTheme="minorHAnsi" w:hAnsiTheme="minorHAnsi" w:cstheme="minorBidi"/>
            <w:sz w:val="22"/>
            <w:szCs w:val="22"/>
            <w:lang w:val="en-US" w:eastAsia="en-US"/>
          </w:rPr>
          <w:t>believing</w:t>
        </w:r>
      </w:hyperlink>
      <w:r w:rsidRPr="009D49F3">
        <w:rPr>
          <w:rFonts w:asciiTheme="minorHAnsi" w:eastAsiaTheme="minorHAnsi" w:hAnsiTheme="minorHAnsi" w:cstheme="minorBidi"/>
          <w:b/>
          <w:bCs/>
          <w:sz w:val="22"/>
          <w:szCs w:val="22"/>
          <w:lang w:val="en-US" w:eastAsia="en-US"/>
        </w:rPr>
        <w:t> or </w:t>
      </w:r>
      <w:hyperlink r:id="rId6" w:tooltip="expressing" w:history="1">
        <w:r w:rsidRPr="009D49F3">
          <w:rPr>
            <w:rFonts w:asciiTheme="minorHAnsi" w:eastAsiaTheme="minorHAnsi" w:hAnsiTheme="minorHAnsi" w:cstheme="minorBidi"/>
            <w:sz w:val="22"/>
            <w:szCs w:val="22"/>
            <w:lang w:val="en-US" w:eastAsia="en-US"/>
          </w:rPr>
          <w:t>expressing</w:t>
        </w:r>
      </w:hyperlink>
      <w:r w:rsidRPr="009D49F3">
        <w:rPr>
          <w:rFonts w:asciiTheme="minorHAnsi" w:eastAsiaTheme="minorHAnsi" w:hAnsiTheme="minorHAnsi" w:cstheme="minorBidi"/>
          <w:b/>
          <w:bCs/>
          <w:sz w:val="22"/>
          <w:szCs w:val="22"/>
          <w:lang w:val="en-US" w:eastAsia="en-US"/>
        </w:rPr>
        <w:t> the </w:t>
      </w:r>
      <w:hyperlink r:id="rId7" w:tooltip="belief" w:history="1">
        <w:r w:rsidRPr="009D49F3">
          <w:rPr>
            <w:rFonts w:asciiTheme="minorHAnsi" w:eastAsiaTheme="minorHAnsi" w:hAnsiTheme="minorHAnsi" w:cstheme="minorBidi"/>
            <w:sz w:val="22"/>
            <w:szCs w:val="22"/>
            <w:lang w:val="en-US" w:eastAsia="en-US"/>
          </w:rPr>
          <w:t>belief</w:t>
        </w:r>
      </w:hyperlink>
      <w:r w:rsidRPr="009D49F3">
        <w:rPr>
          <w:rFonts w:asciiTheme="minorHAnsi" w:eastAsiaTheme="minorHAnsi" w:hAnsiTheme="minorHAnsi" w:cstheme="minorBidi"/>
          <w:b/>
          <w:bCs/>
          <w:sz w:val="22"/>
          <w:szCs w:val="22"/>
          <w:lang w:val="en-US" w:eastAsia="en-US"/>
        </w:rPr>
        <w:t> that there should be </w:t>
      </w:r>
      <w:hyperlink r:id="rId8" w:tooltip="great" w:history="1">
        <w:r w:rsidRPr="009D49F3">
          <w:rPr>
            <w:rFonts w:asciiTheme="minorHAnsi" w:eastAsiaTheme="minorHAnsi" w:hAnsiTheme="minorHAnsi" w:cstheme="minorBidi"/>
            <w:sz w:val="22"/>
            <w:szCs w:val="22"/>
            <w:lang w:val="en-US" w:eastAsia="en-US"/>
          </w:rPr>
          <w:t>great</w:t>
        </w:r>
      </w:hyperlink>
      <w:r w:rsidRPr="009D49F3">
        <w:rPr>
          <w:rFonts w:asciiTheme="minorHAnsi" w:eastAsiaTheme="minorHAnsi" w:hAnsiTheme="minorHAnsi" w:cstheme="minorBidi"/>
          <w:b/>
          <w:bCs/>
          <w:sz w:val="22"/>
          <w:szCs w:val="22"/>
          <w:lang w:val="en-US" w:eastAsia="en-US"/>
        </w:rPr>
        <w:t> or </w:t>
      </w:r>
      <w:hyperlink r:id="rId9" w:tooltip="extreme" w:history="1">
        <w:r w:rsidRPr="009D49F3">
          <w:rPr>
            <w:rFonts w:asciiTheme="minorHAnsi" w:eastAsiaTheme="minorHAnsi" w:hAnsiTheme="minorHAnsi" w:cstheme="minorBidi"/>
            <w:sz w:val="22"/>
            <w:szCs w:val="22"/>
            <w:lang w:val="en-US" w:eastAsia="en-US"/>
          </w:rPr>
          <w:t>extreme</w:t>
        </w:r>
      </w:hyperlink>
      <w:r w:rsidRPr="009D49F3">
        <w:rPr>
          <w:rFonts w:asciiTheme="minorHAnsi" w:eastAsiaTheme="minorHAnsi" w:hAnsiTheme="minorHAnsi" w:cstheme="minorBidi"/>
          <w:b/>
          <w:bCs/>
          <w:sz w:val="22"/>
          <w:szCs w:val="22"/>
          <w:lang w:val="en-US" w:eastAsia="en-US"/>
        </w:rPr>
        <w:t> </w:t>
      </w:r>
      <w:hyperlink r:id="rId10" w:tooltip="social" w:history="1">
        <w:r w:rsidRPr="009D49F3">
          <w:rPr>
            <w:rFonts w:asciiTheme="minorHAnsi" w:eastAsiaTheme="minorHAnsi" w:hAnsiTheme="minorHAnsi" w:cstheme="minorBidi"/>
            <w:sz w:val="22"/>
            <w:szCs w:val="22"/>
            <w:lang w:val="en-US" w:eastAsia="en-US"/>
          </w:rPr>
          <w:t>social</w:t>
        </w:r>
      </w:hyperlink>
      <w:r w:rsidRPr="009D49F3">
        <w:rPr>
          <w:rFonts w:asciiTheme="minorHAnsi" w:eastAsiaTheme="minorHAnsi" w:hAnsiTheme="minorHAnsi" w:cstheme="minorBidi"/>
          <w:b/>
          <w:bCs/>
          <w:sz w:val="22"/>
          <w:szCs w:val="22"/>
          <w:lang w:val="en-US" w:eastAsia="en-US"/>
        </w:rPr>
        <w:t> or </w:t>
      </w:r>
      <w:hyperlink r:id="rId11" w:tooltip="political" w:history="1">
        <w:r w:rsidRPr="009D49F3">
          <w:rPr>
            <w:rFonts w:asciiTheme="minorHAnsi" w:eastAsiaTheme="minorHAnsi" w:hAnsiTheme="minorHAnsi" w:cstheme="minorBidi"/>
            <w:sz w:val="22"/>
            <w:szCs w:val="22"/>
            <w:lang w:val="en-US" w:eastAsia="en-US"/>
          </w:rPr>
          <w:t>political</w:t>
        </w:r>
      </w:hyperlink>
      <w:r w:rsidRPr="009D49F3">
        <w:rPr>
          <w:rFonts w:asciiTheme="minorHAnsi" w:eastAsiaTheme="minorHAnsi" w:hAnsiTheme="minorHAnsi" w:cstheme="minorBidi"/>
          <w:b/>
          <w:bCs/>
          <w:sz w:val="22"/>
          <w:szCs w:val="22"/>
          <w:lang w:val="en-US" w:eastAsia="en-US"/>
        </w:rPr>
        <w:t> </w:t>
      </w:r>
      <w:hyperlink r:id="rId12" w:tooltip="change" w:history="1">
        <w:r w:rsidRPr="009D49F3">
          <w:rPr>
            <w:rFonts w:asciiTheme="minorHAnsi" w:eastAsiaTheme="minorHAnsi" w:hAnsiTheme="minorHAnsi" w:cstheme="minorBidi"/>
            <w:sz w:val="22"/>
            <w:szCs w:val="22"/>
            <w:lang w:val="en-US" w:eastAsia="en-US"/>
          </w:rPr>
          <w:t>change</w:t>
        </w:r>
      </w:hyperlink>
      <w:r w:rsidRPr="009D49F3">
        <w:rPr>
          <w:rFonts w:asciiTheme="minorHAnsi" w:eastAsiaTheme="minorHAnsi" w:hAnsiTheme="minorHAnsi" w:cstheme="minorBidi"/>
          <w:b/>
          <w:bCs/>
          <w:sz w:val="22"/>
          <w:szCs w:val="22"/>
          <w:lang w:val="en-US" w:eastAsia="en-US"/>
        </w:rPr>
        <w:t>:</w:t>
      </w:r>
      <w:r>
        <w:rPr>
          <w:rFonts w:asciiTheme="minorHAnsi" w:eastAsiaTheme="minorHAnsi" w:hAnsiTheme="minorHAnsi" w:cstheme="minorBidi"/>
          <w:b/>
          <w:bCs/>
          <w:sz w:val="22"/>
          <w:szCs w:val="22"/>
          <w:lang w:val="en-US" w:eastAsia="en-US"/>
        </w:rPr>
        <w:t xml:space="preserve"> </w:t>
      </w:r>
    </w:p>
    <w:p w14:paraId="35FE20F3" w14:textId="35BADA37" w:rsidR="009D49F3" w:rsidRDefault="009D49F3" w:rsidP="00B2351C">
      <w:pPr>
        <w:pStyle w:val="NormalWeb"/>
        <w:shd w:val="clear" w:color="auto" w:fill="FFFFFF"/>
        <w:spacing w:before="0" w:beforeAutospacing="0" w:after="150" w:afterAutospacing="0"/>
        <w:rPr>
          <w:rFonts w:asciiTheme="minorHAnsi" w:eastAsiaTheme="minorHAnsi" w:hAnsiTheme="minorHAnsi" w:cstheme="minorBidi"/>
          <w:b/>
          <w:bCs/>
          <w:sz w:val="22"/>
          <w:szCs w:val="22"/>
          <w:lang w:val="en-US" w:eastAsia="en-US"/>
        </w:rPr>
      </w:pPr>
    </w:p>
    <w:p w14:paraId="5C524001" w14:textId="57FED039" w:rsidR="00512D9E" w:rsidRPr="002140CC" w:rsidRDefault="00512D9E" w:rsidP="002140CC">
      <w:pPr>
        <w:pStyle w:val="NormalWeb"/>
        <w:shd w:val="clear" w:color="auto" w:fill="FFFFFF"/>
        <w:spacing w:before="0" w:beforeAutospacing="0" w:after="150" w:afterAutospacing="0"/>
        <w:rPr>
          <w:rFonts w:asciiTheme="minorHAnsi" w:eastAsiaTheme="minorHAnsi" w:hAnsiTheme="minorHAnsi" w:cstheme="minorBidi"/>
          <w:sz w:val="22"/>
          <w:szCs w:val="22"/>
          <w:lang w:val="en-US" w:eastAsia="en-US"/>
        </w:rPr>
      </w:pPr>
      <w:proofErr w:type="gramStart"/>
      <w:r w:rsidRPr="002140CC">
        <w:rPr>
          <w:rFonts w:asciiTheme="minorHAnsi" w:eastAsiaTheme="minorHAnsi" w:hAnsiTheme="minorHAnsi" w:cstheme="minorBidi"/>
          <w:sz w:val="22"/>
          <w:szCs w:val="22"/>
          <w:lang w:val="en-US" w:eastAsia="en-US"/>
        </w:rPr>
        <w:t>R</w:t>
      </w:r>
      <w:r w:rsidRPr="002140CC">
        <w:rPr>
          <w:rFonts w:asciiTheme="minorHAnsi" w:eastAsiaTheme="minorHAnsi" w:hAnsiTheme="minorHAnsi" w:cstheme="minorBidi"/>
          <w:sz w:val="22"/>
          <w:szCs w:val="22"/>
          <w:lang w:val="en-US" w:eastAsia="en-US"/>
        </w:rPr>
        <w:t>uthless</w:t>
      </w:r>
      <w:r w:rsidRPr="002140CC">
        <w:rPr>
          <w:rFonts w:asciiTheme="minorHAnsi" w:eastAsiaTheme="minorHAnsi" w:hAnsiTheme="minorHAnsi" w:cstheme="minorBidi"/>
          <w:sz w:val="22"/>
          <w:szCs w:val="22"/>
          <w:lang w:val="en-US" w:eastAsia="en-US"/>
        </w:rPr>
        <w:t> :</w:t>
      </w:r>
      <w:proofErr w:type="gramEnd"/>
      <w:r w:rsidRPr="002140CC">
        <w:rPr>
          <w:rFonts w:asciiTheme="minorHAnsi" w:eastAsiaTheme="minorHAnsi" w:hAnsiTheme="minorHAnsi" w:cstheme="minorBidi"/>
          <w:sz w:val="22"/>
          <w:szCs w:val="22"/>
          <w:lang w:val="en-US" w:eastAsia="en-US"/>
        </w:rPr>
        <w:t xml:space="preserve"> </w:t>
      </w:r>
    </w:p>
    <w:p w14:paraId="106E365C" w14:textId="20A979D6" w:rsidR="00512D9E" w:rsidRDefault="00512D9E" w:rsidP="00512D9E">
      <w:pPr>
        <w:pStyle w:val="NormalWeb"/>
        <w:numPr>
          <w:ilvl w:val="0"/>
          <w:numId w:val="1"/>
        </w:numPr>
        <w:shd w:val="clear" w:color="auto" w:fill="FFFFFF"/>
        <w:spacing w:before="0" w:beforeAutospacing="0" w:after="150" w:afterAutospacing="0"/>
        <w:rPr>
          <w:rFonts w:asciiTheme="minorHAnsi" w:eastAsiaTheme="minorHAnsi" w:hAnsiTheme="minorHAnsi" w:cstheme="minorBidi"/>
          <w:b/>
          <w:bCs/>
          <w:sz w:val="22"/>
          <w:szCs w:val="22"/>
          <w:lang w:val="en-US" w:eastAsia="en-US"/>
        </w:rPr>
      </w:pPr>
      <w:r w:rsidRPr="00512D9E">
        <w:rPr>
          <w:rStyle w:val="Strong"/>
          <w:rFonts w:ascii="Roboto" w:hAnsi="Roboto"/>
          <w:color w:val="111111"/>
          <w:sz w:val="27"/>
          <w:szCs w:val="27"/>
          <w:shd w:val="clear" w:color="auto" w:fill="FFFFFF"/>
          <w:lang w:val="en-US"/>
        </w:rPr>
        <w:t>Having no compassion or pity; merciless: ruthless cruelty; ruthless opportunism</w:t>
      </w:r>
    </w:p>
    <w:p w14:paraId="441CA70F" w14:textId="1A41C9FC" w:rsidR="009D49F3" w:rsidRDefault="009D49F3" w:rsidP="00B2351C">
      <w:pPr>
        <w:pStyle w:val="NormalWeb"/>
        <w:shd w:val="clear" w:color="auto" w:fill="FFFFFF"/>
        <w:spacing w:before="0" w:beforeAutospacing="0" w:after="150" w:afterAutospacing="0"/>
        <w:rPr>
          <w:rFonts w:asciiTheme="minorHAnsi" w:eastAsiaTheme="minorHAnsi" w:hAnsiTheme="minorHAnsi" w:cstheme="minorBidi"/>
          <w:b/>
          <w:bCs/>
          <w:sz w:val="22"/>
          <w:szCs w:val="22"/>
          <w:lang w:val="en-US" w:eastAsia="en-US"/>
        </w:rPr>
      </w:pPr>
    </w:p>
    <w:p w14:paraId="090D56A4" w14:textId="3430081C" w:rsidR="00512D9E" w:rsidRDefault="00512D9E" w:rsidP="00B2351C">
      <w:pPr>
        <w:pStyle w:val="NormalWeb"/>
        <w:shd w:val="clear" w:color="auto" w:fill="FFFFFF"/>
        <w:spacing w:before="0" w:beforeAutospacing="0" w:after="150" w:afterAutospacing="0"/>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 xml:space="preserve">Assembly: </w:t>
      </w:r>
    </w:p>
    <w:p w14:paraId="31B3D97D" w14:textId="02298853" w:rsidR="00512D9E" w:rsidRPr="00512D9E" w:rsidRDefault="00512D9E" w:rsidP="00512D9E">
      <w:pPr>
        <w:pStyle w:val="NormalWeb"/>
        <w:numPr>
          <w:ilvl w:val="0"/>
          <w:numId w:val="1"/>
        </w:numPr>
        <w:shd w:val="clear" w:color="auto" w:fill="FFFFFF"/>
        <w:spacing w:before="0" w:beforeAutospacing="0" w:after="150" w:afterAutospacing="0"/>
        <w:rPr>
          <w:rFonts w:asciiTheme="minorHAnsi" w:eastAsiaTheme="minorHAnsi" w:hAnsiTheme="minorHAnsi" w:cstheme="minorBidi"/>
          <w:b/>
          <w:bCs/>
          <w:sz w:val="22"/>
          <w:szCs w:val="22"/>
          <w:lang w:val="en-US" w:eastAsia="en-US"/>
        </w:rPr>
      </w:pPr>
      <w:r w:rsidRPr="00512D9E">
        <w:rPr>
          <w:rFonts w:ascii="Roboto" w:hAnsi="Roboto"/>
          <w:color w:val="111111"/>
          <w:sz w:val="27"/>
          <w:szCs w:val="27"/>
          <w:shd w:val="clear" w:color="auto" w:fill="FFFFFF"/>
          <w:lang w:val="en-US"/>
        </w:rPr>
        <w:t> </w:t>
      </w:r>
      <w:r w:rsidRPr="00512D9E">
        <w:rPr>
          <w:rStyle w:val="Strong"/>
          <w:rFonts w:ascii="Roboto" w:hAnsi="Roboto"/>
          <w:color w:val="111111"/>
          <w:sz w:val="27"/>
          <w:szCs w:val="27"/>
          <w:shd w:val="clear" w:color="auto" w:fill="FFFFFF"/>
          <w:lang w:val="en-US"/>
        </w:rPr>
        <w:t>company of persons gathered for deliberation and legislation, worship, or entertainment an assembly of religious leaders</w:t>
      </w:r>
      <w:r w:rsidRPr="00512D9E">
        <w:rPr>
          <w:rFonts w:ascii="Roboto" w:hAnsi="Roboto"/>
          <w:color w:val="111111"/>
          <w:sz w:val="27"/>
          <w:szCs w:val="27"/>
          <w:shd w:val="clear" w:color="auto" w:fill="FFFFFF"/>
          <w:lang w:val="en-US"/>
        </w:rPr>
        <w:t>.</w:t>
      </w:r>
    </w:p>
    <w:p w14:paraId="0E5F79F3" w14:textId="5506F562" w:rsidR="00512D9E" w:rsidRDefault="00512D9E" w:rsidP="00512D9E">
      <w:pPr>
        <w:pStyle w:val="NormalWeb"/>
        <w:shd w:val="clear" w:color="auto" w:fill="FFFFFF"/>
        <w:spacing w:before="0" w:beforeAutospacing="0" w:after="150" w:afterAutospacing="0"/>
        <w:rPr>
          <w:rFonts w:asciiTheme="minorHAnsi" w:eastAsiaTheme="minorHAnsi" w:hAnsiTheme="minorHAnsi" w:cstheme="minorBidi"/>
          <w:b/>
          <w:bCs/>
          <w:sz w:val="22"/>
          <w:szCs w:val="22"/>
          <w:lang w:val="en-US" w:eastAsia="en-US"/>
        </w:rPr>
      </w:pPr>
    </w:p>
    <w:p w14:paraId="07009CCD" w14:textId="3D8184C4" w:rsidR="00EB4C4C" w:rsidRDefault="00EB4C4C" w:rsidP="00512D9E">
      <w:pPr>
        <w:pStyle w:val="NormalWeb"/>
        <w:shd w:val="clear" w:color="auto" w:fill="FFFFFF"/>
        <w:spacing w:before="0" w:beforeAutospacing="0" w:after="150" w:afterAutospacing="0"/>
        <w:rPr>
          <w:rFonts w:ascii="Roboto" w:hAnsi="Roboto"/>
          <w:color w:val="111111"/>
          <w:sz w:val="27"/>
          <w:szCs w:val="27"/>
          <w:shd w:val="clear" w:color="auto" w:fill="FFFFFF"/>
          <w:lang w:val="en-US"/>
        </w:rPr>
      </w:pPr>
      <w:r w:rsidRPr="00EB4C4C">
        <w:rPr>
          <w:rFonts w:ascii="Roboto" w:hAnsi="Roboto"/>
          <w:color w:val="111111"/>
          <w:sz w:val="27"/>
          <w:szCs w:val="27"/>
          <w:shd w:val="clear" w:color="auto" w:fill="FFFFFF"/>
          <w:lang w:val="en-US"/>
        </w:rPr>
        <w:t>Channel innovations encompass</w:t>
      </w:r>
      <w:r w:rsidRPr="00EB4C4C">
        <w:rPr>
          <w:rStyle w:val="Strong"/>
          <w:rFonts w:ascii="Roboto" w:hAnsi="Roboto"/>
          <w:color w:val="111111"/>
          <w:sz w:val="27"/>
          <w:szCs w:val="27"/>
          <w:shd w:val="clear" w:color="auto" w:fill="FFFFFF"/>
          <w:lang w:val="en-US"/>
        </w:rPr>
        <w:t> all the ways that you connect your company's offerings with your customers and users</w:t>
      </w:r>
      <w:r w:rsidRPr="00EB4C4C">
        <w:rPr>
          <w:rFonts w:ascii="Roboto" w:hAnsi="Roboto"/>
          <w:color w:val="111111"/>
          <w:sz w:val="27"/>
          <w:szCs w:val="27"/>
          <w:shd w:val="clear" w:color="auto" w:fill="FFFFFF"/>
          <w:lang w:val="en-US"/>
        </w:rPr>
        <w:t>. While e-commerce has emerged as a dominant force in recent years, traditional channels such as physical stores are still important— particularly when it comes to creating immersive experiences.</w:t>
      </w:r>
    </w:p>
    <w:p w14:paraId="2CCF1B49" w14:textId="20568F52" w:rsidR="00EB4C4C" w:rsidRDefault="00EB4C4C" w:rsidP="00512D9E">
      <w:pPr>
        <w:pStyle w:val="NormalWeb"/>
        <w:shd w:val="clear" w:color="auto" w:fill="FFFFFF"/>
        <w:spacing w:before="0" w:beforeAutospacing="0" w:after="150" w:afterAutospacing="0"/>
        <w:rPr>
          <w:rFonts w:ascii="Roboto" w:hAnsi="Roboto"/>
          <w:color w:val="111111"/>
          <w:sz w:val="27"/>
          <w:szCs w:val="27"/>
          <w:shd w:val="clear" w:color="auto" w:fill="FFFFFF"/>
          <w:lang w:val="en-US"/>
        </w:rPr>
      </w:pPr>
    </w:p>
    <w:p w14:paraId="33C5016D" w14:textId="27D474C3" w:rsidR="00EB4C4C" w:rsidRDefault="00EB4C4C" w:rsidP="00512D9E">
      <w:pPr>
        <w:pStyle w:val="NormalWeb"/>
        <w:shd w:val="clear" w:color="auto" w:fill="FFFFFF"/>
        <w:spacing w:before="0" w:beforeAutospacing="0" w:after="150" w:afterAutospacing="0"/>
        <w:rPr>
          <w:rFonts w:ascii="Roboto" w:hAnsi="Roboto"/>
          <w:color w:val="111111"/>
          <w:sz w:val="27"/>
          <w:szCs w:val="27"/>
          <w:shd w:val="clear" w:color="auto" w:fill="FFFFFF"/>
          <w:lang w:val="en-US"/>
        </w:rPr>
      </w:pPr>
    </w:p>
    <w:p w14:paraId="1C901F3B" w14:textId="63390F48" w:rsidR="00EB4C4C" w:rsidRDefault="00EB4C4C" w:rsidP="00512D9E">
      <w:pPr>
        <w:pStyle w:val="NormalWeb"/>
        <w:shd w:val="clear" w:color="auto" w:fill="FFFFFF"/>
        <w:spacing w:before="0" w:beforeAutospacing="0" w:after="150" w:afterAutospacing="0"/>
        <w:rPr>
          <w:rFonts w:ascii="Roboto" w:hAnsi="Roboto"/>
          <w:color w:val="111111"/>
          <w:sz w:val="27"/>
          <w:szCs w:val="27"/>
          <w:shd w:val="clear" w:color="auto" w:fill="FFFFFF"/>
          <w:lang w:val="en-US"/>
        </w:rPr>
      </w:pPr>
      <w:r w:rsidRPr="00EB4C4C">
        <w:rPr>
          <w:rFonts w:ascii="Roboto" w:hAnsi="Roboto"/>
          <w:color w:val="111111"/>
          <w:sz w:val="27"/>
          <w:szCs w:val="27"/>
          <w:shd w:val="clear" w:color="auto" w:fill="FFFFFF"/>
          <w:lang w:val="en-US"/>
        </w:rPr>
        <w:lastRenderedPageBreak/>
        <w:t>Design Innovation, as you can infer, is a </w:t>
      </w:r>
      <w:r w:rsidRPr="00EB4C4C">
        <w:rPr>
          <w:rStyle w:val="Strong"/>
          <w:rFonts w:ascii="Roboto" w:hAnsi="Roboto"/>
          <w:color w:val="111111"/>
          <w:sz w:val="27"/>
          <w:szCs w:val="27"/>
          <w:shd w:val="clear" w:color="auto" w:fill="FFFFFF"/>
          <w:lang w:val="en-US"/>
        </w:rPr>
        <w:t>process used to create innovation</w:t>
      </w:r>
      <w:r w:rsidRPr="00EB4C4C">
        <w:rPr>
          <w:rFonts w:ascii="Roboto" w:hAnsi="Roboto"/>
          <w:color w:val="111111"/>
          <w:sz w:val="27"/>
          <w:szCs w:val="27"/>
          <w:shd w:val="clear" w:color="auto" w:fill="FFFFFF"/>
          <w:lang w:val="en-US"/>
        </w:rPr>
        <w:t>. It focuses on addressing people’s needs with what is technologically feasible and devising a viable business strategy to derive value from this market opportunity. This is the definition that we as individuals and as an Education Technology and Design startup subscribe to.</w:t>
      </w:r>
    </w:p>
    <w:p w14:paraId="1F0C1833" w14:textId="2E091B3E" w:rsidR="00EB4C4C" w:rsidRDefault="00EB4C4C" w:rsidP="00512D9E">
      <w:pPr>
        <w:pStyle w:val="NormalWeb"/>
        <w:shd w:val="clear" w:color="auto" w:fill="FFFFFF"/>
        <w:spacing w:before="0" w:beforeAutospacing="0" w:after="150" w:afterAutospacing="0"/>
        <w:rPr>
          <w:rFonts w:ascii="Roboto" w:hAnsi="Roboto"/>
          <w:color w:val="111111"/>
          <w:sz w:val="27"/>
          <w:szCs w:val="27"/>
          <w:shd w:val="clear" w:color="auto" w:fill="FFFFFF"/>
          <w:lang w:val="en-US"/>
        </w:rPr>
      </w:pPr>
    </w:p>
    <w:p w14:paraId="3DE52546" w14:textId="4B6315B0" w:rsidR="00667F93" w:rsidRPr="00667F93" w:rsidRDefault="00667F93" w:rsidP="00667F93">
      <w:pPr>
        <w:shd w:val="clear" w:color="auto" w:fill="FFFFFF"/>
        <w:spacing w:after="0" w:line="720" w:lineRule="atLeast"/>
        <w:rPr>
          <w:rFonts w:ascii="Roboto" w:eastAsia="Times New Roman" w:hAnsi="Roboto" w:cs="Times New Roman"/>
          <w:color w:val="111111"/>
          <w:sz w:val="27"/>
          <w:szCs w:val="27"/>
          <w:shd w:val="clear" w:color="auto" w:fill="FFFFFF"/>
          <w:lang w:val="en-US" w:eastAsia="fr-FR"/>
        </w:rPr>
      </w:pPr>
      <w:r w:rsidRPr="00667F93">
        <w:rPr>
          <w:rFonts w:ascii="Roboto" w:eastAsia="Times New Roman" w:hAnsi="Roboto" w:cs="Times New Roman"/>
          <w:color w:val="111111"/>
          <w:sz w:val="27"/>
          <w:szCs w:val="27"/>
          <w:shd w:val="clear" w:color="auto" w:fill="FFFFFF"/>
          <w:lang w:val="en-US" w:eastAsia="fr-FR"/>
        </w:rPr>
        <w:t xml:space="preserve">Revenue model </w:t>
      </w:r>
      <w:proofErr w:type="gramStart"/>
      <w:r w:rsidRPr="00667F93">
        <w:rPr>
          <w:rFonts w:ascii="Roboto" w:eastAsia="Times New Roman" w:hAnsi="Roboto" w:cs="Times New Roman"/>
          <w:color w:val="111111"/>
          <w:sz w:val="27"/>
          <w:szCs w:val="27"/>
          <w:shd w:val="clear" w:color="auto" w:fill="FFFFFF"/>
          <w:lang w:val="en-US" w:eastAsia="fr-FR"/>
        </w:rPr>
        <w:t>innovation :</w:t>
      </w:r>
      <w:proofErr w:type="gramEnd"/>
      <w:r w:rsidRPr="00667F93">
        <w:rPr>
          <w:rFonts w:ascii="Roboto" w:eastAsia="Times New Roman" w:hAnsi="Roboto" w:cs="Times New Roman"/>
          <w:color w:val="111111"/>
          <w:sz w:val="27"/>
          <w:szCs w:val="27"/>
          <w:shd w:val="clear" w:color="auto" w:fill="FFFFFF"/>
          <w:lang w:val="en-US" w:eastAsia="fr-FR"/>
        </w:rPr>
        <w:t xml:space="preserve"> new </w:t>
      </w:r>
      <w:r w:rsidRPr="00667F93">
        <w:rPr>
          <w:rFonts w:ascii="Roboto" w:eastAsia="Times New Roman" w:hAnsi="Roboto" w:cs="Times New Roman"/>
          <w:color w:val="111111"/>
          <w:sz w:val="27"/>
          <w:szCs w:val="27"/>
          <w:shd w:val="clear" w:color="auto" w:fill="FFFFFF"/>
          <w:lang w:val="en-US" w:eastAsia="fr-FR"/>
        </w:rPr>
        <w:t>framework for generating financial income</w:t>
      </w:r>
    </w:p>
    <w:p w14:paraId="507B1396" w14:textId="3343D77B" w:rsidR="00667F93" w:rsidRDefault="00667F93" w:rsidP="00667F93">
      <w:pPr>
        <w:shd w:val="clear" w:color="auto" w:fill="FFFFFF"/>
        <w:spacing w:after="0" w:line="720" w:lineRule="atLeast"/>
        <w:rPr>
          <w:rFonts w:ascii="Roboto" w:eastAsia="Times New Roman" w:hAnsi="Roboto" w:cs="Times New Roman"/>
          <w:color w:val="111111"/>
          <w:sz w:val="27"/>
          <w:szCs w:val="27"/>
          <w:shd w:val="clear" w:color="auto" w:fill="FFFFFF"/>
          <w:lang w:val="en-US" w:eastAsia="fr-FR"/>
        </w:rPr>
      </w:pPr>
    </w:p>
    <w:p w14:paraId="3B6834EF" w14:textId="327083F1" w:rsidR="000A5987" w:rsidRDefault="00667F93" w:rsidP="00667F93">
      <w:pPr>
        <w:rPr>
          <w:lang w:val="en-US"/>
        </w:rPr>
      </w:pPr>
      <w:r>
        <w:rPr>
          <w:lang w:val="en-US"/>
        </w:rPr>
        <w:t xml:space="preserve">A level playing field, a situation of fair competition </w:t>
      </w:r>
    </w:p>
    <w:p w14:paraId="53A2862B" w14:textId="759E8547" w:rsidR="00667F93" w:rsidRDefault="00667F93" w:rsidP="00667F93">
      <w:pPr>
        <w:rPr>
          <w:lang w:val="en-US"/>
        </w:rPr>
      </w:pPr>
      <w:r>
        <w:rPr>
          <w:lang w:val="en-US"/>
        </w:rPr>
        <w:t xml:space="preserve">In the driving seat: </w:t>
      </w:r>
      <w:r w:rsidR="006B6FF6">
        <w:rPr>
          <w:lang w:val="en-US"/>
        </w:rPr>
        <w:t xml:space="preserve">being in control </w:t>
      </w:r>
    </w:p>
    <w:p w14:paraId="7141A4B9" w14:textId="5172593A" w:rsidR="00667F93" w:rsidRDefault="00667F93" w:rsidP="00667F93">
      <w:pPr>
        <w:rPr>
          <w:lang w:val="en-US"/>
        </w:rPr>
      </w:pPr>
      <w:r>
        <w:rPr>
          <w:lang w:val="en-US"/>
        </w:rPr>
        <w:t xml:space="preserve">To be neck and neck </w:t>
      </w:r>
      <w:proofErr w:type="spellStart"/>
      <w:r w:rsidR="006B6FF6">
        <w:rPr>
          <w:lang w:val="en-US"/>
        </w:rPr>
        <w:t>bzing</w:t>
      </w:r>
      <w:proofErr w:type="spellEnd"/>
      <w:r w:rsidR="006B6FF6">
        <w:rPr>
          <w:lang w:val="en-US"/>
        </w:rPr>
        <w:t xml:space="preserve"> at the same level as the competition </w:t>
      </w:r>
    </w:p>
    <w:p w14:paraId="2AD5DE6A" w14:textId="3B50DC00" w:rsidR="006B6FF6" w:rsidRDefault="006B6FF6" w:rsidP="00667F93">
      <w:pPr>
        <w:rPr>
          <w:lang w:val="en-US"/>
        </w:rPr>
      </w:pPr>
      <w:r>
        <w:rPr>
          <w:lang w:val="en-US"/>
        </w:rPr>
        <w:t xml:space="preserve">Flogging a dead horse: wasting your time on a useless situation </w:t>
      </w:r>
    </w:p>
    <w:p w14:paraId="60F0B258" w14:textId="7FFC7443" w:rsidR="006B6FF6" w:rsidRDefault="006B6FF6" w:rsidP="00667F93">
      <w:pPr>
        <w:rPr>
          <w:lang w:val="en-US"/>
        </w:rPr>
      </w:pPr>
      <w:r>
        <w:rPr>
          <w:lang w:val="en-US"/>
        </w:rPr>
        <w:t xml:space="preserve">A major player: an important company or person with a lot </w:t>
      </w:r>
      <w:proofErr w:type="spellStart"/>
      <w:r>
        <w:rPr>
          <w:lang w:val="en-US"/>
        </w:rPr>
        <w:t>o</w:t>
      </w:r>
      <w:proofErr w:type="spellEnd"/>
      <w:r>
        <w:rPr>
          <w:lang w:val="en-US"/>
        </w:rPr>
        <w:t xml:space="preserve"> power and influence </w:t>
      </w:r>
    </w:p>
    <w:p w14:paraId="11EEFC55" w14:textId="183807C0" w:rsidR="000A5987" w:rsidRDefault="006B6FF6" w:rsidP="006B6FF6">
      <w:pPr>
        <w:rPr>
          <w:lang w:val="en-US"/>
        </w:rPr>
      </w:pPr>
      <w:r>
        <w:rPr>
          <w:lang w:val="en-US"/>
        </w:rPr>
        <w:t xml:space="preserve">Move the </w:t>
      </w:r>
      <w:proofErr w:type="gramStart"/>
      <w:r>
        <w:rPr>
          <w:lang w:val="en-US"/>
        </w:rPr>
        <w:t>goalpost :</w:t>
      </w:r>
      <w:proofErr w:type="gramEnd"/>
      <w:r>
        <w:rPr>
          <w:lang w:val="en-US"/>
        </w:rPr>
        <w:t xml:space="preserve"> a change in the rules </w:t>
      </w:r>
    </w:p>
    <w:p w14:paraId="388DFF35" w14:textId="2971A80E" w:rsidR="006B6FF6" w:rsidRDefault="00984C46" w:rsidP="006B6FF6">
      <w:pPr>
        <w:rPr>
          <w:lang w:val="en-US"/>
        </w:rPr>
      </w:pPr>
      <w:r>
        <w:rPr>
          <w:lang w:val="en-US"/>
        </w:rPr>
        <w:t xml:space="preserve">Keep your eye on the </w:t>
      </w:r>
      <w:proofErr w:type="gramStart"/>
      <w:r>
        <w:rPr>
          <w:lang w:val="en-US"/>
        </w:rPr>
        <w:t>ball :</w:t>
      </w:r>
      <w:proofErr w:type="gramEnd"/>
      <w:r>
        <w:rPr>
          <w:lang w:val="en-US"/>
        </w:rPr>
        <w:t xml:space="preserve"> staying focused </w:t>
      </w:r>
    </w:p>
    <w:p w14:paraId="03F5677F" w14:textId="4F564947" w:rsidR="00984C46" w:rsidRDefault="00984C46" w:rsidP="006B6FF6">
      <w:pPr>
        <w:rPr>
          <w:lang w:val="en-US"/>
        </w:rPr>
      </w:pPr>
      <w:r>
        <w:rPr>
          <w:lang w:val="en-US"/>
        </w:rPr>
        <w:t xml:space="preserve">Ahead of the game: being in front of the competition </w:t>
      </w:r>
    </w:p>
    <w:p w14:paraId="3C4618BD" w14:textId="10C051C3" w:rsidR="00984C46" w:rsidRDefault="00984C46" w:rsidP="006B6FF6">
      <w:pPr>
        <w:rPr>
          <w:lang w:val="en-US"/>
        </w:rPr>
      </w:pPr>
      <w:r>
        <w:rPr>
          <w:lang w:val="en-US"/>
        </w:rPr>
        <w:t xml:space="preserve">A one-horse race being the only competitor </w:t>
      </w:r>
    </w:p>
    <w:p w14:paraId="612B76F4" w14:textId="0848FC34" w:rsidR="00984C46" w:rsidRDefault="00984C46" w:rsidP="006B6FF6">
      <w:pPr>
        <w:rPr>
          <w:lang w:val="en-US"/>
        </w:rPr>
      </w:pPr>
      <w:r>
        <w:rPr>
          <w:lang w:val="en-US"/>
        </w:rPr>
        <w:t xml:space="preserve">On the ropes: being in a very bad situation </w:t>
      </w:r>
    </w:p>
    <w:p w14:paraId="73000591" w14:textId="62E29218" w:rsidR="00DE2E7A" w:rsidRDefault="00DE2E7A" w:rsidP="006B6FF6">
      <w:pPr>
        <w:rPr>
          <w:lang w:val="en-US"/>
        </w:rPr>
      </w:pPr>
    </w:p>
    <w:p w14:paraId="290B9DD4" w14:textId="77777777" w:rsidR="00DE2E7A" w:rsidRDefault="00DE2E7A" w:rsidP="006B6FF6">
      <w:pPr>
        <w:rPr>
          <w:lang w:val="en-US"/>
        </w:rPr>
      </w:pPr>
    </w:p>
    <w:p w14:paraId="034CF9BE" w14:textId="3D0D65FB" w:rsidR="006B6FF6" w:rsidRDefault="006B6FF6" w:rsidP="006B6FF6">
      <w:pPr>
        <w:rPr>
          <w:lang w:val="en-US"/>
        </w:rPr>
      </w:pPr>
    </w:p>
    <w:p w14:paraId="460E143E" w14:textId="77777777" w:rsidR="00984C46" w:rsidRDefault="00984C46" w:rsidP="006B6FF6">
      <w:pPr>
        <w:rPr>
          <w:lang w:val="en-US"/>
        </w:rPr>
      </w:pPr>
    </w:p>
    <w:p w14:paraId="4490AABF" w14:textId="7CF330BB" w:rsidR="000A5987" w:rsidRDefault="000A5987" w:rsidP="00251B3C">
      <w:pPr>
        <w:ind w:left="1080"/>
        <w:rPr>
          <w:lang w:val="en-US"/>
        </w:rPr>
      </w:pPr>
    </w:p>
    <w:p w14:paraId="18A183DA" w14:textId="074BF6E0" w:rsidR="000A5987" w:rsidRDefault="000A5987" w:rsidP="00251B3C">
      <w:pPr>
        <w:ind w:left="1080"/>
        <w:rPr>
          <w:lang w:val="en-US"/>
        </w:rPr>
      </w:pPr>
    </w:p>
    <w:p w14:paraId="084A9717" w14:textId="30930B2C" w:rsidR="000A5987" w:rsidRDefault="000A5987" w:rsidP="00251B3C">
      <w:pPr>
        <w:ind w:left="1080"/>
        <w:rPr>
          <w:lang w:val="en-US"/>
        </w:rPr>
      </w:pPr>
    </w:p>
    <w:p w14:paraId="14206B35" w14:textId="3ABD8A06" w:rsidR="000A5987" w:rsidRDefault="000A5987" w:rsidP="00251B3C">
      <w:pPr>
        <w:ind w:left="1080"/>
        <w:rPr>
          <w:lang w:val="en-US"/>
        </w:rPr>
      </w:pPr>
    </w:p>
    <w:p w14:paraId="418A966F" w14:textId="252B61FF" w:rsidR="0062573D" w:rsidRPr="007E1F7A" w:rsidRDefault="0062573D">
      <w:pPr>
        <w:rPr>
          <w:rFonts w:ascii="Times New Roman" w:hAnsi="Times New Roman" w:cs="Times New Roman"/>
        </w:rPr>
      </w:pPr>
    </w:p>
    <w:sectPr w:rsidR="0062573D" w:rsidRPr="007E1F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50A20"/>
    <w:multiLevelType w:val="multilevel"/>
    <w:tmpl w:val="58CC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BB4DF2"/>
    <w:multiLevelType w:val="hybridMultilevel"/>
    <w:tmpl w:val="525C01FE"/>
    <w:lvl w:ilvl="0" w:tplc="0832C69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0F9"/>
    <w:rsid w:val="00026A0D"/>
    <w:rsid w:val="000336A3"/>
    <w:rsid w:val="00042E3A"/>
    <w:rsid w:val="000A5987"/>
    <w:rsid w:val="001111FC"/>
    <w:rsid w:val="0012521C"/>
    <w:rsid w:val="00134E78"/>
    <w:rsid w:val="002140CC"/>
    <w:rsid w:val="002419E6"/>
    <w:rsid w:val="00251B3C"/>
    <w:rsid w:val="00252917"/>
    <w:rsid w:val="002C7786"/>
    <w:rsid w:val="003124C0"/>
    <w:rsid w:val="00512D9E"/>
    <w:rsid w:val="005360F9"/>
    <w:rsid w:val="0062573D"/>
    <w:rsid w:val="00667F93"/>
    <w:rsid w:val="006B6FF6"/>
    <w:rsid w:val="00794D23"/>
    <w:rsid w:val="007E1F7A"/>
    <w:rsid w:val="00883DEB"/>
    <w:rsid w:val="008C04CC"/>
    <w:rsid w:val="009824EC"/>
    <w:rsid w:val="00984C46"/>
    <w:rsid w:val="009D49F3"/>
    <w:rsid w:val="009E736A"/>
    <w:rsid w:val="00A832C4"/>
    <w:rsid w:val="00B2351C"/>
    <w:rsid w:val="00DE2E7A"/>
    <w:rsid w:val="00EB4C4C"/>
    <w:rsid w:val="00F36C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A446"/>
  <w15:chartTrackingRefBased/>
  <w15:docId w15:val="{7380A125-08C3-4E29-A128-54047CA0F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F7A"/>
    <w:pPr>
      <w:ind w:left="720"/>
      <w:contextualSpacing/>
    </w:pPr>
  </w:style>
  <w:style w:type="character" w:styleId="Strong">
    <w:name w:val="Strong"/>
    <w:basedOn w:val="DefaultParagraphFont"/>
    <w:uiPriority w:val="22"/>
    <w:qFormat/>
    <w:rsid w:val="007E1F7A"/>
    <w:rPr>
      <w:b/>
      <w:bCs/>
    </w:rPr>
  </w:style>
  <w:style w:type="paragraph" w:styleId="NormalWeb">
    <w:name w:val="Normal (Web)"/>
    <w:basedOn w:val="Normal"/>
    <w:uiPriority w:val="99"/>
    <w:unhideWhenUsed/>
    <w:rsid w:val="00026A0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9D49F3"/>
    <w:rPr>
      <w:color w:val="0000FF"/>
      <w:u w:val="single"/>
    </w:rPr>
  </w:style>
  <w:style w:type="paragraph" w:customStyle="1" w:styleId="bsecondaryfocus">
    <w:name w:val="b_secondaryfocus"/>
    <w:basedOn w:val="Normal"/>
    <w:rsid w:val="00667F9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477971">
      <w:bodyDiv w:val="1"/>
      <w:marLeft w:val="0"/>
      <w:marRight w:val="0"/>
      <w:marTop w:val="0"/>
      <w:marBottom w:val="0"/>
      <w:divBdr>
        <w:top w:val="none" w:sz="0" w:space="0" w:color="auto"/>
        <w:left w:val="none" w:sz="0" w:space="0" w:color="auto"/>
        <w:bottom w:val="none" w:sz="0" w:space="0" w:color="auto"/>
        <w:right w:val="none" w:sz="0" w:space="0" w:color="auto"/>
      </w:divBdr>
    </w:div>
    <w:div w:id="189670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dictionary/english/grea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ctionary.cambridge.org/dictionary/english/belief" TargetMode="External"/><Relationship Id="rId12" Type="http://schemas.openxmlformats.org/officeDocument/2006/relationships/hyperlink" Target="https://dictionary.cambridge.org/dictionary/english/cha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ctionary.cambridge.org/dictionary/english/express" TargetMode="External"/><Relationship Id="rId11" Type="http://schemas.openxmlformats.org/officeDocument/2006/relationships/hyperlink" Target="https://dictionary.cambridge.org/dictionary/english/political" TargetMode="External"/><Relationship Id="rId5" Type="http://schemas.openxmlformats.org/officeDocument/2006/relationships/hyperlink" Target="https://dictionary.cambridge.org/dictionary/english/believe" TargetMode="External"/><Relationship Id="rId10" Type="http://schemas.openxmlformats.org/officeDocument/2006/relationships/hyperlink" Target="https://dictionary.cambridge.org/dictionary/english/social" TargetMode="External"/><Relationship Id="rId4" Type="http://schemas.openxmlformats.org/officeDocument/2006/relationships/webSettings" Target="webSettings.xml"/><Relationship Id="rId9" Type="http://schemas.openxmlformats.org/officeDocument/2006/relationships/hyperlink" Target="https://dictionary.cambridge.org/dictionary/english/extreme"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TotalTime>
  <Pages>4</Pages>
  <Words>1169</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riffi</dc:creator>
  <cp:keywords/>
  <dc:description/>
  <cp:lastModifiedBy>max riffi</cp:lastModifiedBy>
  <cp:revision>1</cp:revision>
  <dcterms:created xsi:type="dcterms:W3CDTF">2021-12-23T17:17:00Z</dcterms:created>
  <dcterms:modified xsi:type="dcterms:W3CDTF">2021-12-24T08:45:00Z</dcterms:modified>
</cp:coreProperties>
</file>