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51151" w14:textId="77777777" w:rsidR="003E73AA" w:rsidRDefault="003E73AA" w:rsidP="003E73AA">
      <w:pPr>
        <w:pStyle w:val="NormalWeb"/>
        <w:numPr>
          <w:ilvl w:val="0"/>
          <w:numId w:val="1"/>
        </w:numPr>
      </w:pPr>
      <w:r w:rsidRPr="003E73AA">
        <w:rPr>
          <w:lang w:val="en-US"/>
        </w:rPr>
        <w:t xml:space="preserve">Explain the role of the break-even response rate in targeted marketing campaigns. </w:t>
      </w:r>
      <w:r>
        <w:t>(</w:t>
      </w:r>
      <w:r>
        <w:rPr>
          <w:rStyle w:val="lev"/>
        </w:rPr>
        <w:t>4pts</w:t>
      </w:r>
      <w:r>
        <w:t>)</w:t>
      </w:r>
    </w:p>
    <w:p w14:paraId="2F260926" w14:textId="77777777" w:rsidR="003E73AA" w:rsidRPr="003E73AA" w:rsidRDefault="003E73AA" w:rsidP="003E73AA">
      <w:pPr>
        <w:pStyle w:val="NormalWeb"/>
        <w:numPr>
          <w:ilvl w:val="1"/>
          <w:numId w:val="1"/>
        </w:numPr>
        <w:rPr>
          <w:lang w:val="en-US"/>
        </w:rPr>
      </w:pPr>
      <w:r w:rsidRPr="003E73AA">
        <w:rPr>
          <w:lang w:val="en-US"/>
        </w:rPr>
        <w:t>Tips: Focus on why we need to compute break-even response rate? Once we have break-even response rate, how can we decide which customers to target?</w:t>
      </w:r>
    </w:p>
    <w:p w14:paraId="0BE620B8" w14:textId="17EA21DB" w:rsidR="001812DB" w:rsidRDefault="001812DB">
      <w:pPr>
        <w:rPr>
          <w:lang w:val="en-US"/>
        </w:rPr>
      </w:pPr>
    </w:p>
    <w:p w14:paraId="621CCA84" w14:textId="04E38D2E" w:rsidR="00B21CB1" w:rsidRDefault="00EB4FD9" w:rsidP="00C44F85">
      <w:pPr>
        <w:rPr>
          <w:lang w:val="en-US"/>
        </w:rPr>
      </w:pPr>
      <w:r>
        <w:rPr>
          <w:lang w:val="en-US"/>
        </w:rPr>
        <w:t>The</w:t>
      </w:r>
      <w:r w:rsidR="001C36CC">
        <w:rPr>
          <w:lang w:val="en-US"/>
        </w:rPr>
        <w:t xml:space="preserve"> </w:t>
      </w:r>
      <w:r w:rsidR="001C36CC" w:rsidRPr="003E73AA">
        <w:rPr>
          <w:lang w:val="en-US"/>
        </w:rPr>
        <w:t>break-even response rate</w:t>
      </w:r>
      <w:r w:rsidR="001C36CC">
        <w:rPr>
          <w:lang w:val="en-US"/>
        </w:rPr>
        <w:t xml:space="preserve"> </w:t>
      </w:r>
      <w:r w:rsidR="00A31F8A">
        <w:rPr>
          <w:lang w:val="en-US"/>
        </w:rPr>
        <w:t xml:space="preserve">is </w:t>
      </w:r>
      <w:r w:rsidR="00E719B2">
        <w:rPr>
          <w:lang w:val="en-US"/>
        </w:rPr>
        <w:t xml:space="preserve">the </w:t>
      </w:r>
      <w:r>
        <w:rPr>
          <w:lang w:val="en-US"/>
        </w:rPr>
        <w:t>percentage of res</w:t>
      </w:r>
      <w:r w:rsidR="00E719B2">
        <w:rPr>
          <w:lang w:val="en-US"/>
        </w:rPr>
        <w:t>ponse rate</w:t>
      </w:r>
      <w:r w:rsidR="000C6BD4">
        <w:rPr>
          <w:lang w:val="en-US"/>
        </w:rPr>
        <w:t xml:space="preserve"> </w:t>
      </w:r>
      <w:r w:rsidR="00C44F85">
        <w:rPr>
          <w:lang w:val="en-US"/>
        </w:rPr>
        <w:t>necessary to</w:t>
      </w:r>
      <w:r w:rsidR="00702053">
        <w:rPr>
          <w:lang w:val="en-US"/>
        </w:rPr>
        <w:t xml:space="preserve"> cover the cost of </w:t>
      </w:r>
      <w:r w:rsidR="00702053">
        <w:rPr>
          <w:lang w:val="en-US"/>
        </w:rPr>
        <w:t>a marketing</w:t>
      </w:r>
      <w:r w:rsidR="00702053">
        <w:rPr>
          <w:lang w:val="en-US"/>
        </w:rPr>
        <w:t xml:space="preserve"> campaign</w:t>
      </w:r>
      <w:r w:rsidR="00C44F85">
        <w:rPr>
          <w:lang w:val="en-US"/>
        </w:rPr>
        <w:t xml:space="preserve">. If the response rate is under the </w:t>
      </w:r>
      <w:r w:rsidR="00C44F85" w:rsidRPr="003E73AA">
        <w:rPr>
          <w:lang w:val="en-US"/>
        </w:rPr>
        <w:t>break-even rate</w:t>
      </w:r>
      <w:r w:rsidR="00C44F85">
        <w:rPr>
          <w:lang w:val="en-US"/>
        </w:rPr>
        <w:t xml:space="preserve">, the marketer would </w:t>
      </w:r>
      <w:r w:rsidR="00823F53">
        <w:rPr>
          <w:lang w:val="en-US"/>
        </w:rPr>
        <w:t>lose</w:t>
      </w:r>
      <w:r w:rsidR="00C44F85">
        <w:rPr>
          <w:lang w:val="en-US"/>
        </w:rPr>
        <w:t xml:space="preserve"> money</w:t>
      </w:r>
      <w:r w:rsidR="00893E0D">
        <w:rPr>
          <w:lang w:val="en-US"/>
        </w:rPr>
        <w:t xml:space="preserve">. </w:t>
      </w:r>
      <w:r w:rsidR="001C26B1">
        <w:rPr>
          <w:lang w:val="en-US"/>
        </w:rPr>
        <w:t>Th</w:t>
      </w:r>
      <w:r w:rsidR="00B21CB1">
        <w:rPr>
          <w:lang w:val="en-US"/>
        </w:rPr>
        <w:t xml:space="preserve">is figure </w:t>
      </w:r>
      <w:r w:rsidR="001C26B1">
        <w:rPr>
          <w:lang w:val="en-US"/>
        </w:rPr>
        <w:t xml:space="preserve">allows a marketer to choose </w:t>
      </w:r>
      <w:r w:rsidR="00B21CB1">
        <w:rPr>
          <w:lang w:val="en-US"/>
        </w:rPr>
        <w:t xml:space="preserve">customers with a response rate higher than the </w:t>
      </w:r>
      <w:proofErr w:type="spellStart"/>
      <w:r w:rsidR="00B21CB1">
        <w:rPr>
          <w:lang w:val="en-US"/>
        </w:rPr>
        <w:t>break even</w:t>
      </w:r>
      <w:proofErr w:type="spellEnd"/>
      <w:r w:rsidR="00B21CB1">
        <w:rPr>
          <w:lang w:val="en-US"/>
        </w:rPr>
        <w:t xml:space="preserve"> rate</w:t>
      </w:r>
      <w:r w:rsidR="0034651B">
        <w:rPr>
          <w:lang w:val="en-US"/>
        </w:rPr>
        <w:t xml:space="preserve"> to maximize his chance</w:t>
      </w:r>
      <w:r w:rsidR="00AE0119">
        <w:rPr>
          <w:lang w:val="en-US"/>
        </w:rPr>
        <w:t xml:space="preserve"> of making a profit out of the campaign </w:t>
      </w:r>
    </w:p>
    <w:p w14:paraId="7DC63191" w14:textId="2DAB9215" w:rsidR="00590984" w:rsidRDefault="00590984" w:rsidP="00590984">
      <w:pPr>
        <w:pStyle w:val="NormalWeb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Calculations </w:t>
      </w:r>
    </w:p>
    <w:p w14:paraId="4A2E05CA" w14:textId="7A33E938" w:rsidR="00590984" w:rsidRDefault="00590984" w:rsidP="00590984">
      <w:pPr>
        <w:pStyle w:val="NormalWeb"/>
        <w:numPr>
          <w:ilvl w:val="0"/>
          <w:numId w:val="1"/>
        </w:numPr>
        <w:rPr>
          <w:lang w:val="en-US"/>
        </w:rPr>
      </w:pPr>
      <w:r w:rsidRPr="00590984">
        <w:rPr>
          <w:lang w:val="en-US"/>
        </w:rPr>
        <w:t>Explain why we need to do the above splitting step (Question 3) in a supervised learning task? (</w:t>
      </w:r>
      <w:r w:rsidRPr="00590984">
        <w:rPr>
          <w:rStyle w:val="lev"/>
          <w:lang w:val="en-US"/>
        </w:rPr>
        <w:t>6pts</w:t>
      </w:r>
      <w:r w:rsidRPr="00590984">
        <w:rPr>
          <w:lang w:val="en-US"/>
        </w:rPr>
        <w:t>)</w:t>
      </w:r>
    </w:p>
    <w:p w14:paraId="16843753" w14:textId="77777777" w:rsidR="0076400F" w:rsidRDefault="0076400F" w:rsidP="002F0C0D">
      <w:pPr>
        <w:pStyle w:val="NormalWeb"/>
        <w:rPr>
          <w:lang w:val="en-US"/>
        </w:rPr>
      </w:pPr>
    </w:p>
    <w:p w14:paraId="3A746BB1" w14:textId="21BC2512" w:rsidR="00E664F1" w:rsidRDefault="00E664F1" w:rsidP="002F0C0D">
      <w:pPr>
        <w:pStyle w:val="NormalWeb"/>
        <w:rPr>
          <w:lang w:val="en-US"/>
        </w:rPr>
      </w:pPr>
      <w:r>
        <w:rPr>
          <w:lang w:val="en-US"/>
        </w:rPr>
        <w:t>In a supervised</w:t>
      </w:r>
      <w:r w:rsidR="0076400F">
        <w:rPr>
          <w:lang w:val="en-US"/>
        </w:rPr>
        <w:t xml:space="preserve"> learning </w:t>
      </w:r>
    </w:p>
    <w:p w14:paraId="38889DFA" w14:textId="5329467C" w:rsidR="009E216E" w:rsidRDefault="009E216E" w:rsidP="002F0C0D">
      <w:pPr>
        <w:pStyle w:val="NormalWeb"/>
        <w:rPr>
          <w:lang w:val="en-US"/>
        </w:rPr>
      </w:pPr>
      <w:r>
        <w:rPr>
          <w:lang w:val="en-US"/>
        </w:rPr>
        <w:t xml:space="preserve">Refer </w:t>
      </w:r>
    </w:p>
    <w:p w14:paraId="2994F81F" w14:textId="77777777" w:rsidR="00D4486F" w:rsidRDefault="00D4486F" w:rsidP="002F0C0D">
      <w:pPr>
        <w:pStyle w:val="NormalWeb"/>
        <w:rPr>
          <w:lang w:val="en-US"/>
        </w:rPr>
      </w:pPr>
    </w:p>
    <w:p w14:paraId="2E582007" w14:textId="1C906A7F" w:rsidR="00D4486F" w:rsidRDefault="00D4486F" w:rsidP="002F0C0D">
      <w:pPr>
        <w:pStyle w:val="NormalWeb"/>
        <w:rPr>
          <w:lang w:val="en-US"/>
        </w:rPr>
      </w:pPr>
      <w:r>
        <w:rPr>
          <w:lang w:val="en-US"/>
        </w:rPr>
        <w:t>Sources</w:t>
      </w:r>
    </w:p>
    <w:p w14:paraId="1D5B1965" w14:textId="080F1E0D" w:rsidR="00137F16" w:rsidRPr="00137F16" w:rsidRDefault="00137F16" w:rsidP="00137F16">
      <w:pPr>
        <w:pStyle w:val="NormalWeb"/>
        <w:rPr>
          <w:lang w:val="en-US"/>
        </w:rPr>
      </w:pPr>
      <w:r>
        <w:rPr>
          <w:lang w:val="en-US"/>
        </w:rPr>
        <w:t xml:space="preserve">1 ) Wei Miao, 2022 </w:t>
      </w:r>
      <w:r w:rsidRPr="00137F16">
        <w:rPr>
          <w:lang w:val="en-US"/>
        </w:rPr>
        <w:t>Class 7: Supervised Learning (Decision Tree and Random Forest)</w:t>
      </w:r>
    </w:p>
    <w:p w14:paraId="5C4FCD35" w14:textId="77777777" w:rsidR="00E664F1" w:rsidRDefault="00E664F1" w:rsidP="002F0C0D">
      <w:pPr>
        <w:pStyle w:val="NormalWeb"/>
        <w:rPr>
          <w:lang w:val="en-US"/>
        </w:rPr>
      </w:pPr>
    </w:p>
    <w:p w14:paraId="15D6DD16" w14:textId="77777777" w:rsidR="00E664F1" w:rsidRPr="00590984" w:rsidRDefault="00E664F1" w:rsidP="002F0C0D">
      <w:pPr>
        <w:pStyle w:val="NormalWeb"/>
        <w:rPr>
          <w:lang w:val="en-US"/>
        </w:rPr>
      </w:pPr>
    </w:p>
    <w:p w14:paraId="30AC58D4" w14:textId="77777777" w:rsidR="003E73AA" w:rsidRPr="003E73AA" w:rsidRDefault="003E73AA">
      <w:pPr>
        <w:rPr>
          <w:lang w:val="en-US"/>
        </w:rPr>
      </w:pPr>
    </w:p>
    <w:sectPr w:rsidR="003E73AA" w:rsidRPr="003E73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E5041"/>
    <w:multiLevelType w:val="multilevel"/>
    <w:tmpl w:val="3C70DF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092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AA"/>
    <w:rsid w:val="000C6BD4"/>
    <w:rsid w:val="00137F16"/>
    <w:rsid w:val="001812DB"/>
    <w:rsid w:val="001C26B1"/>
    <w:rsid w:val="001C36CC"/>
    <w:rsid w:val="002E6D76"/>
    <w:rsid w:val="002F0C0D"/>
    <w:rsid w:val="00320EF3"/>
    <w:rsid w:val="0034651B"/>
    <w:rsid w:val="003E73AA"/>
    <w:rsid w:val="00420DA0"/>
    <w:rsid w:val="0051398F"/>
    <w:rsid w:val="00590984"/>
    <w:rsid w:val="00702053"/>
    <w:rsid w:val="0076400F"/>
    <w:rsid w:val="007877E9"/>
    <w:rsid w:val="00823F53"/>
    <w:rsid w:val="00893E0D"/>
    <w:rsid w:val="00903DF0"/>
    <w:rsid w:val="009E216E"/>
    <w:rsid w:val="00A21FDA"/>
    <w:rsid w:val="00A31F8A"/>
    <w:rsid w:val="00AE0119"/>
    <w:rsid w:val="00B21CB1"/>
    <w:rsid w:val="00BD3966"/>
    <w:rsid w:val="00C44F85"/>
    <w:rsid w:val="00D4486F"/>
    <w:rsid w:val="00D93B5D"/>
    <w:rsid w:val="00E664F1"/>
    <w:rsid w:val="00E719B2"/>
    <w:rsid w:val="00EB4FD9"/>
    <w:rsid w:val="00F7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27073"/>
  <w15:chartTrackingRefBased/>
  <w15:docId w15:val="{F2F306EF-11AD-47BA-9E2B-DCCDDF1B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37F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E73AA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137F1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130</Words>
  <Characters>717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riffi</dc:creator>
  <cp:keywords/>
  <dc:description/>
  <cp:lastModifiedBy>max riffi</cp:lastModifiedBy>
  <cp:revision>31</cp:revision>
  <dcterms:created xsi:type="dcterms:W3CDTF">2022-11-19T11:10:00Z</dcterms:created>
  <dcterms:modified xsi:type="dcterms:W3CDTF">2022-11-19T14:24:00Z</dcterms:modified>
</cp:coreProperties>
</file>