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FDDE" w14:textId="27B0D237" w:rsidR="00023E07" w:rsidRPr="00843B2B" w:rsidRDefault="00063C61" w:rsidP="00063C61">
      <w:pPr>
        <w:jc w:val="center"/>
        <w:rPr>
          <w:rFonts w:ascii="Times New Roman" w:hAnsi="Times New Roman" w:cs="Times New Roman"/>
          <w:sz w:val="24"/>
          <w:szCs w:val="24"/>
          <w:lang w:val="en-US"/>
        </w:rPr>
      </w:pPr>
      <w:r w:rsidRPr="00843B2B">
        <w:rPr>
          <w:rFonts w:ascii="Times New Roman" w:hAnsi="Times New Roman" w:cs="Times New Roman"/>
          <w:sz w:val="24"/>
          <w:szCs w:val="24"/>
          <w:lang w:val="en-US"/>
        </w:rPr>
        <w:t xml:space="preserve">International intellectual property </w:t>
      </w:r>
      <w:r w:rsidR="00985F2E" w:rsidRPr="00843B2B">
        <w:rPr>
          <w:rFonts w:ascii="Times New Roman" w:hAnsi="Times New Roman" w:cs="Times New Roman"/>
          <w:sz w:val="24"/>
          <w:szCs w:val="24"/>
          <w:lang w:val="en-US"/>
        </w:rPr>
        <w:t>Law:</w:t>
      </w:r>
      <w:r w:rsidRPr="00843B2B">
        <w:rPr>
          <w:rFonts w:ascii="Times New Roman" w:hAnsi="Times New Roman" w:cs="Times New Roman"/>
          <w:sz w:val="24"/>
          <w:szCs w:val="24"/>
          <w:lang w:val="en-US"/>
        </w:rPr>
        <w:t xml:space="preserve"> </w:t>
      </w:r>
    </w:p>
    <w:p w14:paraId="659C5AFD" w14:textId="77777777" w:rsidR="00063C61" w:rsidRPr="00843B2B" w:rsidRDefault="00063C61" w:rsidP="00063C61">
      <w:pPr>
        <w:rPr>
          <w:rFonts w:ascii="Times New Roman" w:hAnsi="Times New Roman" w:cs="Times New Roman"/>
          <w:sz w:val="24"/>
          <w:szCs w:val="24"/>
          <w:lang w:val="en-US"/>
        </w:rPr>
      </w:pPr>
    </w:p>
    <w:p w14:paraId="65840D19" w14:textId="77777777" w:rsidR="00063C61" w:rsidRPr="00843B2B" w:rsidRDefault="00063C61" w:rsidP="00063C61">
      <w:pPr>
        <w:rPr>
          <w:rFonts w:ascii="Times New Roman" w:hAnsi="Times New Roman" w:cs="Times New Roman"/>
          <w:sz w:val="16"/>
          <w:szCs w:val="16"/>
          <w:lang w:val="en-US"/>
        </w:rPr>
      </w:pPr>
    </w:p>
    <w:p w14:paraId="13817B4C" w14:textId="37A761E5" w:rsidR="00063C61" w:rsidRPr="00843B2B" w:rsidRDefault="00985F2E" w:rsidP="00063C61">
      <w:pPr>
        <w:rPr>
          <w:rFonts w:ascii="Times New Roman" w:hAnsi="Times New Roman" w:cs="Times New Roman"/>
          <w:sz w:val="16"/>
          <w:szCs w:val="16"/>
          <w:lang w:val="en-US"/>
        </w:rPr>
      </w:pPr>
      <w:r w:rsidRPr="00843B2B">
        <w:rPr>
          <w:rFonts w:ascii="Times New Roman" w:hAnsi="Times New Roman" w:cs="Times New Roman"/>
          <w:b/>
          <w:bCs/>
          <w:sz w:val="16"/>
          <w:szCs w:val="16"/>
          <w:lang w:val="en-US"/>
        </w:rPr>
        <w:t>WTO</w:t>
      </w:r>
      <w:r w:rsidRPr="00843B2B">
        <w:rPr>
          <w:rFonts w:ascii="Times New Roman" w:hAnsi="Times New Roman" w:cs="Times New Roman"/>
          <w:sz w:val="16"/>
          <w:szCs w:val="16"/>
          <w:lang w:val="en-US"/>
        </w:rPr>
        <w:t>:</w:t>
      </w:r>
      <w:r w:rsidR="00063C61" w:rsidRPr="00843B2B">
        <w:rPr>
          <w:rFonts w:ascii="Times New Roman" w:hAnsi="Times New Roman" w:cs="Times New Roman"/>
          <w:sz w:val="16"/>
          <w:szCs w:val="16"/>
          <w:lang w:val="en-US"/>
        </w:rPr>
        <w:t xml:space="preserve"> World trade organization </w:t>
      </w:r>
    </w:p>
    <w:p w14:paraId="50826B97" w14:textId="5B2AC1E0" w:rsidR="00063C61" w:rsidRPr="00843B2B" w:rsidRDefault="00985F2E" w:rsidP="00063C61">
      <w:pPr>
        <w:rPr>
          <w:rFonts w:ascii="Times New Roman" w:hAnsi="Times New Roman" w:cs="Times New Roman"/>
          <w:sz w:val="16"/>
          <w:szCs w:val="16"/>
          <w:lang w:val="en-US"/>
        </w:rPr>
      </w:pPr>
      <w:r w:rsidRPr="00843B2B">
        <w:rPr>
          <w:rFonts w:ascii="Times New Roman" w:hAnsi="Times New Roman" w:cs="Times New Roman"/>
          <w:b/>
          <w:bCs/>
          <w:sz w:val="16"/>
          <w:szCs w:val="16"/>
          <w:lang w:val="en-US"/>
        </w:rPr>
        <w:t>WIPO</w:t>
      </w:r>
      <w:r w:rsidRPr="00843B2B">
        <w:rPr>
          <w:rFonts w:ascii="Times New Roman" w:hAnsi="Times New Roman" w:cs="Times New Roman"/>
          <w:sz w:val="16"/>
          <w:szCs w:val="16"/>
          <w:lang w:val="en-US"/>
        </w:rPr>
        <w:t>:</w:t>
      </w:r>
      <w:r w:rsidR="00063C61" w:rsidRPr="00843B2B">
        <w:rPr>
          <w:rFonts w:ascii="Times New Roman" w:hAnsi="Times New Roman" w:cs="Times New Roman"/>
          <w:sz w:val="16"/>
          <w:szCs w:val="16"/>
          <w:lang w:val="en-US"/>
        </w:rPr>
        <w:t xml:space="preserve"> World intellectual property </w:t>
      </w:r>
      <w:r w:rsidRPr="00843B2B">
        <w:rPr>
          <w:rFonts w:ascii="Times New Roman" w:hAnsi="Times New Roman" w:cs="Times New Roman"/>
          <w:sz w:val="16"/>
          <w:szCs w:val="16"/>
          <w:lang w:val="en-US"/>
        </w:rPr>
        <w:t>organization</w:t>
      </w:r>
      <w:r w:rsidR="00063C61" w:rsidRPr="00843B2B">
        <w:rPr>
          <w:rFonts w:ascii="Times New Roman" w:hAnsi="Times New Roman" w:cs="Times New Roman"/>
          <w:sz w:val="16"/>
          <w:szCs w:val="16"/>
          <w:lang w:val="en-US"/>
        </w:rPr>
        <w:t xml:space="preserve"> (Geneva) </w:t>
      </w:r>
    </w:p>
    <w:p w14:paraId="1B6C135F" w14:textId="576A2026" w:rsidR="00651B2C" w:rsidRPr="00843B2B" w:rsidRDefault="00585037" w:rsidP="00585037">
      <w:pPr>
        <w:rPr>
          <w:rFonts w:ascii="Times New Roman" w:hAnsi="Times New Roman" w:cs="Times New Roman"/>
          <w:sz w:val="16"/>
          <w:szCs w:val="16"/>
          <w:lang w:val="en-US"/>
        </w:rPr>
      </w:pPr>
      <w:r w:rsidRPr="00843B2B">
        <w:rPr>
          <w:rFonts w:ascii="Times New Roman" w:hAnsi="Times New Roman" w:cs="Times New Roman"/>
          <w:b/>
          <w:bCs/>
          <w:sz w:val="16"/>
          <w:szCs w:val="16"/>
          <w:lang w:val="en-US"/>
        </w:rPr>
        <w:t>OHIM</w:t>
      </w:r>
      <w:r w:rsidRPr="00843B2B">
        <w:rPr>
          <w:rFonts w:ascii="Times New Roman" w:hAnsi="Times New Roman" w:cs="Times New Roman"/>
          <w:sz w:val="16"/>
          <w:szCs w:val="16"/>
          <w:lang w:val="en-US"/>
        </w:rPr>
        <w:t xml:space="preserve">: Office of </w:t>
      </w:r>
      <w:r w:rsidR="00534291" w:rsidRPr="00843B2B">
        <w:rPr>
          <w:rFonts w:ascii="Times New Roman" w:hAnsi="Times New Roman" w:cs="Times New Roman"/>
          <w:sz w:val="16"/>
          <w:szCs w:val="16"/>
          <w:lang w:val="en-US"/>
        </w:rPr>
        <w:t>Harmonization</w:t>
      </w:r>
      <w:r w:rsidRPr="00843B2B">
        <w:rPr>
          <w:rFonts w:ascii="Times New Roman" w:hAnsi="Times New Roman" w:cs="Times New Roman"/>
          <w:sz w:val="16"/>
          <w:szCs w:val="16"/>
          <w:lang w:val="en-US"/>
        </w:rPr>
        <w:t xml:space="preserve"> in the Internal Market, based in Alicante, Spain, which has becom</w:t>
      </w:r>
      <w:r w:rsidR="00A573FA" w:rsidRPr="00843B2B">
        <w:rPr>
          <w:rFonts w:ascii="Times New Roman" w:hAnsi="Times New Roman" w:cs="Times New Roman"/>
          <w:sz w:val="16"/>
          <w:szCs w:val="16"/>
          <w:lang w:val="en-US"/>
        </w:rPr>
        <w:t>e EUIPO</w:t>
      </w:r>
    </w:p>
    <w:p w14:paraId="3BA2CAC4" w14:textId="1D603A55" w:rsidR="00585037" w:rsidRPr="00843B2B" w:rsidRDefault="00585037" w:rsidP="00585037">
      <w:pPr>
        <w:rPr>
          <w:rFonts w:ascii="Times New Roman" w:hAnsi="Times New Roman" w:cs="Times New Roman"/>
          <w:sz w:val="16"/>
          <w:szCs w:val="16"/>
          <w:lang w:val="en-US"/>
        </w:rPr>
      </w:pPr>
      <w:r w:rsidRPr="00843B2B">
        <w:rPr>
          <w:rFonts w:ascii="Times New Roman" w:hAnsi="Times New Roman" w:cs="Times New Roman"/>
          <w:b/>
          <w:bCs/>
          <w:sz w:val="16"/>
          <w:szCs w:val="16"/>
          <w:lang w:val="en-US"/>
        </w:rPr>
        <w:t>EUIPO</w:t>
      </w:r>
      <w:r w:rsidRPr="00843B2B">
        <w:rPr>
          <w:rFonts w:ascii="Times New Roman" w:hAnsi="Times New Roman" w:cs="Times New Roman"/>
          <w:sz w:val="16"/>
          <w:szCs w:val="16"/>
          <w:lang w:val="en-US"/>
        </w:rPr>
        <w:t xml:space="preserve"> since march 2016 (European Union Intellectual Property Office)</w:t>
      </w:r>
      <w:r w:rsidR="00A573FA" w:rsidRPr="00843B2B">
        <w:rPr>
          <w:rFonts w:ascii="Times New Roman" w:hAnsi="Times New Roman" w:cs="Times New Roman"/>
          <w:sz w:val="16"/>
          <w:szCs w:val="16"/>
          <w:lang w:val="en-US"/>
        </w:rPr>
        <w:t xml:space="preserve"> </w:t>
      </w:r>
    </w:p>
    <w:p w14:paraId="486133E8" w14:textId="4BE7B825" w:rsidR="00AE08E0" w:rsidRPr="00843B2B" w:rsidRDefault="00AE08E0" w:rsidP="00AE08E0">
      <w:pPr>
        <w:rPr>
          <w:rFonts w:ascii="Times New Roman" w:hAnsi="Times New Roman" w:cs="Times New Roman"/>
          <w:sz w:val="16"/>
          <w:szCs w:val="16"/>
          <w:lang w:val="en-US"/>
        </w:rPr>
      </w:pPr>
      <w:r w:rsidRPr="00843B2B">
        <w:rPr>
          <w:rFonts w:ascii="Times New Roman" w:hAnsi="Times New Roman" w:cs="Times New Roman"/>
          <w:b/>
          <w:bCs/>
          <w:sz w:val="16"/>
          <w:szCs w:val="16"/>
          <w:lang w:val="en-US"/>
        </w:rPr>
        <w:t>EPO:</w:t>
      </w:r>
      <w:r w:rsidRPr="00843B2B">
        <w:rPr>
          <w:rFonts w:ascii="Times New Roman" w:hAnsi="Times New Roman" w:cs="Times New Roman"/>
          <w:sz w:val="16"/>
          <w:szCs w:val="16"/>
          <w:lang w:val="en-US"/>
        </w:rPr>
        <w:t xml:space="preserve"> The European Patent Office, based in Munich, Germany</w:t>
      </w:r>
      <w:r w:rsidR="00A573FA" w:rsidRPr="00843B2B">
        <w:rPr>
          <w:rFonts w:ascii="Times New Roman" w:hAnsi="Times New Roman" w:cs="Times New Roman"/>
          <w:sz w:val="16"/>
          <w:szCs w:val="16"/>
          <w:lang w:val="en-US"/>
        </w:rPr>
        <w:t xml:space="preserve"> </w:t>
      </w:r>
    </w:p>
    <w:p w14:paraId="697BDE83" w14:textId="7BEDB922" w:rsidR="009806DE" w:rsidRPr="00843B2B" w:rsidRDefault="00A10EA2" w:rsidP="000B4D59">
      <w:pPr>
        <w:numPr>
          <w:ilvl w:val="0"/>
          <w:numId w:val="3"/>
        </w:numPr>
        <w:rPr>
          <w:rFonts w:ascii="Times New Roman" w:hAnsi="Times New Roman" w:cs="Times New Roman"/>
          <w:sz w:val="16"/>
          <w:szCs w:val="16"/>
          <w:lang w:val="en-US"/>
        </w:rPr>
      </w:pPr>
      <w:r w:rsidRPr="00843B2B">
        <w:rPr>
          <w:rFonts w:ascii="Times New Roman" w:hAnsi="Times New Roman" w:cs="Times New Roman"/>
          <w:sz w:val="16"/>
          <w:szCs w:val="16"/>
          <w:lang w:val="en-US"/>
        </w:rPr>
        <w:t>The effects of industrial property rights are limited to the territory of the State of the administration which issued it.</w:t>
      </w:r>
    </w:p>
    <w:p w14:paraId="2722276A" w14:textId="02091231" w:rsidR="00386DF7" w:rsidRPr="00843B2B" w:rsidRDefault="008353F1" w:rsidP="00386DF7">
      <w:pPr>
        <w:numPr>
          <w:ilvl w:val="0"/>
          <w:numId w:val="3"/>
        </w:num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Harmonization </w:t>
      </w:r>
      <w:r w:rsidR="00386DF7" w:rsidRPr="00843B2B">
        <w:rPr>
          <w:rFonts w:ascii="Times New Roman" w:hAnsi="Times New Roman" w:cs="Times New Roman"/>
          <w:sz w:val="16"/>
          <w:szCs w:val="16"/>
          <w:lang w:val="en-US"/>
        </w:rPr>
        <w:t xml:space="preserve">of protection of </w:t>
      </w:r>
      <w:r w:rsidR="00764E3A" w:rsidRPr="00843B2B">
        <w:rPr>
          <w:rFonts w:ascii="Times New Roman" w:hAnsi="Times New Roman" w:cs="Times New Roman"/>
          <w:sz w:val="16"/>
          <w:szCs w:val="16"/>
          <w:lang w:val="en-US"/>
        </w:rPr>
        <w:t>intellectual</w:t>
      </w:r>
      <w:r w:rsidR="00386DF7" w:rsidRPr="00843B2B">
        <w:rPr>
          <w:rFonts w:ascii="Times New Roman" w:hAnsi="Times New Roman" w:cs="Times New Roman"/>
          <w:sz w:val="16"/>
          <w:szCs w:val="16"/>
          <w:lang w:val="en-US"/>
        </w:rPr>
        <w:t xml:space="preserve"> property right has resulted in The Paris convention and the Berne convention. </w:t>
      </w:r>
    </w:p>
    <w:p w14:paraId="695B3079" w14:textId="74EE4F92" w:rsidR="00735CB8" w:rsidRPr="00843B2B" w:rsidRDefault="00735CB8" w:rsidP="00386DF7">
      <w:pPr>
        <w:rPr>
          <w:rFonts w:ascii="Times New Roman" w:hAnsi="Times New Roman" w:cs="Times New Roman"/>
          <w:sz w:val="16"/>
          <w:szCs w:val="16"/>
          <w:lang w:val="en-US"/>
        </w:rPr>
      </w:pPr>
      <w:r w:rsidRPr="00E74ECC">
        <w:rPr>
          <w:rFonts w:ascii="Times New Roman" w:hAnsi="Times New Roman" w:cs="Times New Roman"/>
          <w:b/>
          <w:bCs/>
          <w:sz w:val="16"/>
          <w:szCs w:val="16"/>
          <w:lang w:val="en-US"/>
        </w:rPr>
        <w:t>Paris convention 1883</w:t>
      </w:r>
      <w:r w:rsidR="0050778B" w:rsidRPr="00843B2B">
        <w:rPr>
          <w:rFonts w:ascii="Times New Roman" w:hAnsi="Times New Roman" w:cs="Times New Roman"/>
          <w:sz w:val="16"/>
          <w:szCs w:val="16"/>
          <w:lang w:val="en-US"/>
        </w:rPr>
        <w:t xml:space="preserve">: </w:t>
      </w:r>
    </w:p>
    <w:p w14:paraId="1265E534" w14:textId="238856D0" w:rsidR="008A6511" w:rsidRPr="00843B2B" w:rsidRDefault="008A6511" w:rsidP="008A6511">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was designed to help the inhabitants of a country to get their intellectual creations protected in other countries by </w:t>
      </w:r>
      <w:r w:rsidRPr="00843B2B">
        <w:rPr>
          <w:rFonts w:ascii="Times New Roman" w:hAnsi="Times New Roman" w:cs="Times New Roman"/>
          <w:i/>
          <w:iCs/>
          <w:sz w:val="16"/>
          <w:szCs w:val="16"/>
          <w:lang w:val="en-US"/>
        </w:rPr>
        <w:t>industrial property rights.</w:t>
      </w:r>
    </w:p>
    <w:p w14:paraId="5BC77080" w14:textId="28A85DF8" w:rsidR="00063C61" w:rsidRPr="00E74ECC" w:rsidRDefault="0050778B" w:rsidP="0050778B">
      <w:pPr>
        <w:rPr>
          <w:rFonts w:ascii="Times New Roman" w:hAnsi="Times New Roman" w:cs="Times New Roman"/>
          <w:b/>
          <w:bCs/>
          <w:sz w:val="16"/>
          <w:szCs w:val="16"/>
          <w:lang w:val="en-US"/>
        </w:rPr>
      </w:pPr>
      <w:r w:rsidRPr="00E74ECC">
        <w:rPr>
          <w:rFonts w:ascii="Times New Roman" w:hAnsi="Times New Roman" w:cs="Times New Roman"/>
          <w:b/>
          <w:bCs/>
          <w:sz w:val="16"/>
          <w:szCs w:val="16"/>
          <w:lang w:val="en-US"/>
        </w:rPr>
        <w:t xml:space="preserve">Berne Convention 1886: </w:t>
      </w:r>
    </w:p>
    <w:p w14:paraId="77C66586" w14:textId="4949C3C4" w:rsidR="00C24D69" w:rsidRPr="00843B2B" w:rsidRDefault="00C24D69" w:rsidP="00967C61">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Its purpose is to control international use of original works and to provide compensation to their creators.</w:t>
      </w:r>
    </w:p>
    <w:p w14:paraId="04661879" w14:textId="7B124B03" w:rsidR="00710DA8" w:rsidRPr="00E74ECC" w:rsidRDefault="00710DA8" w:rsidP="00710DA8">
      <w:pPr>
        <w:rPr>
          <w:rFonts w:ascii="Times New Roman" w:hAnsi="Times New Roman" w:cs="Times New Roman"/>
          <w:b/>
          <w:bCs/>
          <w:sz w:val="16"/>
          <w:szCs w:val="16"/>
          <w:lang w:val="en-US"/>
        </w:rPr>
      </w:pPr>
      <w:r w:rsidRPr="00E74ECC">
        <w:rPr>
          <w:rFonts w:ascii="Times New Roman" w:hAnsi="Times New Roman" w:cs="Times New Roman"/>
          <w:b/>
          <w:bCs/>
          <w:sz w:val="16"/>
          <w:szCs w:val="16"/>
          <w:lang w:val="en-US"/>
        </w:rPr>
        <w:t>Madrid Arrangement</w:t>
      </w:r>
      <w:r w:rsidR="0070095C" w:rsidRPr="00E74ECC">
        <w:rPr>
          <w:rFonts w:ascii="Times New Roman" w:hAnsi="Times New Roman" w:cs="Times New Roman"/>
          <w:b/>
          <w:bCs/>
          <w:sz w:val="16"/>
          <w:szCs w:val="16"/>
          <w:lang w:val="en-US"/>
        </w:rPr>
        <w:t>:</w:t>
      </w:r>
      <w:r w:rsidR="00522CA6" w:rsidRPr="00E74ECC">
        <w:rPr>
          <w:rFonts w:ascii="Times New Roman" w:hAnsi="Times New Roman" w:cs="Times New Roman"/>
          <w:b/>
          <w:bCs/>
          <w:sz w:val="16"/>
          <w:szCs w:val="16"/>
          <w:lang w:val="en-US"/>
        </w:rPr>
        <w:t xml:space="preserve"> 1891</w:t>
      </w:r>
    </w:p>
    <w:p w14:paraId="209961CE" w14:textId="07D4AB2D" w:rsidR="0070095C" w:rsidRPr="00843B2B" w:rsidRDefault="0070095C" w:rsidP="00967C61">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regulates the international registration of marks. The Madrid system offers a trademark owner the possibility of protecting in various countries simply by</w:t>
      </w:r>
      <w:r w:rsidR="00B2413B" w:rsidRPr="00843B2B">
        <w:rPr>
          <w:rFonts w:ascii="Times New Roman" w:hAnsi="Times New Roman" w:cs="Times New Roman"/>
          <w:sz w:val="16"/>
          <w:szCs w:val="16"/>
          <w:lang w:val="en-US"/>
        </w:rPr>
        <w:t xml:space="preserve"> filing with the national or regional office.</w:t>
      </w:r>
    </w:p>
    <w:p w14:paraId="5A251DC7" w14:textId="4FC1DB26" w:rsidR="00E16A99" w:rsidRPr="00E74ECC" w:rsidRDefault="006E5C3A" w:rsidP="006E5C3A">
      <w:pPr>
        <w:rPr>
          <w:rFonts w:ascii="Times New Roman" w:hAnsi="Times New Roman" w:cs="Times New Roman"/>
          <w:b/>
          <w:bCs/>
          <w:sz w:val="16"/>
          <w:szCs w:val="16"/>
          <w:lang w:val="en-US"/>
        </w:rPr>
      </w:pPr>
      <w:r w:rsidRPr="00E74ECC">
        <w:rPr>
          <w:rFonts w:ascii="Times New Roman" w:hAnsi="Times New Roman" w:cs="Times New Roman"/>
          <w:b/>
          <w:bCs/>
          <w:sz w:val="16"/>
          <w:szCs w:val="16"/>
          <w:lang w:val="en-US"/>
        </w:rPr>
        <w:t>WIPO 1970:</w:t>
      </w:r>
    </w:p>
    <w:p w14:paraId="548A7C0F" w14:textId="3BA20105" w:rsidR="006E5C3A" w:rsidRPr="00843B2B" w:rsidRDefault="009E57C4" w:rsidP="009E57C4">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Its mission is to develop </w:t>
      </w:r>
      <w:r w:rsidRPr="009E4D2F">
        <w:rPr>
          <w:rFonts w:ascii="Times New Roman" w:hAnsi="Times New Roman" w:cs="Times New Roman"/>
          <w:b/>
          <w:bCs/>
          <w:sz w:val="16"/>
          <w:szCs w:val="16"/>
          <w:lang w:val="en-US"/>
        </w:rPr>
        <w:t>a balanced</w:t>
      </w:r>
      <w:r w:rsidRPr="00843B2B">
        <w:rPr>
          <w:rFonts w:ascii="Times New Roman" w:hAnsi="Times New Roman" w:cs="Times New Roman"/>
          <w:sz w:val="16"/>
          <w:szCs w:val="16"/>
          <w:lang w:val="en-US"/>
        </w:rPr>
        <w:t xml:space="preserve"> </w:t>
      </w:r>
      <w:r w:rsidRPr="009E4D2F">
        <w:rPr>
          <w:rFonts w:ascii="Times New Roman" w:hAnsi="Times New Roman" w:cs="Times New Roman"/>
          <w:b/>
          <w:bCs/>
          <w:sz w:val="16"/>
          <w:szCs w:val="16"/>
          <w:lang w:val="en-US"/>
        </w:rPr>
        <w:t>and accessible</w:t>
      </w:r>
      <w:r w:rsidRPr="00843B2B">
        <w:rPr>
          <w:rFonts w:ascii="Times New Roman" w:hAnsi="Times New Roman" w:cs="Times New Roman"/>
          <w:sz w:val="16"/>
          <w:szCs w:val="16"/>
          <w:lang w:val="en-US"/>
        </w:rPr>
        <w:t xml:space="preserve"> international system of intellectual property, </w:t>
      </w:r>
    </w:p>
    <w:p w14:paraId="52A95BBA" w14:textId="596EAB1E" w:rsidR="007D2824" w:rsidRDefault="006108FC" w:rsidP="007D2824">
      <w:pPr>
        <w:pStyle w:val="ListParagraph"/>
        <w:numPr>
          <w:ilvl w:val="0"/>
          <w:numId w:val="4"/>
        </w:numPr>
        <w:rPr>
          <w:rFonts w:ascii="Times New Roman" w:hAnsi="Times New Roman" w:cs="Times New Roman"/>
          <w:sz w:val="16"/>
          <w:szCs w:val="16"/>
          <w:lang w:val="en-US"/>
        </w:rPr>
      </w:pPr>
      <w:r>
        <w:rPr>
          <w:rFonts w:ascii="Times New Roman" w:hAnsi="Times New Roman" w:cs="Times New Roman"/>
          <w:sz w:val="16"/>
          <w:szCs w:val="16"/>
          <w:lang w:val="en-US"/>
        </w:rPr>
        <w:t xml:space="preserve">Promotes </w:t>
      </w:r>
      <w:r w:rsidR="00C66FAA" w:rsidRPr="00843B2B">
        <w:rPr>
          <w:rFonts w:ascii="Times New Roman" w:hAnsi="Times New Roman" w:cs="Times New Roman"/>
          <w:sz w:val="16"/>
          <w:szCs w:val="16"/>
          <w:lang w:val="en-US"/>
        </w:rPr>
        <w:t>creativity, innovation and the public interest.</w:t>
      </w:r>
    </w:p>
    <w:p w14:paraId="52F5DE4F" w14:textId="4630BFF1" w:rsidR="00C24D69" w:rsidRPr="00E74ECC" w:rsidRDefault="008F0E9C" w:rsidP="007D2824">
      <w:pPr>
        <w:rPr>
          <w:rFonts w:ascii="Times New Roman" w:hAnsi="Times New Roman" w:cs="Times New Roman"/>
          <w:b/>
          <w:bCs/>
          <w:sz w:val="16"/>
          <w:szCs w:val="16"/>
          <w:lang w:val="en-US"/>
        </w:rPr>
      </w:pPr>
      <w:r w:rsidRPr="00E74ECC">
        <w:rPr>
          <w:rFonts w:ascii="Times New Roman" w:hAnsi="Times New Roman" w:cs="Times New Roman"/>
          <w:b/>
          <w:bCs/>
          <w:sz w:val="16"/>
          <w:szCs w:val="16"/>
          <w:lang w:val="en-US"/>
        </w:rPr>
        <w:t xml:space="preserve">General rules laid down by the Bern convention and the Paris convention: </w:t>
      </w:r>
    </w:p>
    <w:p w14:paraId="2AD0CD84" w14:textId="77777777" w:rsidR="005C0206" w:rsidRPr="005C0206" w:rsidRDefault="005C0206" w:rsidP="004F133A">
      <w:pPr>
        <w:pStyle w:val="ListParagraph"/>
        <w:numPr>
          <w:ilvl w:val="0"/>
          <w:numId w:val="10"/>
        </w:numPr>
        <w:rPr>
          <w:rFonts w:ascii="Times New Roman" w:hAnsi="Times New Roman" w:cs="Times New Roman"/>
          <w:sz w:val="16"/>
          <w:szCs w:val="16"/>
          <w:lang w:val="en-US"/>
        </w:rPr>
      </w:pPr>
      <w:r w:rsidRPr="005C0206">
        <w:rPr>
          <w:rFonts w:ascii="Times New Roman" w:hAnsi="Times New Roman" w:cs="Times New Roman"/>
          <w:b/>
          <w:bCs/>
          <w:sz w:val="16"/>
          <w:szCs w:val="16"/>
          <w:lang w:val="en-US"/>
        </w:rPr>
        <w:t xml:space="preserve">Minimum protection rule: </w:t>
      </w:r>
      <w:r w:rsidRPr="005C0206">
        <w:rPr>
          <w:rFonts w:ascii="Times New Roman" w:hAnsi="Times New Roman" w:cs="Times New Roman"/>
          <w:sz w:val="16"/>
          <w:szCs w:val="16"/>
          <w:lang w:val="en-US"/>
        </w:rPr>
        <w:t>The Convention provides only minimal protection, each State may provide more extensive protection</w:t>
      </w:r>
    </w:p>
    <w:p w14:paraId="71540A98" w14:textId="05665C65" w:rsidR="004F133A" w:rsidRPr="00A77B63" w:rsidRDefault="00757E03" w:rsidP="004F133A">
      <w:pPr>
        <w:pStyle w:val="ListParagraph"/>
        <w:numPr>
          <w:ilvl w:val="0"/>
          <w:numId w:val="10"/>
        </w:numPr>
        <w:rPr>
          <w:rFonts w:ascii="Times New Roman" w:hAnsi="Times New Roman" w:cs="Times New Roman"/>
          <w:sz w:val="16"/>
          <w:szCs w:val="16"/>
          <w:lang w:val="en-US"/>
        </w:rPr>
      </w:pPr>
      <w:r w:rsidRPr="00E74ECC">
        <w:rPr>
          <w:rFonts w:ascii="Times New Roman" w:hAnsi="Times New Roman" w:cs="Times New Roman"/>
          <w:b/>
          <w:bCs/>
          <w:sz w:val="16"/>
          <w:szCs w:val="16"/>
          <w:lang w:val="en-US"/>
        </w:rPr>
        <w:t xml:space="preserve">Reciprocity rule </w:t>
      </w:r>
      <w:r w:rsidR="00CF50EE" w:rsidRPr="00E74ECC">
        <w:rPr>
          <w:rFonts w:ascii="Times New Roman" w:hAnsi="Times New Roman" w:cs="Times New Roman"/>
          <w:b/>
          <w:bCs/>
          <w:sz w:val="16"/>
          <w:szCs w:val="16"/>
          <w:lang w:val="en-US"/>
        </w:rPr>
        <w:t>national laws</w:t>
      </w:r>
      <w:r w:rsidR="00CF50EE" w:rsidRPr="00843B2B">
        <w:rPr>
          <w:rFonts w:ascii="Times New Roman" w:hAnsi="Times New Roman" w:cs="Times New Roman"/>
          <w:sz w:val="16"/>
          <w:szCs w:val="16"/>
          <w:lang w:val="en-US"/>
        </w:rPr>
        <w:t xml:space="preserve"> </w:t>
      </w:r>
      <w:r w:rsidR="003945DF" w:rsidRPr="003945DF">
        <w:rPr>
          <w:rFonts w:ascii="Times New Roman" w:hAnsi="Times New Roman" w:cs="Times New Roman"/>
          <w:sz w:val="16"/>
          <w:szCs w:val="16"/>
          <w:lang w:val="en-US"/>
        </w:rPr>
        <w:t>national laws, although different, are considered equivalent, which forbids a State to deny a right to a foreign Unionist on the ground that this right does not exist in the countries concerned.</w:t>
      </w:r>
    </w:p>
    <w:p w14:paraId="6BEE88FC" w14:textId="0822E145" w:rsidR="004F133A" w:rsidRPr="00321813" w:rsidRDefault="004F133A" w:rsidP="004F133A">
      <w:pPr>
        <w:rPr>
          <w:rFonts w:ascii="Times New Roman" w:hAnsi="Times New Roman" w:cs="Times New Roman"/>
          <w:b/>
          <w:bCs/>
          <w:sz w:val="16"/>
          <w:szCs w:val="16"/>
          <w:lang w:val="en-US"/>
        </w:rPr>
      </w:pPr>
      <w:r w:rsidRPr="00321813">
        <w:rPr>
          <w:rFonts w:ascii="Times New Roman" w:hAnsi="Times New Roman" w:cs="Times New Roman"/>
          <w:b/>
          <w:bCs/>
          <w:sz w:val="16"/>
          <w:szCs w:val="16"/>
          <w:lang w:val="en-US"/>
        </w:rPr>
        <w:t xml:space="preserve">Paris Convention </w:t>
      </w:r>
    </w:p>
    <w:p w14:paraId="3A616895" w14:textId="58DF7E1B" w:rsidR="00D9133B" w:rsidRPr="00843B2B" w:rsidRDefault="00B85DA5" w:rsidP="001034E3">
      <w:pPr>
        <w:pStyle w:val="ListParagraph"/>
        <w:numPr>
          <w:ilvl w:val="0"/>
          <w:numId w:val="4"/>
        </w:numPr>
        <w:rPr>
          <w:rFonts w:ascii="Times New Roman" w:hAnsi="Times New Roman" w:cs="Times New Roman"/>
          <w:sz w:val="16"/>
          <w:szCs w:val="16"/>
          <w:lang w:val="en-US"/>
        </w:rPr>
      </w:pPr>
      <w:r w:rsidRPr="006628E9">
        <w:rPr>
          <w:rFonts w:ascii="Times New Roman" w:hAnsi="Times New Roman" w:cs="Times New Roman"/>
          <w:b/>
          <w:bCs/>
          <w:sz w:val="16"/>
          <w:szCs w:val="16"/>
          <w:lang w:val="en-US"/>
        </w:rPr>
        <w:t>Principle of priority</w:t>
      </w:r>
      <w:r w:rsidRPr="00843B2B">
        <w:rPr>
          <w:rFonts w:ascii="Times New Roman" w:hAnsi="Times New Roman" w:cs="Times New Roman"/>
          <w:sz w:val="16"/>
          <w:szCs w:val="16"/>
          <w:lang w:val="en-US"/>
        </w:rPr>
        <w:t xml:space="preserve">: when </w:t>
      </w:r>
      <w:r w:rsidR="009E2420" w:rsidRPr="00843B2B">
        <w:rPr>
          <w:rFonts w:ascii="Times New Roman" w:hAnsi="Times New Roman" w:cs="Times New Roman"/>
          <w:sz w:val="16"/>
          <w:szCs w:val="16"/>
          <w:lang w:val="en-US"/>
        </w:rPr>
        <w:t>an application is submitted in one there is a set amount of time for applicant to apply in another country</w:t>
      </w:r>
      <w:r w:rsidR="00D9133B" w:rsidRPr="00843B2B">
        <w:rPr>
          <w:rFonts w:ascii="Times New Roman" w:hAnsi="Times New Roman" w:cs="Times New Roman"/>
          <w:sz w:val="16"/>
          <w:szCs w:val="16"/>
          <w:lang w:val="en-US"/>
        </w:rPr>
        <w:t xml:space="preserve">. </w:t>
      </w:r>
    </w:p>
    <w:p w14:paraId="370294F3" w14:textId="52EC7CB1" w:rsidR="00150D6F" w:rsidRPr="00321813" w:rsidRDefault="00150D6F" w:rsidP="00E96F6C">
      <w:pPr>
        <w:rPr>
          <w:rFonts w:ascii="Times New Roman" w:hAnsi="Times New Roman" w:cs="Times New Roman"/>
          <w:b/>
          <w:bCs/>
          <w:sz w:val="16"/>
          <w:szCs w:val="16"/>
          <w:lang w:val="en-US"/>
        </w:rPr>
      </w:pPr>
      <w:r w:rsidRPr="00321813">
        <w:rPr>
          <w:rFonts w:ascii="Times New Roman" w:hAnsi="Times New Roman" w:cs="Times New Roman"/>
          <w:b/>
          <w:bCs/>
          <w:sz w:val="16"/>
          <w:szCs w:val="16"/>
          <w:lang w:val="en-US"/>
        </w:rPr>
        <w:t xml:space="preserve">Berne Convention: </w:t>
      </w:r>
    </w:p>
    <w:p w14:paraId="3C03D544" w14:textId="7DF02F3A" w:rsidR="0017767F" w:rsidRPr="00843B2B" w:rsidRDefault="0017767F" w:rsidP="001034E3">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The Berne Convention provides for the protection without formalities (No registration required) </w:t>
      </w:r>
    </w:p>
    <w:p w14:paraId="067C65E0" w14:textId="45324DBE" w:rsidR="0017767F" w:rsidRPr="00A77B63" w:rsidRDefault="00026131" w:rsidP="00E96F6C">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Provides a term of protection that is in principle 50 years after the death of the author</w:t>
      </w:r>
    </w:p>
    <w:p w14:paraId="41FB6886" w14:textId="5AA4929C" w:rsidR="001034E3" w:rsidRPr="00321813" w:rsidRDefault="001034E3" w:rsidP="00E96F6C">
      <w:pPr>
        <w:rPr>
          <w:rFonts w:ascii="Times New Roman" w:hAnsi="Times New Roman" w:cs="Times New Roman"/>
          <w:b/>
          <w:bCs/>
          <w:sz w:val="16"/>
          <w:szCs w:val="16"/>
          <w:lang w:val="en-US"/>
        </w:rPr>
      </w:pPr>
      <w:r w:rsidRPr="00321813">
        <w:rPr>
          <w:rFonts w:ascii="Times New Roman" w:hAnsi="Times New Roman" w:cs="Times New Roman"/>
          <w:b/>
          <w:bCs/>
          <w:sz w:val="16"/>
          <w:szCs w:val="16"/>
          <w:lang w:val="en-US"/>
        </w:rPr>
        <w:t xml:space="preserve">Patents: </w:t>
      </w:r>
    </w:p>
    <w:p w14:paraId="3F2C854B" w14:textId="7B3A523E" w:rsidR="001034E3" w:rsidRPr="00843B2B" w:rsidRDefault="001034E3" w:rsidP="001034E3">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Must be protected at the national and regional level (EX: </w:t>
      </w:r>
      <w:r w:rsidR="00DE00E7" w:rsidRPr="00843B2B">
        <w:rPr>
          <w:rFonts w:ascii="Times New Roman" w:hAnsi="Times New Roman" w:cs="Times New Roman"/>
          <w:sz w:val="16"/>
          <w:szCs w:val="16"/>
          <w:lang w:val="en-US"/>
        </w:rPr>
        <w:t>Europe</w:t>
      </w:r>
      <w:r w:rsidRPr="00843B2B">
        <w:rPr>
          <w:rFonts w:ascii="Times New Roman" w:hAnsi="Times New Roman" w:cs="Times New Roman"/>
          <w:sz w:val="16"/>
          <w:szCs w:val="16"/>
          <w:lang w:val="en-US"/>
        </w:rPr>
        <w:t xml:space="preserve">) </w:t>
      </w:r>
    </w:p>
    <w:p w14:paraId="2C5CCBCF" w14:textId="77C08DE9" w:rsidR="002620F8" w:rsidRPr="00C338E1" w:rsidRDefault="002620F8" w:rsidP="002620F8">
      <w:pPr>
        <w:rPr>
          <w:rFonts w:ascii="Times New Roman" w:hAnsi="Times New Roman" w:cs="Times New Roman"/>
          <w:b/>
          <w:bCs/>
          <w:sz w:val="16"/>
          <w:szCs w:val="16"/>
          <w:lang w:val="en-US"/>
        </w:rPr>
      </w:pPr>
      <w:r w:rsidRPr="00C338E1">
        <w:rPr>
          <w:rFonts w:ascii="Times New Roman" w:hAnsi="Times New Roman" w:cs="Times New Roman"/>
          <w:b/>
          <w:bCs/>
          <w:sz w:val="16"/>
          <w:szCs w:val="16"/>
          <w:lang w:val="en-US"/>
        </w:rPr>
        <w:t xml:space="preserve">European Patent </w:t>
      </w:r>
    </w:p>
    <w:p w14:paraId="75FE572A" w14:textId="76A194EC" w:rsidR="002620F8" w:rsidRPr="00092BB1" w:rsidRDefault="00D67694" w:rsidP="00092BB1">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The Munich Convention establishes a single procedure for issuing European patent</w:t>
      </w:r>
    </w:p>
    <w:p w14:paraId="483E270D" w14:textId="54602B9F" w:rsidR="003543E3" w:rsidRPr="00A77B63" w:rsidRDefault="00FD3A8F" w:rsidP="00CD3415">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Once granted, the European patent in each State produces the same effects as a national patent</w:t>
      </w:r>
    </w:p>
    <w:p w14:paraId="50799BD6" w14:textId="190DFA0B" w:rsidR="00CD3415" w:rsidRPr="00FE5CEC" w:rsidRDefault="00CD3415" w:rsidP="00CD3415">
      <w:pPr>
        <w:rPr>
          <w:rFonts w:ascii="Times New Roman" w:hAnsi="Times New Roman" w:cs="Times New Roman"/>
          <w:b/>
          <w:bCs/>
          <w:sz w:val="16"/>
          <w:szCs w:val="16"/>
          <w:lang w:val="en-US"/>
        </w:rPr>
      </w:pPr>
      <w:r w:rsidRPr="00FE5CEC">
        <w:rPr>
          <w:rFonts w:ascii="Times New Roman" w:hAnsi="Times New Roman" w:cs="Times New Roman"/>
          <w:b/>
          <w:bCs/>
          <w:sz w:val="16"/>
          <w:szCs w:val="16"/>
          <w:lang w:val="en-US"/>
        </w:rPr>
        <w:t xml:space="preserve">Unitary Patent VS European Patent: </w:t>
      </w:r>
    </w:p>
    <w:p w14:paraId="01FC94A7" w14:textId="77777777" w:rsidR="0036674D" w:rsidRPr="00843B2B" w:rsidRDefault="00C536B1" w:rsidP="00E96F6C">
      <w:pPr>
        <w:numPr>
          <w:ilvl w:val="0"/>
          <w:numId w:val="12"/>
        </w:numPr>
        <w:rPr>
          <w:rFonts w:ascii="Times New Roman" w:hAnsi="Times New Roman" w:cs="Times New Roman"/>
          <w:sz w:val="16"/>
          <w:szCs w:val="16"/>
          <w:lang w:val="en-US"/>
        </w:rPr>
      </w:pPr>
      <w:r w:rsidRPr="00843B2B">
        <w:rPr>
          <w:rFonts w:ascii="Times New Roman" w:hAnsi="Times New Roman" w:cs="Times New Roman"/>
          <w:sz w:val="16"/>
          <w:szCs w:val="16"/>
          <w:lang w:val="en-US"/>
        </w:rPr>
        <w:t>In a typical European patent application, a single examination is conducted by the European Patent Office (EPO). After the procedure, the applicant gets more 'national' patents: a patent for each designated country (among the 38 signatory countries)</w:t>
      </w:r>
    </w:p>
    <w:p w14:paraId="105F6F3B" w14:textId="265D6BE1" w:rsidR="00D14F1C" w:rsidRPr="00A77B63" w:rsidRDefault="0036674D" w:rsidP="00D14F1C">
      <w:pPr>
        <w:numPr>
          <w:ilvl w:val="0"/>
          <w:numId w:val="12"/>
        </w:numPr>
        <w:rPr>
          <w:rFonts w:ascii="Times New Roman" w:hAnsi="Times New Roman" w:cs="Times New Roman"/>
          <w:sz w:val="16"/>
          <w:szCs w:val="16"/>
          <w:lang w:val="en-US"/>
        </w:rPr>
      </w:pPr>
      <w:r w:rsidRPr="00843B2B">
        <w:rPr>
          <w:rFonts w:ascii="Times New Roman" w:hAnsi="Times New Roman" w:cs="Times New Roman"/>
          <w:sz w:val="16"/>
          <w:szCs w:val="16"/>
          <w:lang w:val="en-US"/>
        </w:rPr>
        <w:t>The unitary patent provides a single patent that covers European countries</w:t>
      </w:r>
    </w:p>
    <w:p w14:paraId="06F2FCF1" w14:textId="77777777" w:rsidR="00FE5CEC" w:rsidRDefault="00FE5CEC" w:rsidP="00D14F1C">
      <w:pPr>
        <w:rPr>
          <w:rFonts w:ascii="Times New Roman" w:hAnsi="Times New Roman" w:cs="Times New Roman"/>
          <w:sz w:val="16"/>
          <w:szCs w:val="16"/>
          <w:lang w:val="en-US"/>
        </w:rPr>
      </w:pPr>
    </w:p>
    <w:p w14:paraId="02813F15" w14:textId="77777777" w:rsidR="00092BB1" w:rsidRDefault="00092BB1" w:rsidP="00D14F1C">
      <w:pPr>
        <w:rPr>
          <w:rFonts w:ascii="Times New Roman" w:hAnsi="Times New Roman" w:cs="Times New Roman"/>
          <w:sz w:val="16"/>
          <w:szCs w:val="16"/>
          <w:lang w:val="en-US"/>
        </w:rPr>
      </w:pPr>
    </w:p>
    <w:p w14:paraId="480386ED" w14:textId="214248E3" w:rsidR="00D14F1C" w:rsidRPr="00843B2B" w:rsidRDefault="00F11A0F" w:rsidP="00D14F1C">
      <w:pPr>
        <w:rPr>
          <w:rFonts w:ascii="Times New Roman" w:hAnsi="Times New Roman" w:cs="Times New Roman"/>
          <w:sz w:val="16"/>
          <w:szCs w:val="16"/>
          <w:lang w:val="en-US"/>
        </w:rPr>
      </w:pPr>
      <w:r w:rsidRPr="00843B2B">
        <w:rPr>
          <w:rFonts w:ascii="Times New Roman" w:hAnsi="Times New Roman" w:cs="Times New Roman"/>
          <w:sz w:val="16"/>
          <w:szCs w:val="16"/>
          <w:lang w:val="en-US"/>
        </w:rPr>
        <w:lastRenderedPageBreak/>
        <w:t xml:space="preserve">International patents: </w:t>
      </w:r>
    </w:p>
    <w:p w14:paraId="2FE47FB8" w14:textId="77777777" w:rsidR="00F11A0F" w:rsidRPr="00843B2B" w:rsidRDefault="00F11A0F" w:rsidP="00F11A0F">
      <w:pPr>
        <w:numPr>
          <w:ilvl w:val="0"/>
          <w:numId w:val="13"/>
        </w:num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There is NO international patent. </w:t>
      </w:r>
    </w:p>
    <w:p w14:paraId="6C04899C" w14:textId="77777777" w:rsidR="00F11A0F" w:rsidRPr="00843B2B" w:rsidRDefault="00F11A0F" w:rsidP="00F11A0F">
      <w:pPr>
        <w:numPr>
          <w:ilvl w:val="0"/>
          <w:numId w:val="13"/>
        </w:numPr>
        <w:rPr>
          <w:rFonts w:ascii="Times New Roman" w:hAnsi="Times New Roman" w:cs="Times New Roman"/>
          <w:sz w:val="16"/>
          <w:szCs w:val="16"/>
          <w:lang w:val="en-US"/>
        </w:rPr>
      </w:pPr>
      <w:r w:rsidRPr="00843B2B">
        <w:rPr>
          <w:rFonts w:ascii="Times New Roman" w:hAnsi="Times New Roman" w:cs="Times New Roman"/>
          <w:sz w:val="16"/>
          <w:szCs w:val="16"/>
          <w:lang w:val="en-US"/>
        </w:rPr>
        <w:t>However, there is an international filing procedure, which, under the Patent Cooperation Treaty (PCT) allows an applicant to submit only one application, which may take effect as in many countries as designated in during the application process.</w:t>
      </w:r>
    </w:p>
    <w:p w14:paraId="052028BA" w14:textId="77777777" w:rsidR="00F11A0F" w:rsidRPr="00843B2B" w:rsidRDefault="00F11A0F" w:rsidP="00F11A0F">
      <w:pPr>
        <w:numPr>
          <w:ilvl w:val="0"/>
          <w:numId w:val="13"/>
        </w:numPr>
        <w:rPr>
          <w:rFonts w:ascii="Times New Roman" w:hAnsi="Times New Roman" w:cs="Times New Roman"/>
          <w:sz w:val="16"/>
          <w:szCs w:val="16"/>
          <w:lang w:val="en-US"/>
        </w:rPr>
      </w:pPr>
      <w:r w:rsidRPr="00843B2B">
        <w:rPr>
          <w:rFonts w:ascii="Times New Roman" w:hAnsi="Times New Roman" w:cs="Times New Roman"/>
          <w:sz w:val="16"/>
          <w:szCs w:val="16"/>
          <w:lang w:val="en-US"/>
        </w:rPr>
        <w:t>This procedure has a number of advantages</w:t>
      </w:r>
    </w:p>
    <w:p w14:paraId="748F74C1" w14:textId="2438A014" w:rsidR="00F11A0F" w:rsidRPr="00483D6C" w:rsidRDefault="00263A3A" w:rsidP="00483D6C">
      <w:pPr>
        <w:numPr>
          <w:ilvl w:val="0"/>
          <w:numId w:val="13"/>
        </w:numPr>
        <w:rPr>
          <w:rFonts w:ascii="Times New Roman" w:hAnsi="Times New Roman" w:cs="Times New Roman"/>
          <w:sz w:val="16"/>
          <w:szCs w:val="16"/>
          <w:lang w:val="en-US"/>
        </w:rPr>
      </w:pPr>
      <w:r w:rsidRPr="00843B2B">
        <w:rPr>
          <w:rFonts w:ascii="Times New Roman" w:hAnsi="Times New Roman" w:cs="Times New Roman"/>
          <w:sz w:val="16"/>
          <w:szCs w:val="16"/>
          <w:lang w:val="en-US"/>
        </w:rPr>
        <w:t>Only countries that are members of the Patent Cooperation Treaty (PCT) can be designated in for an international patent application</w:t>
      </w:r>
      <w:r w:rsidR="005D1B92" w:rsidRPr="00483D6C">
        <w:rPr>
          <w:rFonts w:ascii="Times New Roman" w:hAnsi="Times New Roman" w:cs="Times New Roman"/>
          <w:sz w:val="16"/>
          <w:szCs w:val="16"/>
          <w:lang w:val="en-US"/>
        </w:rPr>
        <w:tab/>
      </w:r>
    </w:p>
    <w:p w14:paraId="6F8C417C" w14:textId="7A42476C" w:rsidR="00C960B5" w:rsidRPr="00843B2B" w:rsidRDefault="00C960B5" w:rsidP="00C960B5">
      <w:pPr>
        <w:rPr>
          <w:rFonts w:ascii="Times New Roman" w:hAnsi="Times New Roman" w:cs="Times New Roman"/>
          <w:sz w:val="16"/>
          <w:szCs w:val="16"/>
          <w:lang w:val="en-US"/>
        </w:rPr>
      </w:pPr>
      <w:r w:rsidRPr="00843B2B">
        <w:rPr>
          <w:rFonts w:ascii="Times New Roman" w:hAnsi="Times New Roman" w:cs="Times New Roman"/>
          <w:sz w:val="16"/>
          <w:szCs w:val="16"/>
          <w:lang w:val="en-US"/>
        </w:rPr>
        <w:t>COMMUNITY TRADEMARK:</w:t>
      </w:r>
    </w:p>
    <w:p w14:paraId="41F55F2C" w14:textId="10634805" w:rsidR="00C960B5" w:rsidRPr="00843B2B" w:rsidRDefault="005D1B92" w:rsidP="005D1B92">
      <w:pPr>
        <w:numPr>
          <w:ilvl w:val="0"/>
          <w:numId w:val="13"/>
        </w:numPr>
        <w:rPr>
          <w:rFonts w:ascii="Times New Roman" w:hAnsi="Times New Roman" w:cs="Times New Roman"/>
          <w:sz w:val="16"/>
          <w:szCs w:val="16"/>
          <w:lang w:val="en-US"/>
        </w:rPr>
      </w:pPr>
      <w:r w:rsidRPr="00843B2B">
        <w:rPr>
          <w:rFonts w:ascii="Times New Roman" w:hAnsi="Times New Roman" w:cs="Times New Roman"/>
          <w:sz w:val="16"/>
          <w:szCs w:val="16"/>
          <w:lang w:val="en-US"/>
        </w:rPr>
        <w:t>It is possible to obtain protection for the whole territory of the European Union with a request directly with the EUIPO</w:t>
      </w:r>
    </w:p>
    <w:p w14:paraId="1EC66F4E" w14:textId="7CD35718" w:rsidR="00942309" w:rsidRPr="00483D6C" w:rsidRDefault="007021BC" w:rsidP="00942309">
      <w:pPr>
        <w:numPr>
          <w:ilvl w:val="0"/>
          <w:numId w:val="13"/>
        </w:numPr>
        <w:rPr>
          <w:rFonts w:ascii="Times New Roman" w:hAnsi="Times New Roman" w:cs="Times New Roman"/>
          <w:sz w:val="16"/>
          <w:szCs w:val="16"/>
          <w:lang w:val="en-US"/>
        </w:rPr>
      </w:pPr>
      <w:r w:rsidRPr="00843B2B">
        <w:rPr>
          <w:rFonts w:ascii="Times New Roman" w:hAnsi="Times New Roman" w:cs="Times New Roman"/>
          <w:sz w:val="16"/>
          <w:szCs w:val="16"/>
          <w:lang w:val="en-US"/>
        </w:rPr>
        <w:t>The CTM is renewable every 10 years</w:t>
      </w:r>
    </w:p>
    <w:p w14:paraId="0182D06F" w14:textId="3CAB975E" w:rsidR="00D45F11" w:rsidRPr="00843B2B" w:rsidRDefault="00D45F11" w:rsidP="00942309">
      <w:p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International trademark Application: </w:t>
      </w:r>
    </w:p>
    <w:p w14:paraId="79B84165" w14:textId="3F7D908E" w:rsidR="00EC014A" w:rsidRPr="00843B2B" w:rsidRDefault="002822E2" w:rsidP="00926270">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It is possible from a registered trademark or an application for registration in one country to apply for protection in one or more countries at the WIPO which administers the international registration system</w:t>
      </w:r>
    </w:p>
    <w:p w14:paraId="558E01A5" w14:textId="195C8E49" w:rsidR="00ED4462" w:rsidRPr="009B1DA2" w:rsidRDefault="00FD55C2" w:rsidP="00536735">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Priority right </w:t>
      </w:r>
    </w:p>
    <w:p w14:paraId="120D8D80" w14:textId="2694612B" w:rsidR="00F8110C" w:rsidRPr="00843B2B" w:rsidRDefault="00CA477E" w:rsidP="00F8110C">
      <w:pPr>
        <w:rPr>
          <w:rFonts w:ascii="Times New Roman" w:hAnsi="Times New Roman" w:cs="Times New Roman"/>
          <w:sz w:val="16"/>
          <w:szCs w:val="16"/>
          <w:lang w:val="en-US"/>
        </w:rPr>
      </w:pPr>
      <w:r w:rsidRPr="00843B2B">
        <w:rPr>
          <w:rFonts w:ascii="Times New Roman" w:hAnsi="Times New Roman" w:cs="Times New Roman"/>
          <w:sz w:val="16"/>
          <w:szCs w:val="16"/>
          <w:lang w:val="en-US"/>
        </w:rPr>
        <w:t>Protecting de</w:t>
      </w:r>
      <w:r w:rsidR="00ED4462" w:rsidRPr="00843B2B">
        <w:rPr>
          <w:rFonts w:ascii="Times New Roman" w:hAnsi="Times New Roman" w:cs="Times New Roman"/>
          <w:sz w:val="16"/>
          <w:szCs w:val="16"/>
          <w:lang w:val="en-US"/>
        </w:rPr>
        <w:t xml:space="preserve">signs and models </w:t>
      </w:r>
    </w:p>
    <w:p w14:paraId="2664B013" w14:textId="27F39B65" w:rsidR="00F8110C" w:rsidRPr="00843B2B" w:rsidRDefault="00F8110C" w:rsidP="00F8110C">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The protection of designs &amp; models abroad can be done:</w:t>
      </w:r>
      <w:r w:rsidRPr="00843B2B">
        <w:rPr>
          <w:rFonts w:ascii="Times New Roman" w:hAnsi="Times New Roman" w:cs="Times New Roman"/>
          <w:sz w:val="16"/>
          <w:szCs w:val="16"/>
          <w:lang w:val="en-US"/>
        </w:rPr>
        <w:br/>
        <w:t>- In each country</w:t>
      </w:r>
      <w:r w:rsidRPr="00843B2B">
        <w:rPr>
          <w:rFonts w:ascii="Times New Roman" w:hAnsi="Times New Roman" w:cs="Times New Roman"/>
          <w:sz w:val="16"/>
          <w:szCs w:val="16"/>
          <w:lang w:val="en-US"/>
        </w:rPr>
        <w:br/>
        <w:t>- At the European community level</w:t>
      </w:r>
      <w:r w:rsidRPr="00843B2B">
        <w:rPr>
          <w:rFonts w:ascii="Times New Roman" w:hAnsi="Times New Roman" w:cs="Times New Roman"/>
          <w:sz w:val="16"/>
          <w:szCs w:val="16"/>
          <w:lang w:val="en-US"/>
        </w:rPr>
        <w:br/>
        <w:t>- At the international level</w:t>
      </w:r>
      <w:r w:rsidRPr="00843B2B">
        <w:rPr>
          <w:rFonts w:ascii="Times New Roman" w:hAnsi="Times New Roman" w:cs="Times New Roman"/>
          <w:sz w:val="16"/>
          <w:szCs w:val="16"/>
          <w:lang w:val="en-US"/>
        </w:rPr>
        <w:br/>
        <w:t>- Through copyright</w:t>
      </w:r>
    </w:p>
    <w:p w14:paraId="17EBE6AE" w14:textId="22076DD7" w:rsidR="00ED4462" w:rsidRPr="00843B2B" w:rsidRDefault="00ED4462" w:rsidP="00ED4462">
      <w:pPr>
        <w:pStyle w:val="ListParagraph"/>
        <w:numPr>
          <w:ilvl w:val="0"/>
          <w:numId w:val="4"/>
        </w:numPr>
        <w:rPr>
          <w:rFonts w:ascii="Times New Roman" w:hAnsi="Times New Roman" w:cs="Times New Roman"/>
          <w:sz w:val="16"/>
          <w:szCs w:val="16"/>
          <w:lang w:val="en-US"/>
        </w:rPr>
      </w:pPr>
      <w:r w:rsidRPr="00843B2B">
        <w:rPr>
          <w:rFonts w:ascii="Times New Roman" w:hAnsi="Times New Roman" w:cs="Times New Roman"/>
          <w:sz w:val="16"/>
          <w:szCs w:val="16"/>
          <w:lang w:val="en-US"/>
        </w:rPr>
        <w:t>The priority right: If the applicant makes a deposit in a country which is a member of the Paris Union or the WTO, it has the opportunity, within six months</w:t>
      </w:r>
    </w:p>
    <w:p w14:paraId="01E0044D" w14:textId="3BF084D8" w:rsidR="00BF393D" w:rsidRPr="00843B2B" w:rsidRDefault="006007A9" w:rsidP="004554D0">
      <w:pPr>
        <w:ind w:left="360"/>
        <w:rPr>
          <w:rFonts w:ascii="Times New Roman" w:hAnsi="Times New Roman" w:cs="Times New Roman"/>
          <w:sz w:val="16"/>
          <w:szCs w:val="16"/>
          <w:lang w:val="en-US"/>
        </w:rPr>
      </w:pPr>
      <w:r w:rsidRPr="00843B2B">
        <w:rPr>
          <w:rFonts w:ascii="Times New Roman" w:hAnsi="Times New Roman" w:cs="Times New Roman"/>
          <w:sz w:val="16"/>
          <w:szCs w:val="16"/>
          <w:lang w:val="en-US"/>
        </w:rPr>
        <w:t>Community designs a models protection can take two different forms:</w:t>
      </w:r>
      <w:r w:rsidRPr="00843B2B">
        <w:rPr>
          <w:rFonts w:ascii="Times New Roman" w:hAnsi="Times New Roman" w:cs="Times New Roman"/>
          <w:sz w:val="16"/>
          <w:szCs w:val="16"/>
          <w:lang w:val="en-US"/>
        </w:rPr>
        <w:br/>
      </w:r>
      <w:r w:rsidRPr="00843B2B">
        <w:rPr>
          <w:rFonts w:ascii="Times New Roman" w:hAnsi="Times New Roman" w:cs="Times New Roman"/>
          <w:sz w:val="16"/>
          <w:szCs w:val="16"/>
          <w:lang w:val="en-US"/>
        </w:rPr>
        <w:br/>
      </w:r>
      <w:r w:rsidR="009D46F9" w:rsidRPr="00843B2B">
        <w:rPr>
          <w:rFonts w:ascii="Times New Roman" w:hAnsi="Times New Roman" w:cs="Times New Roman"/>
          <w:sz w:val="16"/>
          <w:szCs w:val="16"/>
          <w:lang w:val="en-US"/>
        </w:rPr>
        <w:t xml:space="preserve">The Registered Community D&amp; M gives an exclusive right to use and prohibit the manufacture, supply, marketing, import, export, use or storage of products in which the design is </w:t>
      </w:r>
      <w:proofErr w:type="gramStart"/>
      <w:r w:rsidR="009D46F9" w:rsidRPr="00843B2B">
        <w:rPr>
          <w:rFonts w:ascii="Times New Roman" w:hAnsi="Times New Roman" w:cs="Times New Roman"/>
          <w:sz w:val="16"/>
          <w:szCs w:val="16"/>
          <w:lang w:val="en-US"/>
        </w:rPr>
        <w:t>incorporated .</w:t>
      </w:r>
      <w:proofErr w:type="gramEnd"/>
    </w:p>
    <w:p w14:paraId="2F9B2E72" w14:textId="7ADB6F8B" w:rsidR="00D3698A" w:rsidRDefault="00D3698A" w:rsidP="004554D0">
      <w:pPr>
        <w:ind w:firstLine="360"/>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For Unregistered Community Designs &amp; Models, protection is acquired automatically, without formality and without cost, the simple fact of its disclosure, for a maximum period of 3 years from the date on which the design was disclosed for the first time within the EU. </w:t>
      </w:r>
    </w:p>
    <w:p w14:paraId="448E4B1E" w14:textId="77777777" w:rsidR="004554D0" w:rsidRPr="00843B2B" w:rsidRDefault="004554D0" w:rsidP="004554D0">
      <w:pPr>
        <w:ind w:firstLine="360"/>
        <w:rPr>
          <w:rFonts w:ascii="Times New Roman" w:hAnsi="Times New Roman" w:cs="Times New Roman"/>
          <w:sz w:val="16"/>
          <w:szCs w:val="16"/>
          <w:lang w:val="en-US"/>
        </w:rPr>
      </w:pPr>
    </w:p>
    <w:p w14:paraId="001E72BF" w14:textId="0BCEFEF6" w:rsidR="0050778B" w:rsidRPr="00843B2B" w:rsidRDefault="00145CB5" w:rsidP="00C068BA">
      <w:p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The protection of designs &amp; models by author’s right: </w:t>
      </w:r>
    </w:p>
    <w:p w14:paraId="726B9930" w14:textId="45F41E4A" w:rsidR="00145CB5" w:rsidRDefault="00145CB5" w:rsidP="00C068BA">
      <w:pPr>
        <w:numPr>
          <w:ilvl w:val="0"/>
          <w:numId w:val="17"/>
        </w:numPr>
        <w:rPr>
          <w:rFonts w:ascii="Times New Roman" w:hAnsi="Times New Roman" w:cs="Times New Roman"/>
          <w:sz w:val="16"/>
          <w:szCs w:val="16"/>
          <w:lang w:val="en-US"/>
        </w:rPr>
      </w:pPr>
      <w:r w:rsidRPr="00843B2B">
        <w:rPr>
          <w:rFonts w:ascii="Times New Roman" w:hAnsi="Times New Roman" w:cs="Times New Roman"/>
          <w:sz w:val="16"/>
          <w:szCs w:val="16"/>
          <w:lang w:val="en-US"/>
        </w:rPr>
        <w:t xml:space="preserve">Note: Author’s right </w:t>
      </w:r>
      <w:proofErr w:type="gramStart"/>
      <w:r w:rsidRPr="00843B2B">
        <w:rPr>
          <w:rFonts w:ascii="Times New Roman" w:hAnsi="Times New Roman" w:cs="Times New Roman"/>
          <w:sz w:val="16"/>
          <w:szCs w:val="16"/>
          <w:lang w:val="en-US"/>
        </w:rPr>
        <w:t>differ</w:t>
      </w:r>
      <w:proofErr w:type="gramEnd"/>
      <w:r w:rsidRPr="00843B2B">
        <w:rPr>
          <w:rFonts w:ascii="Times New Roman" w:hAnsi="Times New Roman" w:cs="Times New Roman"/>
          <w:sz w:val="16"/>
          <w:szCs w:val="16"/>
          <w:lang w:val="en-US"/>
        </w:rPr>
        <w:t xml:space="preserve"> from country to country and the protection granted in one country is not automatically recognized abroad</w:t>
      </w:r>
    </w:p>
    <w:p w14:paraId="074C9FE7" w14:textId="77777777" w:rsidR="004554D0" w:rsidRPr="004554D0" w:rsidRDefault="004554D0" w:rsidP="004554D0">
      <w:pPr>
        <w:ind w:left="720"/>
        <w:rPr>
          <w:rFonts w:ascii="Times New Roman" w:hAnsi="Times New Roman" w:cs="Times New Roman"/>
          <w:sz w:val="16"/>
          <w:szCs w:val="16"/>
          <w:lang w:val="en-US"/>
        </w:rPr>
      </w:pPr>
    </w:p>
    <w:p w14:paraId="33C3799B" w14:textId="63A1725E" w:rsidR="00DC5AFC" w:rsidRPr="00843B2B" w:rsidRDefault="00DC5AFC" w:rsidP="00C068BA">
      <w:pPr>
        <w:rPr>
          <w:rFonts w:ascii="Times New Roman" w:hAnsi="Times New Roman" w:cs="Times New Roman"/>
          <w:sz w:val="16"/>
          <w:szCs w:val="16"/>
          <w:lang w:val="en-US"/>
        </w:rPr>
      </w:pPr>
      <w:r w:rsidRPr="00843B2B">
        <w:rPr>
          <w:rFonts w:ascii="Times New Roman" w:hAnsi="Times New Roman" w:cs="Times New Roman"/>
          <w:sz w:val="16"/>
          <w:szCs w:val="16"/>
          <w:lang w:val="en-US"/>
        </w:rPr>
        <w:t>Copyright</w:t>
      </w:r>
      <w:r w:rsidR="00681151" w:rsidRPr="00843B2B">
        <w:rPr>
          <w:rFonts w:ascii="Times New Roman" w:hAnsi="Times New Roman" w:cs="Times New Roman"/>
          <w:sz w:val="16"/>
          <w:szCs w:val="16"/>
          <w:lang w:val="en-US"/>
        </w:rPr>
        <w:t xml:space="preserve">: </w:t>
      </w:r>
    </w:p>
    <w:p w14:paraId="49634CD4" w14:textId="2C904A81" w:rsidR="00B37312" w:rsidRPr="00843B2B" w:rsidRDefault="00681151" w:rsidP="00C068BA">
      <w:pPr>
        <w:rPr>
          <w:sz w:val="16"/>
          <w:szCs w:val="16"/>
          <w:lang w:val="en-US"/>
        </w:rPr>
      </w:pPr>
      <w:r w:rsidRPr="00843B2B">
        <w:rPr>
          <w:rFonts w:ascii="Times New Roman" w:hAnsi="Times New Roman" w:cs="Times New Roman"/>
          <w:sz w:val="16"/>
          <w:szCs w:val="16"/>
          <w:lang w:val="en-US"/>
        </w:rPr>
        <w:t>Scope of Application of the Berne Convention</w:t>
      </w:r>
      <w:r w:rsidR="00B37312" w:rsidRPr="00843B2B">
        <w:rPr>
          <w:rFonts w:ascii="Times New Roman" w:hAnsi="Times New Roman" w:cs="Times New Roman"/>
          <w:sz w:val="16"/>
          <w:szCs w:val="16"/>
          <w:lang w:val="en-US"/>
        </w:rPr>
        <w:t xml:space="preserve">, </w:t>
      </w:r>
      <w:r w:rsidR="0057303B" w:rsidRPr="00843B2B">
        <w:rPr>
          <w:sz w:val="16"/>
          <w:szCs w:val="16"/>
          <w:lang w:val="en-US"/>
        </w:rPr>
        <w:t>Berne Convention</w:t>
      </w:r>
      <w:r w:rsidR="0057303B" w:rsidRPr="00843B2B">
        <w:rPr>
          <w:rFonts w:ascii="Times New Roman" w:hAnsi="Times New Roman" w:cs="Times New Roman"/>
          <w:sz w:val="16"/>
          <w:szCs w:val="16"/>
          <w:lang w:val="en-US"/>
        </w:rPr>
        <w:t xml:space="preserve"> &amp; WIPO Treaty </w:t>
      </w:r>
    </w:p>
    <w:p w14:paraId="1660E96C" w14:textId="77777777" w:rsidR="00685481" w:rsidRPr="00843B2B" w:rsidRDefault="00572D72" w:rsidP="004B2893">
      <w:pPr>
        <w:numPr>
          <w:ilvl w:val="0"/>
          <w:numId w:val="19"/>
        </w:numPr>
        <w:rPr>
          <w:i/>
          <w:iCs/>
          <w:sz w:val="16"/>
          <w:szCs w:val="16"/>
          <w:lang w:val="en-US"/>
        </w:rPr>
      </w:pPr>
      <w:r w:rsidRPr="00843B2B">
        <w:rPr>
          <w:sz w:val="16"/>
          <w:szCs w:val="16"/>
          <w:lang w:val="en-US"/>
        </w:rPr>
        <w:t>The Bern Convention Gives a broad definition of protected works "</w:t>
      </w:r>
      <w:r w:rsidRPr="00843B2B">
        <w:rPr>
          <w:i/>
          <w:iCs/>
          <w:sz w:val="16"/>
          <w:szCs w:val="16"/>
          <w:lang w:val="en-US"/>
        </w:rPr>
        <w:t>every production in the scientific literary and artistic works are protected regardless of the fashion and form of expression</w:t>
      </w:r>
    </w:p>
    <w:p w14:paraId="6691DD81" w14:textId="72A09AD6" w:rsidR="004B2893" w:rsidRPr="00843B2B" w:rsidRDefault="004B2893" w:rsidP="004B2893">
      <w:pPr>
        <w:numPr>
          <w:ilvl w:val="0"/>
          <w:numId w:val="19"/>
        </w:numPr>
        <w:rPr>
          <w:i/>
          <w:iCs/>
          <w:sz w:val="16"/>
          <w:szCs w:val="16"/>
          <w:lang w:val="en-US"/>
        </w:rPr>
      </w:pPr>
      <w:r w:rsidRPr="00843B2B">
        <w:rPr>
          <w:rFonts w:eastAsiaTheme="minorEastAsia" w:hAnsi="Calibri"/>
          <w:color w:val="000000" w:themeColor="text1"/>
          <w:kern w:val="24"/>
          <w:sz w:val="16"/>
          <w:szCs w:val="16"/>
          <w:lang w:val="en-US" w:eastAsia="fr-FR"/>
        </w:rPr>
        <w:t xml:space="preserve"> </w:t>
      </w:r>
      <w:r w:rsidRPr="00843B2B">
        <w:rPr>
          <w:i/>
          <w:iCs/>
          <w:sz w:val="16"/>
          <w:szCs w:val="16"/>
          <w:lang w:val="en-US"/>
        </w:rPr>
        <w:t>Admits that the national legislator may require that the work be fixed on a support (ideas are not protected</w:t>
      </w:r>
    </w:p>
    <w:p w14:paraId="5CABF7A5" w14:textId="77777777" w:rsidR="00685481" w:rsidRPr="00843B2B" w:rsidRDefault="00685481" w:rsidP="00685481">
      <w:pPr>
        <w:numPr>
          <w:ilvl w:val="0"/>
          <w:numId w:val="19"/>
        </w:numPr>
        <w:rPr>
          <w:i/>
          <w:iCs/>
          <w:sz w:val="16"/>
          <w:szCs w:val="16"/>
          <w:lang w:val="en-US"/>
        </w:rPr>
      </w:pPr>
      <w:r w:rsidRPr="00843B2B">
        <w:rPr>
          <w:i/>
          <w:iCs/>
          <w:sz w:val="16"/>
          <w:szCs w:val="16"/>
          <w:lang w:val="en-US"/>
        </w:rPr>
        <w:t>The Convention does not apply to internal situations</w:t>
      </w:r>
    </w:p>
    <w:p w14:paraId="08F8DA83" w14:textId="5EC95923" w:rsidR="004B2893" w:rsidRPr="00843B2B" w:rsidRDefault="005C6E40" w:rsidP="0076538A">
      <w:pPr>
        <w:numPr>
          <w:ilvl w:val="0"/>
          <w:numId w:val="19"/>
        </w:numPr>
        <w:rPr>
          <w:i/>
          <w:iCs/>
          <w:sz w:val="16"/>
          <w:szCs w:val="16"/>
          <w:lang w:val="en-US"/>
        </w:rPr>
      </w:pPr>
      <w:r w:rsidRPr="00843B2B">
        <w:rPr>
          <w:i/>
          <w:iCs/>
          <w:sz w:val="16"/>
          <w:szCs w:val="16"/>
          <w:lang w:val="en-US"/>
        </w:rPr>
        <w:t>For works that are published, the country of origin is when it was released the first time irrespective of the nationality of the author</w:t>
      </w:r>
    </w:p>
    <w:p w14:paraId="05380458" w14:textId="2F7F5350" w:rsidR="004B2893" w:rsidRPr="00843B2B" w:rsidRDefault="00785337" w:rsidP="0076538A">
      <w:pPr>
        <w:rPr>
          <w:i/>
          <w:iCs/>
          <w:sz w:val="16"/>
          <w:szCs w:val="16"/>
        </w:rPr>
      </w:pPr>
      <w:proofErr w:type="spellStart"/>
      <w:r w:rsidRPr="00843B2B">
        <w:rPr>
          <w:i/>
          <w:iCs/>
          <w:sz w:val="16"/>
          <w:szCs w:val="16"/>
        </w:rPr>
        <w:t>Protected</w:t>
      </w:r>
      <w:proofErr w:type="spellEnd"/>
      <w:r w:rsidRPr="00843B2B">
        <w:rPr>
          <w:i/>
          <w:iCs/>
          <w:sz w:val="16"/>
          <w:szCs w:val="16"/>
        </w:rPr>
        <w:t xml:space="preserve"> </w:t>
      </w:r>
      <w:proofErr w:type="spellStart"/>
      <w:r w:rsidRPr="00843B2B">
        <w:rPr>
          <w:i/>
          <w:iCs/>
          <w:sz w:val="16"/>
          <w:szCs w:val="16"/>
        </w:rPr>
        <w:t>Rights</w:t>
      </w:r>
      <w:proofErr w:type="spellEnd"/>
    </w:p>
    <w:p w14:paraId="425E7F45" w14:textId="32C6AC79" w:rsidR="00785337" w:rsidRPr="00843B2B" w:rsidRDefault="00785337" w:rsidP="00785337">
      <w:pPr>
        <w:pStyle w:val="ListParagraph"/>
        <w:numPr>
          <w:ilvl w:val="0"/>
          <w:numId w:val="4"/>
        </w:numPr>
        <w:rPr>
          <w:i/>
          <w:iCs/>
          <w:sz w:val="16"/>
          <w:szCs w:val="16"/>
          <w:lang w:val="en-US"/>
        </w:rPr>
      </w:pPr>
      <w:r w:rsidRPr="00843B2B">
        <w:rPr>
          <w:i/>
          <w:iCs/>
          <w:sz w:val="16"/>
          <w:szCs w:val="16"/>
          <w:lang w:val="en-US"/>
        </w:rPr>
        <w:t>Patrimonial Rights:</w:t>
      </w:r>
    </w:p>
    <w:p w14:paraId="5BBAC0F2" w14:textId="7BE63251" w:rsidR="00785337" w:rsidRPr="00843B2B" w:rsidRDefault="00785337" w:rsidP="00785337">
      <w:pPr>
        <w:pStyle w:val="ListParagraph"/>
        <w:numPr>
          <w:ilvl w:val="1"/>
          <w:numId w:val="4"/>
        </w:numPr>
        <w:rPr>
          <w:i/>
          <w:iCs/>
          <w:sz w:val="16"/>
          <w:szCs w:val="16"/>
          <w:lang w:val="en-US"/>
        </w:rPr>
      </w:pPr>
      <w:r w:rsidRPr="00843B2B">
        <w:rPr>
          <w:i/>
          <w:iCs/>
          <w:sz w:val="16"/>
          <w:szCs w:val="16"/>
          <w:lang w:val="en-US"/>
        </w:rPr>
        <w:t>Exclusive economic rights granted to authors under the Convention</w:t>
      </w:r>
    </w:p>
    <w:p w14:paraId="4AC2E9B9" w14:textId="77777777" w:rsidR="00C57DA7" w:rsidRPr="00843B2B" w:rsidRDefault="00C57DA7" w:rsidP="00C57DA7">
      <w:pPr>
        <w:pStyle w:val="ListParagraph"/>
        <w:numPr>
          <w:ilvl w:val="0"/>
          <w:numId w:val="4"/>
        </w:numPr>
        <w:rPr>
          <w:i/>
          <w:iCs/>
          <w:sz w:val="16"/>
          <w:szCs w:val="16"/>
        </w:rPr>
      </w:pPr>
      <w:r w:rsidRPr="00843B2B">
        <w:rPr>
          <w:i/>
          <w:iCs/>
          <w:sz w:val="16"/>
          <w:szCs w:val="16"/>
        </w:rPr>
        <w:t xml:space="preserve">Moral </w:t>
      </w:r>
      <w:proofErr w:type="spellStart"/>
      <w:r w:rsidRPr="00843B2B">
        <w:rPr>
          <w:i/>
          <w:iCs/>
          <w:sz w:val="16"/>
          <w:szCs w:val="16"/>
        </w:rPr>
        <w:t>Rights</w:t>
      </w:r>
      <w:proofErr w:type="spellEnd"/>
    </w:p>
    <w:p w14:paraId="59306EEC" w14:textId="1A9DF4A8" w:rsidR="00F75EB2" w:rsidRPr="00843B2B" w:rsidRDefault="00C57DA7" w:rsidP="00F56D92">
      <w:pPr>
        <w:pStyle w:val="ListParagraph"/>
        <w:numPr>
          <w:ilvl w:val="1"/>
          <w:numId w:val="4"/>
        </w:numPr>
        <w:rPr>
          <w:i/>
          <w:iCs/>
          <w:sz w:val="16"/>
          <w:szCs w:val="16"/>
          <w:lang w:val="en-US"/>
        </w:rPr>
      </w:pPr>
      <w:r w:rsidRPr="00843B2B">
        <w:rPr>
          <w:i/>
          <w:iCs/>
          <w:sz w:val="16"/>
          <w:szCs w:val="16"/>
          <w:lang w:val="en-US"/>
        </w:rPr>
        <w:t>the author the right to object to any distortion, mutilation or other modification of the work and any other damage that would be prejudicial to his honor or reputation</w:t>
      </w:r>
    </w:p>
    <w:p w14:paraId="2587C9B2" w14:textId="582638C4" w:rsidR="00F56D92" w:rsidRPr="00843B2B" w:rsidRDefault="00F56D92" w:rsidP="00F56D92">
      <w:pPr>
        <w:pStyle w:val="ListParagraph"/>
        <w:numPr>
          <w:ilvl w:val="0"/>
          <w:numId w:val="4"/>
        </w:numPr>
        <w:rPr>
          <w:i/>
          <w:iCs/>
          <w:sz w:val="16"/>
          <w:szCs w:val="16"/>
          <w:lang w:val="en-US"/>
        </w:rPr>
      </w:pPr>
      <w:r w:rsidRPr="00843B2B">
        <w:rPr>
          <w:i/>
          <w:iCs/>
          <w:sz w:val="16"/>
          <w:szCs w:val="16"/>
          <w:lang w:val="en-US"/>
        </w:rPr>
        <w:t xml:space="preserve">Duration; </w:t>
      </w:r>
    </w:p>
    <w:p w14:paraId="24D67925" w14:textId="17915C1F" w:rsidR="00F56D92" w:rsidRPr="00843B2B" w:rsidRDefault="00F56D92" w:rsidP="00F56D92">
      <w:pPr>
        <w:pStyle w:val="ListParagraph"/>
        <w:numPr>
          <w:ilvl w:val="1"/>
          <w:numId w:val="4"/>
        </w:numPr>
        <w:rPr>
          <w:i/>
          <w:iCs/>
          <w:sz w:val="16"/>
          <w:szCs w:val="16"/>
          <w:lang w:val="en-US"/>
        </w:rPr>
      </w:pPr>
      <w:r w:rsidRPr="00843B2B">
        <w:rPr>
          <w:i/>
          <w:iCs/>
          <w:sz w:val="16"/>
          <w:szCs w:val="16"/>
          <w:lang w:val="en-US"/>
        </w:rPr>
        <w:lastRenderedPageBreak/>
        <w:t>the author the right to object to any distortion, mutilation or other modification of the work and any other damage that would be prejudicial to his honor or reputation</w:t>
      </w:r>
    </w:p>
    <w:p w14:paraId="37CF4346" w14:textId="77777777" w:rsidR="00785337" w:rsidRPr="00843B2B" w:rsidRDefault="00785337" w:rsidP="00211CBF">
      <w:pPr>
        <w:rPr>
          <w:i/>
          <w:iCs/>
          <w:sz w:val="16"/>
          <w:szCs w:val="16"/>
          <w:lang w:val="en-US"/>
        </w:rPr>
      </w:pPr>
    </w:p>
    <w:p w14:paraId="40DFB6F2" w14:textId="71DD87F7" w:rsidR="00211CBF" w:rsidRPr="00843B2B" w:rsidRDefault="00211CBF" w:rsidP="00211CBF">
      <w:pPr>
        <w:rPr>
          <w:i/>
          <w:iCs/>
          <w:sz w:val="16"/>
          <w:szCs w:val="16"/>
          <w:lang w:val="en-US"/>
        </w:rPr>
      </w:pPr>
      <w:r w:rsidRPr="00843B2B">
        <w:rPr>
          <w:i/>
          <w:iCs/>
          <w:sz w:val="16"/>
          <w:szCs w:val="16"/>
          <w:lang w:val="en-US"/>
        </w:rPr>
        <w:t>The WTO</w:t>
      </w:r>
      <w:r w:rsidR="002E4D0E" w:rsidRPr="00843B2B">
        <w:rPr>
          <w:i/>
          <w:iCs/>
          <w:sz w:val="16"/>
          <w:szCs w:val="16"/>
          <w:lang w:val="en-US"/>
        </w:rPr>
        <w:t xml:space="preserve">: </w:t>
      </w:r>
    </w:p>
    <w:p w14:paraId="7852B4D6" w14:textId="77777777" w:rsidR="002E4D0E" w:rsidRPr="00843B2B" w:rsidRDefault="002E4D0E" w:rsidP="002E4D0E">
      <w:pPr>
        <w:numPr>
          <w:ilvl w:val="0"/>
          <w:numId w:val="24"/>
        </w:numPr>
        <w:rPr>
          <w:i/>
          <w:iCs/>
          <w:sz w:val="16"/>
          <w:szCs w:val="16"/>
          <w:lang w:val="en-US"/>
        </w:rPr>
      </w:pPr>
      <w:r w:rsidRPr="00843B2B">
        <w:rPr>
          <w:i/>
          <w:iCs/>
          <w:sz w:val="16"/>
          <w:szCs w:val="16"/>
          <w:lang w:val="en-US"/>
        </w:rPr>
        <w:t>Assures that the Member States comply with the main conventions of the WIPO, the Paris Convention for the Protection of Industrial Property (Paris Convention) and the Berne Convention for the Protection of Literary and Artistic Works (Berne Convention).</w:t>
      </w:r>
    </w:p>
    <w:p w14:paraId="161FB04C" w14:textId="5B8C87B3" w:rsidR="002E4D0E" w:rsidRPr="00843B2B" w:rsidRDefault="002E4D0E" w:rsidP="00211CBF">
      <w:pPr>
        <w:rPr>
          <w:i/>
          <w:iCs/>
          <w:sz w:val="16"/>
          <w:szCs w:val="16"/>
        </w:rPr>
      </w:pPr>
      <w:r w:rsidRPr="00843B2B">
        <w:rPr>
          <w:i/>
          <w:iCs/>
          <w:sz w:val="16"/>
          <w:szCs w:val="16"/>
        </w:rPr>
        <w:t>TRIPS AGREEMENT</w:t>
      </w:r>
    </w:p>
    <w:p w14:paraId="1FAC07F2" w14:textId="2E4F6C14" w:rsidR="002E4D0E" w:rsidRPr="00843B2B" w:rsidRDefault="002E4D0E" w:rsidP="002E4D0E">
      <w:pPr>
        <w:pStyle w:val="ListParagraph"/>
        <w:numPr>
          <w:ilvl w:val="0"/>
          <w:numId w:val="4"/>
        </w:numPr>
        <w:rPr>
          <w:i/>
          <w:iCs/>
          <w:sz w:val="16"/>
          <w:szCs w:val="16"/>
          <w:lang w:val="en-US"/>
        </w:rPr>
      </w:pPr>
      <w:r w:rsidRPr="00843B2B">
        <w:rPr>
          <w:i/>
          <w:iCs/>
          <w:sz w:val="16"/>
          <w:szCs w:val="16"/>
          <w:lang w:val="en-US"/>
        </w:rPr>
        <w:t>Sets out the minimum standards of protection to be provided by each Member State.</w:t>
      </w:r>
    </w:p>
    <w:p w14:paraId="63C26B18" w14:textId="77777777" w:rsidR="00FA7801" w:rsidRPr="00843B2B" w:rsidRDefault="00FA7801" w:rsidP="00FA7801">
      <w:pPr>
        <w:pStyle w:val="ListParagraph"/>
        <w:numPr>
          <w:ilvl w:val="0"/>
          <w:numId w:val="4"/>
        </w:numPr>
        <w:rPr>
          <w:i/>
          <w:iCs/>
          <w:sz w:val="16"/>
          <w:szCs w:val="16"/>
          <w:lang w:val="en-US"/>
        </w:rPr>
      </w:pPr>
      <w:r w:rsidRPr="00843B2B">
        <w:rPr>
          <w:i/>
          <w:iCs/>
          <w:sz w:val="16"/>
          <w:szCs w:val="16"/>
          <w:lang w:val="en-US"/>
        </w:rPr>
        <w:t>The TRIPS Agreement provides for measures to allow the use of third-party patents in certain exceptional cases.</w:t>
      </w:r>
    </w:p>
    <w:p w14:paraId="41469657" w14:textId="77777777" w:rsidR="00A74D75" w:rsidRPr="00843B2B" w:rsidRDefault="00A74D75" w:rsidP="00A74D75">
      <w:pPr>
        <w:pStyle w:val="ListParagraph"/>
        <w:numPr>
          <w:ilvl w:val="0"/>
          <w:numId w:val="4"/>
        </w:numPr>
        <w:rPr>
          <w:i/>
          <w:iCs/>
          <w:sz w:val="16"/>
          <w:szCs w:val="16"/>
          <w:lang w:val="en-US"/>
        </w:rPr>
      </w:pPr>
      <w:r w:rsidRPr="00843B2B">
        <w:rPr>
          <w:i/>
          <w:iCs/>
          <w:sz w:val="16"/>
          <w:szCs w:val="16"/>
          <w:lang w:val="en-US"/>
        </w:rPr>
        <w:t>the USA New President, Biden, agree to support the waiver of patent protection for COVID-19 vaccines in WTO negotiations</w:t>
      </w:r>
    </w:p>
    <w:p w14:paraId="3F6E4A9C" w14:textId="04EB90E2" w:rsidR="00572D72" w:rsidRPr="008B0A28" w:rsidRDefault="00572D72" w:rsidP="008B0A28">
      <w:pPr>
        <w:ind w:left="360"/>
        <w:rPr>
          <w:i/>
          <w:iCs/>
          <w:sz w:val="16"/>
          <w:szCs w:val="16"/>
          <w:lang w:val="en-US"/>
        </w:rPr>
      </w:pPr>
    </w:p>
    <w:p w14:paraId="2A7AD90E" w14:textId="77777777" w:rsidR="00572D72" w:rsidRPr="00843B2B" w:rsidRDefault="00572D72" w:rsidP="00572D72">
      <w:pPr>
        <w:rPr>
          <w:sz w:val="16"/>
          <w:szCs w:val="16"/>
          <w:lang w:val="en-US"/>
        </w:rPr>
      </w:pPr>
    </w:p>
    <w:sectPr w:rsidR="00572D72" w:rsidRPr="00843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11D0"/>
    <w:multiLevelType w:val="hybridMultilevel"/>
    <w:tmpl w:val="F9608348"/>
    <w:lvl w:ilvl="0" w:tplc="09520652">
      <w:start w:val="1"/>
      <w:numFmt w:val="bullet"/>
      <w:lvlText w:val="•"/>
      <w:lvlJc w:val="left"/>
      <w:pPr>
        <w:tabs>
          <w:tab w:val="num" w:pos="720"/>
        </w:tabs>
        <w:ind w:left="720" w:hanging="360"/>
      </w:pPr>
      <w:rPr>
        <w:rFonts w:ascii="Times New Roman" w:hAnsi="Times New Roman" w:hint="default"/>
      </w:rPr>
    </w:lvl>
    <w:lvl w:ilvl="1" w:tplc="B6463836" w:tentative="1">
      <w:start w:val="1"/>
      <w:numFmt w:val="bullet"/>
      <w:lvlText w:val="•"/>
      <w:lvlJc w:val="left"/>
      <w:pPr>
        <w:tabs>
          <w:tab w:val="num" w:pos="1440"/>
        </w:tabs>
        <w:ind w:left="1440" w:hanging="360"/>
      </w:pPr>
      <w:rPr>
        <w:rFonts w:ascii="Times New Roman" w:hAnsi="Times New Roman" w:hint="default"/>
      </w:rPr>
    </w:lvl>
    <w:lvl w:ilvl="2" w:tplc="D0AE1AE4" w:tentative="1">
      <w:start w:val="1"/>
      <w:numFmt w:val="bullet"/>
      <w:lvlText w:val="•"/>
      <w:lvlJc w:val="left"/>
      <w:pPr>
        <w:tabs>
          <w:tab w:val="num" w:pos="2160"/>
        </w:tabs>
        <w:ind w:left="2160" w:hanging="360"/>
      </w:pPr>
      <w:rPr>
        <w:rFonts w:ascii="Times New Roman" w:hAnsi="Times New Roman" w:hint="default"/>
      </w:rPr>
    </w:lvl>
    <w:lvl w:ilvl="3" w:tplc="FA622886" w:tentative="1">
      <w:start w:val="1"/>
      <w:numFmt w:val="bullet"/>
      <w:lvlText w:val="•"/>
      <w:lvlJc w:val="left"/>
      <w:pPr>
        <w:tabs>
          <w:tab w:val="num" w:pos="2880"/>
        </w:tabs>
        <w:ind w:left="2880" w:hanging="360"/>
      </w:pPr>
      <w:rPr>
        <w:rFonts w:ascii="Times New Roman" w:hAnsi="Times New Roman" w:hint="default"/>
      </w:rPr>
    </w:lvl>
    <w:lvl w:ilvl="4" w:tplc="E01665B0" w:tentative="1">
      <w:start w:val="1"/>
      <w:numFmt w:val="bullet"/>
      <w:lvlText w:val="•"/>
      <w:lvlJc w:val="left"/>
      <w:pPr>
        <w:tabs>
          <w:tab w:val="num" w:pos="3600"/>
        </w:tabs>
        <w:ind w:left="3600" w:hanging="360"/>
      </w:pPr>
      <w:rPr>
        <w:rFonts w:ascii="Times New Roman" w:hAnsi="Times New Roman" w:hint="default"/>
      </w:rPr>
    </w:lvl>
    <w:lvl w:ilvl="5" w:tplc="A96C32AE" w:tentative="1">
      <w:start w:val="1"/>
      <w:numFmt w:val="bullet"/>
      <w:lvlText w:val="•"/>
      <w:lvlJc w:val="left"/>
      <w:pPr>
        <w:tabs>
          <w:tab w:val="num" w:pos="4320"/>
        </w:tabs>
        <w:ind w:left="4320" w:hanging="360"/>
      </w:pPr>
      <w:rPr>
        <w:rFonts w:ascii="Times New Roman" w:hAnsi="Times New Roman" w:hint="default"/>
      </w:rPr>
    </w:lvl>
    <w:lvl w:ilvl="6" w:tplc="8AD45BAA" w:tentative="1">
      <w:start w:val="1"/>
      <w:numFmt w:val="bullet"/>
      <w:lvlText w:val="•"/>
      <w:lvlJc w:val="left"/>
      <w:pPr>
        <w:tabs>
          <w:tab w:val="num" w:pos="5040"/>
        </w:tabs>
        <w:ind w:left="5040" w:hanging="360"/>
      </w:pPr>
      <w:rPr>
        <w:rFonts w:ascii="Times New Roman" w:hAnsi="Times New Roman" w:hint="default"/>
      </w:rPr>
    </w:lvl>
    <w:lvl w:ilvl="7" w:tplc="1BAC1E8C" w:tentative="1">
      <w:start w:val="1"/>
      <w:numFmt w:val="bullet"/>
      <w:lvlText w:val="•"/>
      <w:lvlJc w:val="left"/>
      <w:pPr>
        <w:tabs>
          <w:tab w:val="num" w:pos="5760"/>
        </w:tabs>
        <w:ind w:left="5760" w:hanging="360"/>
      </w:pPr>
      <w:rPr>
        <w:rFonts w:ascii="Times New Roman" w:hAnsi="Times New Roman" w:hint="default"/>
      </w:rPr>
    </w:lvl>
    <w:lvl w:ilvl="8" w:tplc="5DB45C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871264"/>
    <w:multiLevelType w:val="hybridMultilevel"/>
    <w:tmpl w:val="7CE4D8AE"/>
    <w:lvl w:ilvl="0" w:tplc="1C0C7310">
      <w:start w:val="1"/>
      <w:numFmt w:val="bullet"/>
      <w:lvlText w:val="•"/>
      <w:lvlJc w:val="left"/>
      <w:pPr>
        <w:tabs>
          <w:tab w:val="num" w:pos="720"/>
        </w:tabs>
        <w:ind w:left="720" w:hanging="360"/>
      </w:pPr>
      <w:rPr>
        <w:rFonts w:ascii="Arial" w:hAnsi="Arial" w:hint="default"/>
      </w:rPr>
    </w:lvl>
    <w:lvl w:ilvl="1" w:tplc="C1A6A7C4" w:tentative="1">
      <w:start w:val="1"/>
      <w:numFmt w:val="bullet"/>
      <w:lvlText w:val="•"/>
      <w:lvlJc w:val="left"/>
      <w:pPr>
        <w:tabs>
          <w:tab w:val="num" w:pos="1440"/>
        </w:tabs>
        <w:ind w:left="1440" w:hanging="360"/>
      </w:pPr>
      <w:rPr>
        <w:rFonts w:ascii="Arial" w:hAnsi="Arial" w:hint="default"/>
      </w:rPr>
    </w:lvl>
    <w:lvl w:ilvl="2" w:tplc="9C700FBE" w:tentative="1">
      <w:start w:val="1"/>
      <w:numFmt w:val="bullet"/>
      <w:lvlText w:val="•"/>
      <w:lvlJc w:val="left"/>
      <w:pPr>
        <w:tabs>
          <w:tab w:val="num" w:pos="2160"/>
        </w:tabs>
        <w:ind w:left="2160" w:hanging="360"/>
      </w:pPr>
      <w:rPr>
        <w:rFonts w:ascii="Arial" w:hAnsi="Arial" w:hint="default"/>
      </w:rPr>
    </w:lvl>
    <w:lvl w:ilvl="3" w:tplc="72FCAF02" w:tentative="1">
      <w:start w:val="1"/>
      <w:numFmt w:val="bullet"/>
      <w:lvlText w:val="•"/>
      <w:lvlJc w:val="left"/>
      <w:pPr>
        <w:tabs>
          <w:tab w:val="num" w:pos="2880"/>
        </w:tabs>
        <w:ind w:left="2880" w:hanging="360"/>
      </w:pPr>
      <w:rPr>
        <w:rFonts w:ascii="Arial" w:hAnsi="Arial" w:hint="default"/>
      </w:rPr>
    </w:lvl>
    <w:lvl w:ilvl="4" w:tplc="61DA7A7E" w:tentative="1">
      <w:start w:val="1"/>
      <w:numFmt w:val="bullet"/>
      <w:lvlText w:val="•"/>
      <w:lvlJc w:val="left"/>
      <w:pPr>
        <w:tabs>
          <w:tab w:val="num" w:pos="3600"/>
        </w:tabs>
        <w:ind w:left="3600" w:hanging="360"/>
      </w:pPr>
      <w:rPr>
        <w:rFonts w:ascii="Arial" w:hAnsi="Arial" w:hint="default"/>
      </w:rPr>
    </w:lvl>
    <w:lvl w:ilvl="5" w:tplc="A3AC742C" w:tentative="1">
      <w:start w:val="1"/>
      <w:numFmt w:val="bullet"/>
      <w:lvlText w:val="•"/>
      <w:lvlJc w:val="left"/>
      <w:pPr>
        <w:tabs>
          <w:tab w:val="num" w:pos="4320"/>
        </w:tabs>
        <w:ind w:left="4320" w:hanging="360"/>
      </w:pPr>
      <w:rPr>
        <w:rFonts w:ascii="Arial" w:hAnsi="Arial" w:hint="default"/>
      </w:rPr>
    </w:lvl>
    <w:lvl w:ilvl="6" w:tplc="34F2AEFC" w:tentative="1">
      <w:start w:val="1"/>
      <w:numFmt w:val="bullet"/>
      <w:lvlText w:val="•"/>
      <w:lvlJc w:val="left"/>
      <w:pPr>
        <w:tabs>
          <w:tab w:val="num" w:pos="5040"/>
        </w:tabs>
        <w:ind w:left="5040" w:hanging="360"/>
      </w:pPr>
      <w:rPr>
        <w:rFonts w:ascii="Arial" w:hAnsi="Arial" w:hint="default"/>
      </w:rPr>
    </w:lvl>
    <w:lvl w:ilvl="7" w:tplc="83EA2AF6" w:tentative="1">
      <w:start w:val="1"/>
      <w:numFmt w:val="bullet"/>
      <w:lvlText w:val="•"/>
      <w:lvlJc w:val="left"/>
      <w:pPr>
        <w:tabs>
          <w:tab w:val="num" w:pos="5760"/>
        </w:tabs>
        <w:ind w:left="5760" w:hanging="360"/>
      </w:pPr>
      <w:rPr>
        <w:rFonts w:ascii="Arial" w:hAnsi="Arial" w:hint="default"/>
      </w:rPr>
    </w:lvl>
    <w:lvl w:ilvl="8" w:tplc="75F6BC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9E6580"/>
    <w:multiLevelType w:val="hybridMultilevel"/>
    <w:tmpl w:val="095EC86E"/>
    <w:lvl w:ilvl="0" w:tplc="1436A6A2">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0FE04F4"/>
    <w:multiLevelType w:val="hybridMultilevel"/>
    <w:tmpl w:val="69CA068C"/>
    <w:lvl w:ilvl="0" w:tplc="847E74A4">
      <w:start w:val="1"/>
      <w:numFmt w:val="bullet"/>
      <w:lvlText w:val="•"/>
      <w:lvlJc w:val="left"/>
      <w:pPr>
        <w:tabs>
          <w:tab w:val="num" w:pos="720"/>
        </w:tabs>
        <w:ind w:left="720" w:hanging="360"/>
      </w:pPr>
      <w:rPr>
        <w:rFonts w:ascii="Arial" w:hAnsi="Arial" w:hint="default"/>
      </w:rPr>
    </w:lvl>
    <w:lvl w:ilvl="1" w:tplc="49B4F0BC" w:tentative="1">
      <w:start w:val="1"/>
      <w:numFmt w:val="bullet"/>
      <w:lvlText w:val="•"/>
      <w:lvlJc w:val="left"/>
      <w:pPr>
        <w:tabs>
          <w:tab w:val="num" w:pos="1440"/>
        </w:tabs>
        <w:ind w:left="1440" w:hanging="360"/>
      </w:pPr>
      <w:rPr>
        <w:rFonts w:ascii="Arial" w:hAnsi="Arial" w:hint="default"/>
      </w:rPr>
    </w:lvl>
    <w:lvl w:ilvl="2" w:tplc="1952E5A6" w:tentative="1">
      <w:start w:val="1"/>
      <w:numFmt w:val="bullet"/>
      <w:lvlText w:val="•"/>
      <w:lvlJc w:val="left"/>
      <w:pPr>
        <w:tabs>
          <w:tab w:val="num" w:pos="2160"/>
        </w:tabs>
        <w:ind w:left="2160" w:hanging="360"/>
      </w:pPr>
      <w:rPr>
        <w:rFonts w:ascii="Arial" w:hAnsi="Arial" w:hint="default"/>
      </w:rPr>
    </w:lvl>
    <w:lvl w:ilvl="3" w:tplc="C2B41AB2" w:tentative="1">
      <w:start w:val="1"/>
      <w:numFmt w:val="bullet"/>
      <w:lvlText w:val="•"/>
      <w:lvlJc w:val="left"/>
      <w:pPr>
        <w:tabs>
          <w:tab w:val="num" w:pos="2880"/>
        </w:tabs>
        <w:ind w:left="2880" w:hanging="360"/>
      </w:pPr>
      <w:rPr>
        <w:rFonts w:ascii="Arial" w:hAnsi="Arial" w:hint="default"/>
      </w:rPr>
    </w:lvl>
    <w:lvl w:ilvl="4" w:tplc="6A7EBC8A" w:tentative="1">
      <w:start w:val="1"/>
      <w:numFmt w:val="bullet"/>
      <w:lvlText w:val="•"/>
      <w:lvlJc w:val="left"/>
      <w:pPr>
        <w:tabs>
          <w:tab w:val="num" w:pos="3600"/>
        </w:tabs>
        <w:ind w:left="3600" w:hanging="360"/>
      </w:pPr>
      <w:rPr>
        <w:rFonts w:ascii="Arial" w:hAnsi="Arial" w:hint="default"/>
      </w:rPr>
    </w:lvl>
    <w:lvl w:ilvl="5" w:tplc="A09E7DBE" w:tentative="1">
      <w:start w:val="1"/>
      <w:numFmt w:val="bullet"/>
      <w:lvlText w:val="•"/>
      <w:lvlJc w:val="left"/>
      <w:pPr>
        <w:tabs>
          <w:tab w:val="num" w:pos="4320"/>
        </w:tabs>
        <w:ind w:left="4320" w:hanging="360"/>
      </w:pPr>
      <w:rPr>
        <w:rFonts w:ascii="Arial" w:hAnsi="Arial" w:hint="default"/>
      </w:rPr>
    </w:lvl>
    <w:lvl w:ilvl="6" w:tplc="55228334" w:tentative="1">
      <w:start w:val="1"/>
      <w:numFmt w:val="bullet"/>
      <w:lvlText w:val="•"/>
      <w:lvlJc w:val="left"/>
      <w:pPr>
        <w:tabs>
          <w:tab w:val="num" w:pos="5040"/>
        </w:tabs>
        <w:ind w:left="5040" w:hanging="360"/>
      </w:pPr>
      <w:rPr>
        <w:rFonts w:ascii="Arial" w:hAnsi="Arial" w:hint="default"/>
      </w:rPr>
    </w:lvl>
    <w:lvl w:ilvl="7" w:tplc="C2ACD52A" w:tentative="1">
      <w:start w:val="1"/>
      <w:numFmt w:val="bullet"/>
      <w:lvlText w:val="•"/>
      <w:lvlJc w:val="left"/>
      <w:pPr>
        <w:tabs>
          <w:tab w:val="num" w:pos="5760"/>
        </w:tabs>
        <w:ind w:left="5760" w:hanging="360"/>
      </w:pPr>
      <w:rPr>
        <w:rFonts w:ascii="Arial" w:hAnsi="Arial" w:hint="default"/>
      </w:rPr>
    </w:lvl>
    <w:lvl w:ilvl="8" w:tplc="4216A7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C668F6"/>
    <w:multiLevelType w:val="hybridMultilevel"/>
    <w:tmpl w:val="DF988456"/>
    <w:lvl w:ilvl="0" w:tplc="70C015EE">
      <w:start w:val="1"/>
      <w:numFmt w:val="bullet"/>
      <w:lvlText w:val="•"/>
      <w:lvlJc w:val="left"/>
      <w:pPr>
        <w:tabs>
          <w:tab w:val="num" w:pos="720"/>
        </w:tabs>
        <w:ind w:left="720" w:hanging="360"/>
      </w:pPr>
      <w:rPr>
        <w:rFonts w:ascii="Arial" w:hAnsi="Arial" w:hint="default"/>
      </w:rPr>
    </w:lvl>
    <w:lvl w:ilvl="1" w:tplc="B45A8C3C" w:tentative="1">
      <w:start w:val="1"/>
      <w:numFmt w:val="bullet"/>
      <w:lvlText w:val="•"/>
      <w:lvlJc w:val="left"/>
      <w:pPr>
        <w:tabs>
          <w:tab w:val="num" w:pos="1440"/>
        </w:tabs>
        <w:ind w:left="1440" w:hanging="360"/>
      </w:pPr>
      <w:rPr>
        <w:rFonts w:ascii="Arial" w:hAnsi="Arial" w:hint="default"/>
      </w:rPr>
    </w:lvl>
    <w:lvl w:ilvl="2" w:tplc="5E904178" w:tentative="1">
      <w:start w:val="1"/>
      <w:numFmt w:val="bullet"/>
      <w:lvlText w:val="•"/>
      <w:lvlJc w:val="left"/>
      <w:pPr>
        <w:tabs>
          <w:tab w:val="num" w:pos="2160"/>
        </w:tabs>
        <w:ind w:left="2160" w:hanging="360"/>
      </w:pPr>
      <w:rPr>
        <w:rFonts w:ascii="Arial" w:hAnsi="Arial" w:hint="default"/>
      </w:rPr>
    </w:lvl>
    <w:lvl w:ilvl="3" w:tplc="2E06F058" w:tentative="1">
      <w:start w:val="1"/>
      <w:numFmt w:val="bullet"/>
      <w:lvlText w:val="•"/>
      <w:lvlJc w:val="left"/>
      <w:pPr>
        <w:tabs>
          <w:tab w:val="num" w:pos="2880"/>
        </w:tabs>
        <w:ind w:left="2880" w:hanging="360"/>
      </w:pPr>
      <w:rPr>
        <w:rFonts w:ascii="Arial" w:hAnsi="Arial" w:hint="default"/>
      </w:rPr>
    </w:lvl>
    <w:lvl w:ilvl="4" w:tplc="102EF352" w:tentative="1">
      <w:start w:val="1"/>
      <w:numFmt w:val="bullet"/>
      <w:lvlText w:val="•"/>
      <w:lvlJc w:val="left"/>
      <w:pPr>
        <w:tabs>
          <w:tab w:val="num" w:pos="3600"/>
        </w:tabs>
        <w:ind w:left="3600" w:hanging="360"/>
      </w:pPr>
      <w:rPr>
        <w:rFonts w:ascii="Arial" w:hAnsi="Arial" w:hint="default"/>
      </w:rPr>
    </w:lvl>
    <w:lvl w:ilvl="5" w:tplc="1C6CBDD0" w:tentative="1">
      <w:start w:val="1"/>
      <w:numFmt w:val="bullet"/>
      <w:lvlText w:val="•"/>
      <w:lvlJc w:val="left"/>
      <w:pPr>
        <w:tabs>
          <w:tab w:val="num" w:pos="4320"/>
        </w:tabs>
        <w:ind w:left="4320" w:hanging="360"/>
      </w:pPr>
      <w:rPr>
        <w:rFonts w:ascii="Arial" w:hAnsi="Arial" w:hint="default"/>
      </w:rPr>
    </w:lvl>
    <w:lvl w:ilvl="6" w:tplc="80E4230E" w:tentative="1">
      <w:start w:val="1"/>
      <w:numFmt w:val="bullet"/>
      <w:lvlText w:val="•"/>
      <w:lvlJc w:val="left"/>
      <w:pPr>
        <w:tabs>
          <w:tab w:val="num" w:pos="5040"/>
        </w:tabs>
        <w:ind w:left="5040" w:hanging="360"/>
      </w:pPr>
      <w:rPr>
        <w:rFonts w:ascii="Arial" w:hAnsi="Arial" w:hint="default"/>
      </w:rPr>
    </w:lvl>
    <w:lvl w:ilvl="7" w:tplc="1A605E28" w:tentative="1">
      <w:start w:val="1"/>
      <w:numFmt w:val="bullet"/>
      <w:lvlText w:val="•"/>
      <w:lvlJc w:val="left"/>
      <w:pPr>
        <w:tabs>
          <w:tab w:val="num" w:pos="5760"/>
        </w:tabs>
        <w:ind w:left="5760" w:hanging="360"/>
      </w:pPr>
      <w:rPr>
        <w:rFonts w:ascii="Arial" w:hAnsi="Arial" w:hint="default"/>
      </w:rPr>
    </w:lvl>
    <w:lvl w:ilvl="8" w:tplc="B27265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8E7C47"/>
    <w:multiLevelType w:val="hybridMultilevel"/>
    <w:tmpl w:val="0CEE542C"/>
    <w:lvl w:ilvl="0" w:tplc="88F83528">
      <w:start w:val="1"/>
      <w:numFmt w:val="bullet"/>
      <w:lvlText w:val="•"/>
      <w:lvlJc w:val="left"/>
      <w:pPr>
        <w:tabs>
          <w:tab w:val="num" w:pos="720"/>
        </w:tabs>
        <w:ind w:left="720" w:hanging="360"/>
      </w:pPr>
      <w:rPr>
        <w:rFonts w:ascii="Times New Roman" w:hAnsi="Times New Roman" w:hint="default"/>
      </w:rPr>
    </w:lvl>
    <w:lvl w:ilvl="1" w:tplc="A900D4AE" w:tentative="1">
      <w:start w:val="1"/>
      <w:numFmt w:val="bullet"/>
      <w:lvlText w:val="•"/>
      <w:lvlJc w:val="left"/>
      <w:pPr>
        <w:tabs>
          <w:tab w:val="num" w:pos="1440"/>
        </w:tabs>
        <w:ind w:left="1440" w:hanging="360"/>
      </w:pPr>
      <w:rPr>
        <w:rFonts w:ascii="Times New Roman" w:hAnsi="Times New Roman" w:hint="default"/>
      </w:rPr>
    </w:lvl>
    <w:lvl w:ilvl="2" w:tplc="AEFEE266" w:tentative="1">
      <w:start w:val="1"/>
      <w:numFmt w:val="bullet"/>
      <w:lvlText w:val="•"/>
      <w:lvlJc w:val="left"/>
      <w:pPr>
        <w:tabs>
          <w:tab w:val="num" w:pos="2160"/>
        </w:tabs>
        <w:ind w:left="2160" w:hanging="360"/>
      </w:pPr>
      <w:rPr>
        <w:rFonts w:ascii="Times New Roman" w:hAnsi="Times New Roman" w:hint="default"/>
      </w:rPr>
    </w:lvl>
    <w:lvl w:ilvl="3" w:tplc="FEAA8072" w:tentative="1">
      <w:start w:val="1"/>
      <w:numFmt w:val="bullet"/>
      <w:lvlText w:val="•"/>
      <w:lvlJc w:val="left"/>
      <w:pPr>
        <w:tabs>
          <w:tab w:val="num" w:pos="2880"/>
        </w:tabs>
        <w:ind w:left="2880" w:hanging="360"/>
      </w:pPr>
      <w:rPr>
        <w:rFonts w:ascii="Times New Roman" w:hAnsi="Times New Roman" w:hint="default"/>
      </w:rPr>
    </w:lvl>
    <w:lvl w:ilvl="4" w:tplc="F2E014F6" w:tentative="1">
      <w:start w:val="1"/>
      <w:numFmt w:val="bullet"/>
      <w:lvlText w:val="•"/>
      <w:lvlJc w:val="left"/>
      <w:pPr>
        <w:tabs>
          <w:tab w:val="num" w:pos="3600"/>
        </w:tabs>
        <w:ind w:left="3600" w:hanging="360"/>
      </w:pPr>
      <w:rPr>
        <w:rFonts w:ascii="Times New Roman" w:hAnsi="Times New Roman" w:hint="default"/>
      </w:rPr>
    </w:lvl>
    <w:lvl w:ilvl="5" w:tplc="6F48BCFE" w:tentative="1">
      <w:start w:val="1"/>
      <w:numFmt w:val="bullet"/>
      <w:lvlText w:val="•"/>
      <w:lvlJc w:val="left"/>
      <w:pPr>
        <w:tabs>
          <w:tab w:val="num" w:pos="4320"/>
        </w:tabs>
        <w:ind w:left="4320" w:hanging="360"/>
      </w:pPr>
      <w:rPr>
        <w:rFonts w:ascii="Times New Roman" w:hAnsi="Times New Roman" w:hint="default"/>
      </w:rPr>
    </w:lvl>
    <w:lvl w:ilvl="6" w:tplc="FDD0A6BE" w:tentative="1">
      <w:start w:val="1"/>
      <w:numFmt w:val="bullet"/>
      <w:lvlText w:val="•"/>
      <w:lvlJc w:val="left"/>
      <w:pPr>
        <w:tabs>
          <w:tab w:val="num" w:pos="5040"/>
        </w:tabs>
        <w:ind w:left="5040" w:hanging="360"/>
      </w:pPr>
      <w:rPr>
        <w:rFonts w:ascii="Times New Roman" w:hAnsi="Times New Roman" w:hint="default"/>
      </w:rPr>
    </w:lvl>
    <w:lvl w:ilvl="7" w:tplc="68D2C1E6" w:tentative="1">
      <w:start w:val="1"/>
      <w:numFmt w:val="bullet"/>
      <w:lvlText w:val="•"/>
      <w:lvlJc w:val="left"/>
      <w:pPr>
        <w:tabs>
          <w:tab w:val="num" w:pos="5760"/>
        </w:tabs>
        <w:ind w:left="5760" w:hanging="360"/>
      </w:pPr>
      <w:rPr>
        <w:rFonts w:ascii="Times New Roman" w:hAnsi="Times New Roman" w:hint="default"/>
      </w:rPr>
    </w:lvl>
    <w:lvl w:ilvl="8" w:tplc="4302EFB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38D1E90"/>
    <w:multiLevelType w:val="hybridMultilevel"/>
    <w:tmpl w:val="6FDA6678"/>
    <w:lvl w:ilvl="0" w:tplc="5EE6001C">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473BE3"/>
    <w:multiLevelType w:val="hybridMultilevel"/>
    <w:tmpl w:val="7DCEEC94"/>
    <w:lvl w:ilvl="0" w:tplc="73DC4F5E">
      <w:start w:val="1"/>
      <w:numFmt w:val="bullet"/>
      <w:lvlText w:val="•"/>
      <w:lvlJc w:val="left"/>
      <w:pPr>
        <w:tabs>
          <w:tab w:val="num" w:pos="720"/>
        </w:tabs>
        <w:ind w:left="720" w:hanging="360"/>
      </w:pPr>
      <w:rPr>
        <w:rFonts w:ascii="Arial" w:hAnsi="Arial" w:hint="default"/>
      </w:rPr>
    </w:lvl>
    <w:lvl w:ilvl="1" w:tplc="4E4C36A8" w:tentative="1">
      <w:start w:val="1"/>
      <w:numFmt w:val="bullet"/>
      <w:lvlText w:val="•"/>
      <w:lvlJc w:val="left"/>
      <w:pPr>
        <w:tabs>
          <w:tab w:val="num" w:pos="1440"/>
        </w:tabs>
        <w:ind w:left="1440" w:hanging="360"/>
      </w:pPr>
      <w:rPr>
        <w:rFonts w:ascii="Arial" w:hAnsi="Arial" w:hint="default"/>
      </w:rPr>
    </w:lvl>
    <w:lvl w:ilvl="2" w:tplc="2920F60A" w:tentative="1">
      <w:start w:val="1"/>
      <w:numFmt w:val="bullet"/>
      <w:lvlText w:val="•"/>
      <w:lvlJc w:val="left"/>
      <w:pPr>
        <w:tabs>
          <w:tab w:val="num" w:pos="2160"/>
        </w:tabs>
        <w:ind w:left="2160" w:hanging="360"/>
      </w:pPr>
      <w:rPr>
        <w:rFonts w:ascii="Arial" w:hAnsi="Arial" w:hint="default"/>
      </w:rPr>
    </w:lvl>
    <w:lvl w:ilvl="3" w:tplc="9BC45F32" w:tentative="1">
      <w:start w:val="1"/>
      <w:numFmt w:val="bullet"/>
      <w:lvlText w:val="•"/>
      <w:lvlJc w:val="left"/>
      <w:pPr>
        <w:tabs>
          <w:tab w:val="num" w:pos="2880"/>
        </w:tabs>
        <w:ind w:left="2880" w:hanging="360"/>
      </w:pPr>
      <w:rPr>
        <w:rFonts w:ascii="Arial" w:hAnsi="Arial" w:hint="default"/>
      </w:rPr>
    </w:lvl>
    <w:lvl w:ilvl="4" w:tplc="594AC3D2" w:tentative="1">
      <w:start w:val="1"/>
      <w:numFmt w:val="bullet"/>
      <w:lvlText w:val="•"/>
      <w:lvlJc w:val="left"/>
      <w:pPr>
        <w:tabs>
          <w:tab w:val="num" w:pos="3600"/>
        </w:tabs>
        <w:ind w:left="3600" w:hanging="360"/>
      </w:pPr>
      <w:rPr>
        <w:rFonts w:ascii="Arial" w:hAnsi="Arial" w:hint="default"/>
      </w:rPr>
    </w:lvl>
    <w:lvl w:ilvl="5" w:tplc="E696A946" w:tentative="1">
      <w:start w:val="1"/>
      <w:numFmt w:val="bullet"/>
      <w:lvlText w:val="•"/>
      <w:lvlJc w:val="left"/>
      <w:pPr>
        <w:tabs>
          <w:tab w:val="num" w:pos="4320"/>
        </w:tabs>
        <w:ind w:left="4320" w:hanging="360"/>
      </w:pPr>
      <w:rPr>
        <w:rFonts w:ascii="Arial" w:hAnsi="Arial" w:hint="default"/>
      </w:rPr>
    </w:lvl>
    <w:lvl w:ilvl="6" w:tplc="63BC7C54" w:tentative="1">
      <w:start w:val="1"/>
      <w:numFmt w:val="bullet"/>
      <w:lvlText w:val="•"/>
      <w:lvlJc w:val="left"/>
      <w:pPr>
        <w:tabs>
          <w:tab w:val="num" w:pos="5040"/>
        </w:tabs>
        <w:ind w:left="5040" w:hanging="360"/>
      </w:pPr>
      <w:rPr>
        <w:rFonts w:ascii="Arial" w:hAnsi="Arial" w:hint="default"/>
      </w:rPr>
    </w:lvl>
    <w:lvl w:ilvl="7" w:tplc="1D5EE9AA" w:tentative="1">
      <w:start w:val="1"/>
      <w:numFmt w:val="bullet"/>
      <w:lvlText w:val="•"/>
      <w:lvlJc w:val="left"/>
      <w:pPr>
        <w:tabs>
          <w:tab w:val="num" w:pos="5760"/>
        </w:tabs>
        <w:ind w:left="5760" w:hanging="360"/>
      </w:pPr>
      <w:rPr>
        <w:rFonts w:ascii="Arial" w:hAnsi="Arial" w:hint="default"/>
      </w:rPr>
    </w:lvl>
    <w:lvl w:ilvl="8" w:tplc="D3088C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225B57"/>
    <w:multiLevelType w:val="hybridMultilevel"/>
    <w:tmpl w:val="C5CE18F8"/>
    <w:lvl w:ilvl="0" w:tplc="3D8A444A">
      <w:start w:val="1"/>
      <w:numFmt w:val="bullet"/>
      <w:lvlText w:val="•"/>
      <w:lvlJc w:val="left"/>
      <w:pPr>
        <w:tabs>
          <w:tab w:val="num" w:pos="720"/>
        </w:tabs>
        <w:ind w:left="720" w:hanging="360"/>
      </w:pPr>
      <w:rPr>
        <w:rFonts w:ascii="Arial" w:hAnsi="Arial" w:hint="default"/>
      </w:rPr>
    </w:lvl>
    <w:lvl w:ilvl="1" w:tplc="603E9106" w:tentative="1">
      <w:start w:val="1"/>
      <w:numFmt w:val="bullet"/>
      <w:lvlText w:val="•"/>
      <w:lvlJc w:val="left"/>
      <w:pPr>
        <w:tabs>
          <w:tab w:val="num" w:pos="1440"/>
        </w:tabs>
        <w:ind w:left="1440" w:hanging="360"/>
      </w:pPr>
      <w:rPr>
        <w:rFonts w:ascii="Arial" w:hAnsi="Arial" w:hint="default"/>
      </w:rPr>
    </w:lvl>
    <w:lvl w:ilvl="2" w:tplc="2FF07AC8" w:tentative="1">
      <w:start w:val="1"/>
      <w:numFmt w:val="bullet"/>
      <w:lvlText w:val="•"/>
      <w:lvlJc w:val="left"/>
      <w:pPr>
        <w:tabs>
          <w:tab w:val="num" w:pos="2160"/>
        </w:tabs>
        <w:ind w:left="2160" w:hanging="360"/>
      </w:pPr>
      <w:rPr>
        <w:rFonts w:ascii="Arial" w:hAnsi="Arial" w:hint="default"/>
      </w:rPr>
    </w:lvl>
    <w:lvl w:ilvl="3" w:tplc="E7D20DCC" w:tentative="1">
      <w:start w:val="1"/>
      <w:numFmt w:val="bullet"/>
      <w:lvlText w:val="•"/>
      <w:lvlJc w:val="left"/>
      <w:pPr>
        <w:tabs>
          <w:tab w:val="num" w:pos="2880"/>
        </w:tabs>
        <w:ind w:left="2880" w:hanging="360"/>
      </w:pPr>
      <w:rPr>
        <w:rFonts w:ascii="Arial" w:hAnsi="Arial" w:hint="default"/>
      </w:rPr>
    </w:lvl>
    <w:lvl w:ilvl="4" w:tplc="D0EA230E" w:tentative="1">
      <w:start w:val="1"/>
      <w:numFmt w:val="bullet"/>
      <w:lvlText w:val="•"/>
      <w:lvlJc w:val="left"/>
      <w:pPr>
        <w:tabs>
          <w:tab w:val="num" w:pos="3600"/>
        </w:tabs>
        <w:ind w:left="3600" w:hanging="360"/>
      </w:pPr>
      <w:rPr>
        <w:rFonts w:ascii="Arial" w:hAnsi="Arial" w:hint="default"/>
      </w:rPr>
    </w:lvl>
    <w:lvl w:ilvl="5" w:tplc="1D383BF0" w:tentative="1">
      <w:start w:val="1"/>
      <w:numFmt w:val="bullet"/>
      <w:lvlText w:val="•"/>
      <w:lvlJc w:val="left"/>
      <w:pPr>
        <w:tabs>
          <w:tab w:val="num" w:pos="4320"/>
        </w:tabs>
        <w:ind w:left="4320" w:hanging="360"/>
      </w:pPr>
      <w:rPr>
        <w:rFonts w:ascii="Arial" w:hAnsi="Arial" w:hint="default"/>
      </w:rPr>
    </w:lvl>
    <w:lvl w:ilvl="6" w:tplc="C89A3E6E" w:tentative="1">
      <w:start w:val="1"/>
      <w:numFmt w:val="bullet"/>
      <w:lvlText w:val="•"/>
      <w:lvlJc w:val="left"/>
      <w:pPr>
        <w:tabs>
          <w:tab w:val="num" w:pos="5040"/>
        </w:tabs>
        <w:ind w:left="5040" w:hanging="360"/>
      </w:pPr>
      <w:rPr>
        <w:rFonts w:ascii="Arial" w:hAnsi="Arial" w:hint="default"/>
      </w:rPr>
    </w:lvl>
    <w:lvl w:ilvl="7" w:tplc="623039D8" w:tentative="1">
      <w:start w:val="1"/>
      <w:numFmt w:val="bullet"/>
      <w:lvlText w:val="•"/>
      <w:lvlJc w:val="left"/>
      <w:pPr>
        <w:tabs>
          <w:tab w:val="num" w:pos="5760"/>
        </w:tabs>
        <w:ind w:left="5760" w:hanging="360"/>
      </w:pPr>
      <w:rPr>
        <w:rFonts w:ascii="Arial" w:hAnsi="Arial" w:hint="default"/>
      </w:rPr>
    </w:lvl>
    <w:lvl w:ilvl="8" w:tplc="988A8C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9D263F"/>
    <w:multiLevelType w:val="hybridMultilevel"/>
    <w:tmpl w:val="CC186388"/>
    <w:lvl w:ilvl="0" w:tplc="DFF6A0B2">
      <w:start w:val="1"/>
      <w:numFmt w:val="bullet"/>
      <w:lvlText w:val="•"/>
      <w:lvlJc w:val="left"/>
      <w:pPr>
        <w:tabs>
          <w:tab w:val="num" w:pos="720"/>
        </w:tabs>
        <w:ind w:left="720" w:hanging="360"/>
      </w:pPr>
      <w:rPr>
        <w:rFonts w:ascii="Times New Roman" w:hAnsi="Times New Roman" w:hint="default"/>
      </w:rPr>
    </w:lvl>
    <w:lvl w:ilvl="1" w:tplc="3E50D510" w:tentative="1">
      <w:start w:val="1"/>
      <w:numFmt w:val="bullet"/>
      <w:lvlText w:val="•"/>
      <w:lvlJc w:val="left"/>
      <w:pPr>
        <w:tabs>
          <w:tab w:val="num" w:pos="1440"/>
        </w:tabs>
        <w:ind w:left="1440" w:hanging="360"/>
      </w:pPr>
      <w:rPr>
        <w:rFonts w:ascii="Times New Roman" w:hAnsi="Times New Roman" w:hint="default"/>
      </w:rPr>
    </w:lvl>
    <w:lvl w:ilvl="2" w:tplc="6C10349A" w:tentative="1">
      <w:start w:val="1"/>
      <w:numFmt w:val="bullet"/>
      <w:lvlText w:val="•"/>
      <w:lvlJc w:val="left"/>
      <w:pPr>
        <w:tabs>
          <w:tab w:val="num" w:pos="2160"/>
        </w:tabs>
        <w:ind w:left="2160" w:hanging="360"/>
      </w:pPr>
      <w:rPr>
        <w:rFonts w:ascii="Times New Roman" w:hAnsi="Times New Roman" w:hint="default"/>
      </w:rPr>
    </w:lvl>
    <w:lvl w:ilvl="3" w:tplc="57A83ED4" w:tentative="1">
      <w:start w:val="1"/>
      <w:numFmt w:val="bullet"/>
      <w:lvlText w:val="•"/>
      <w:lvlJc w:val="left"/>
      <w:pPr>
        <w:tabs>
          <w:tab w:val="num" w:pos="2880"/>
        </w:tabs>
        <w:ind w:left="2880" w:hanging="360"/>
      </w:pPr>
      <w:rPr>
        <w:rFonts w:ascii="Times New Roman" w:hAnsi="Times New Roman" w:hint="default"/>
      </w:rPr>
    </w:lvl>
    <w:lvl w:ilvl="4" w:tplc="CE52A534" w:tentative="1">
      <w:start w:val="1"/>
      <w:numFmt w:val="bullet"/>
      <w:lvlText w:val="•"/>
      <w:lvlJc w:val="left"/>
      <w:pPr>
        <w:tabs>
          <w:tab w:val="num" w:pos="3600"/>
        </w:tabs>
        <w:ind w:left="3600" w:hanging="360"/>
      </w:pPr>
      <w:rPr>
        <w:rFonts w:ascii="Times New Roman" w:hAnsi="Times New Roman" w:hint="default"/>
      </w:rPr>
    </w:lvl>
    <w:lvl w:ilvl="5" w:tplc="2ED2A2E8" w:tentative="1">
      <w:start w:val="1"/>
      <w:numFmt w:val="bullet"/>
      <w:lvlText w:val="•"/>
      <w:lvlJc w:val="left"/>
      <w:pPr>
        <w:tabs>
          <w:tab w:val="num" w:pos="4320"/>
        </w:tabs>
        <w:ind w:left="4320" w:hanging="360"/>
      </w:pPr>
      <w:rPr>
        <w:rFonts w:ascii="Times New Roman" w:hAnsi="Times New Roman" w:hint="default"/>
      </w:rPr>
    </w:lvl>
    <w:lvl w:ilvl="6" w:tplc="4FA866B2" w:tentative="1">
      <w:start w:val="1"/>
      <w:numFmt w:val="bullet"/>
      <w:lvlText w:val="•"/>
      <w:lvlJc w:val="left"/>
      <w:pPr>
        <w:tabs>
          <w:tab w:val="num" w:pos="5040"/>
        </w:tabs>
        <w:ind w:left="5040" w:hanging="360"/>
      </w:pPr>
      <w:rPr>
        <w:rFonts w:ascii="Times New Roman" w:hAnsi="Times New Roman" w:hint="default"/>
      </w:rPr>
    </w:lvl>
    <w:lvl w:ilvl="7" w:tplc="42E24220" w:tentative="1">
      <w:start w:val="1"/>
      <w:numFmt w:val="bullet"/>
      <w:lvlText w:val="•"/>
      <w:lvlJc w:val="left"/>
      <w:pPr>
        <w:tabs>
          <w:tab w:val="num" w:pos="5760"/>
        </w:tabs>
        <w:ind w:left="5760" w:hanging="360"/>
      </w:pPr>
      <w:rPr>
        <w:rFonts w:ascii="Times New Roman" w:hAnsi="Times New Roman" w:hint="default"/>
      </w:rPr>
    </w:lvl>
    <w:lvl w:ilvl="8" w:tplc="490E237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8A43C9A"/>
    <w:multiLevelType w:val="hybridMultilevel"/>
    <w:tmpl w:val="42BCADA6"/>
    <w:lvl w:ilvl="0" w:tplc="4C142BA6">
      <w:start w:val="1"/>
      <w:numFmt w:val="bullet"/>
      <w:lvlText w:val="•"/>
      <w:lvlJc w:val="left"/>
      <w:pPr>
        <w:tabs>
          <w:tab w:val="num" w:pos="720"/>
        </w:tabs>
        <w:ind w:left="720" w:hanging="360"/>
      </w:pPr>
      <w:rPr>
        <w:rFonts w:ascii="Arial" w:hAnsi="Arial" w:hint="default"/>
      </w:rPr>
    </w:lvl>
    <w:lvl w:ilvl="1" w:tplc="D7F679EC" w:tentative="1">
      <w:start w:val="1"/>
      <w:numFmt w:val="bullet"/>
      <w:lvlText w:val="•"/>
      <w:lvlJc w:val="left"/>
      <w:pPr>
        <w:tabs>
          <w:tab w:val="num" w:pos="1440"/>
        </w:tabs>
        <w:ind w:left="1440" w:hanging="360"/>
      </w:pPr>
      <w:rPr>
        <w:rFonts w:ascii="Arial" w:hAnsi="Arial" w:hint="default"/>
      </w:rPr>
    </w:lvl>
    <w:lvl w:ilvl="2" w:tplc="E5E646BE" w:tentative="1">
      <w:start w:val="1"/>
      <w:numFmt w:val="bullet"/>
      <w:lvlText w:val="•"/>
      <w:lvlJc w:val="left"/>
      <w:pPr>
        <w:tabs>
          <w:tab w:val="num" w:pos="2160"/>
        </w:tabs>
        <w:ind w:left="2160" w:hanging="360"/>
      </w:pPr>
      <w:rPr>
        <w:rFonts w:ascii="Arial" w:hAnsi="Arial" w:hint="default"/>
      </w:rPr>
    </w:lvl>
    <w:lvl w:ilvl="3" w:tplc="7A58EE36" w:tentative="1">
      <w:start w:val="1"/>
      <w:numFmt w:val="bullet"/>
      <w:lvlText w:val="•"/>
      <w:lvlJc w:val="left"/>
      <w:pPr>
        <w:tabs>
          <w:tab w:val="num" w:pos="2880"/>
        </w:tabs>
        <w:ind w:left="2880" w:hanging="360"/>
      </w:pPr>
      <w:rPr>
        <w:rFonts w:ascii="Arial" w:hAnsi="Arial" w:hint="default"/>
      </w:rPr>
    </w:lvl>
    <w:lvl w:ilvl="4" w:tplc="28E4010C" w:tentative="1">
      <w:start w:val="1"/>
      <w:numFmt w:val="bullet"/>
      <w:lvlText w:val="•"/>
      <w:lvlJc w:val="left"/>
      <w:pPr>
        <w:tabs>
          <w:tab w:val="num" w:pos="3600"/>
        </w:tabs>
        <w:ind w:left="3600" w:hanging="360"/>
      </w:pPr>
      <w:rPr>
        <w:rFonts w:ascii="Arial" w:hAnsi="Arial" w:hint="default"/>
      </w:rPr>
    </w:lvl>
    <w:lvl w:ilvl="5" w:tplc="93B87FB4" w:tentative="1">
      <w:start w:val="1"/>
      <w:numFmt w:val="bullet"/>
      <w:lvlText w:val="•"/>
      <w:lvlJc w:val="left"/>
      <w:pPr>
        <w:tabs>
          <w:tab w:val="num" w:pos="4320"/>
        </w:tabs>
        <w:ind w:left="4320" w:hanging="360"/>
      </w:pPr>
      <w:rPr>
        <w:rFonts w:ascii="Arial" w:hAnsi="Arial" w:hint="default"/>
      </w:rPr>
    </w:lvl>
    <w:lvl w:ilvl="6" w:tplc="A00C5A38" w:tentative="1">
      <w:start w:val="1"/>
      <w:numFmt w:val="bullet"/>
      <w:lvlText w:val="•"/>
      <w:lvlJc w:val="left"/>
      <w:pPr>
        <w:tabs>
          <w:tab w:val="num" w:pos="5040"/>
        </w:tabs>
        <w:ind w:left="5040" w:hanging="360"/>
      </w:pPr>
      <w:rPr>
        <w:rFonts w:ascii="Arial" w:hAnsi="Arial" w:hint="default"/>
      </w:rPr>
    </w:lvl>
    <w:lvl w:ilvl="7" w:tplc="6B5C33F8" w:tentative="1">
      <w:start w:val="1"/>
      <w:numFmt w:val="bullet"/>
      <w:lvlText w:val="•"/>
      <w:lvlJc w:val="left"/>
      <w:pPr>
        <w:tabs>
          <w:tab w:val="num" w:pos="5760"/>
        </w:tabs>
        <w:ind w:left="5760" w:hanging="360"/>
      </w:pPr>
      <w:rPr>
        <w:rFonts w:ascii="Arial" w:hAnsi="Arial" w:hint="default"/>
      </w:rPr>
    </w:lvl>
    <w:lvl w:ilvl="8" w:tplc="1B26E59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132681"/>
    <w:multiLevelType w:val="hybridMultilevel"/>
    <w:tmpl w:val="CE2E79A4"/>
    <w:lvl w:ilvl="0" w:tplc="2D64C80E">
      <w:start w:val="1"/>
      <w:numFmt w:val="bullet"/>
      <w:lvlText w:val="•"/>
      <w:lvlJc w:val="left"/>
      <w:pPr>
        <w:tabs>
          <w:tab w:val="num" w:pos="720"/>
        </w:tabs>
        <w:ind w:left="720" w:hanging="360"/>
      </w:pPr>
      <w:rPr>
        <w:rFonts w:ascii="Times New Roman" w:hAnsi="Times New Roman" w:hint="default"/>
      </w:rPr>
    </w:lvl>
    <w:lvl w:ilvl="1" w:tplc="6DAA8066" w:tentative="1">
      <w:start w:val="1"/>
      <w:numFmt w:val="bullet"/>
      <w:lvlText w:val="•"/>
      <w:lvlJc w:val="left"/>
      <w:pPr>
        <w:tabs>
          <w:tab w:val="num" w:pos="1440"/>
        </w:tabs>
        <w:ind w:left="1440" w:hanging="360"/>
      </w:pPr>
      <w:rPr>
        <w:rFonts w:ascii="Times New Roman" w:hAnsi="Times New Roman" w:hint="default"/>
      </w:rPr>
    </w:lvl>
    <w:lvl w:ilvl="2" w:tplc="3A309AD8" w:tentative="1">
      <w:start w:val="1"/>
      <w:numFmt w:val="bullet"/>
      <w:lvlText w:val="•"/>
      <w:lvlJc w:val="left"/>
      <w:pPr>
        <w:tabs>
          <w:tab w:val="num" w:pos="2160"/>
        </w:tabs>
        <w:ind w:left="2160" w:hanging="360"/>
      </w:pPr>
      <w:rPr>
        <w:rFonts w:ascii="Times New Roman" w:hAnsi="Times New Roman" w:hint="default"/>
      </w:rPr>
    </w:lvl>
    <w:lvl w:ilvl="3" w:tplc="DC544010" w:tentative="1">
      <w:start w:val="1"/>
      <w:numFmt w:val="bullet"/>
      <w:lvlText w:val="•"/>
      <w:lvlJc w:val="left"/>
      <w:pPr>
        <w:tabs>
          <w:tab w:val="num" w:pos="2880"/>
        </w:tabs>
        <w:ind w:left="2880" w:hanging="360"/>
      </w:pPr>
      <w:rPr>
        <w:rFonts w:ascii="Times New Roman" w:hAnsi="Times New Roman" w:hint="default"/>
      </w:rPr>
    </w:lvl>
    <w:lvl w:ilvl="4" w:tplc="240E6F6C" w:tentative="1">
      <w:start w:val="1"/>
      <w:numFmt w:val="bullet"/>
      <w:lvlText w:val="•"/>
      <w:lvlJc w:val="left"/>
      <w:pPr>
        <w:tabs>
          <w:tab w:val="num" w:pos="3600"/>
        </w:tabs>
        <w:ind w:left="3600" w:hanging="360"/>
      </w:pPr>
      <w:rPr>
        <w:rFonts w:ascii="Times New Roman" w:hAnsi="Times New Roman" w:hint="default"/>
      </w:rPr>
    </w:lvl>
    <w:lvl w:ilvl="5" w:tplc="F1A02038" w:tentative="1">
      <w:start w:val="1"/>
      <w:numFmt w:val="bullet"/>
      <w:lvlText w:val="•"/>
      <w:lvlJc w:val="left"/>
      <w:pPr>
        <w:tabs>
          <w:tab w:val="num" w:pos="4320"/>
        </w:tabs>
        <w:ind w:left="4320" w:hanging="360"/>
      </w:pPr>
      <w:rPr>
        <w:rFonts w:ascii="Times New Roman" w:hAnsi="Times New Roman" w:hint="default"/>
      </w:rPr>
    </w:lvl>
    <w:lvl w:ilvl="6" w:tplc="6D40B3BE" w:tentative="1">
      <w:start w:val="1"/>
      <w:numFmt w:val="bullet"/>
      <w:lvlText w:val="•"/>
      <w:lvlJc w:val="left"/>
      <w:pPr>
        <w:tabs>
          <w:tab w:val="num" w:pos="5040"/>
        </w:tabs>
        <w:ind w:left="5040" w:hanging="360"/>
      </w:pPr>
      <w:rPr>
        <w:rFonts w:ascii="Times New Roman" w:hAnsi="Times New Roman" w:hint="default"/>
      </w:rPr>
    </w:lvl>
    <w:lvl w:ilvl="7" w:tplc="140C8CAE" w:tentative="1">
      <w:start w:val="1"/>
      <w:numFmt w:val="bullet"/>
      <w:lvlText w:val="•"/>
      <w:lvlJc w:val="left"/>
      <w:pPr>
        <w:tabs>
          <w:tab w:val="num" w:pos="5760"/>
        </w:tabs>
        <w:ind w:left="5760" w:hanging="360"/>
      </w:pPr>
      <w:rPr>
        <w:rFonts w:ascii="Times New Roman" w:hAnsi="Times New Roman" w:hint="default"/>
      </w:rPr>
    </w:lvl>
    <w:lvl w:ilvl="8" w:tplc="8E38741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3E60EC3"/>
    <w:multiLevelType w:val="hybridMultilevel"/>
    <w:tmpl w:val="1C62466A"/>
    <w:lvl w:ilvl="0" w:tplc="E6B2D368">
      <w:start w:val="1"/>
      <w:numFmt w:val="bullet"/>
      <w:lvlText w:val="•"/>
      <w:lvlJc w:val="left"/>
      <w:pPr>
        <w:tabs>
          <w:tab w:val="num" w:pos="720"/>
        </w:tabs>
        <w:ind w:left="720" w:hanging="360"/>
      </w:pPr>
      <w:rPr>
        <w:rFonts w:ascii="Arial" w:hAnsi="Arial" w:hint="default"/>
      </w:rPr>
    </w:lvl>
    <w:lvl w:ilvl="1" w:tplc="EFBA4986" w:tentative="1">
      <w:start w:val="1"/>
      <w:numFmt w:val="bullet"/>
      <w:lvlText w:val="•"/>
      <w:lvlJc w:val="left"/>
      <w:pPr>
        <w:tabs>
          <w:tab w:val="num" w:pos="1440"/>
        </w:tabs>
        <w:ind w:left="1440" w:hanging="360"/>
      </w:pPr>
      <w:rPr>
        <w:rFonts w:ascii="Arial" w:hAnsi="Arial" w:hint="default"/>
      </w:rPr>
    </w:lvl>
    <w:lvl w:ilvl="2" w:tplc="1EB8C5DC" w:tentative="1">
      <w:start w:val="1"/>
      <w:numFmt w:val="bullet"/>
      <w:lvlText w:val="•"/>
      <w:lvlJc w:val="left"/>
      <w:pPr>
        <w:tabs>
          <w:tab w:val="num" w:pos="2160"/>
        </w:tabs>
        <w:ind w:left="2160" w:hanging="360"/>
      </w:pPr>
      <w:rPr>
        <w:rFonts w:ascii="Arial" w:hAnsi="Arial" w:hint="default"/>
      </w:rPr>
    </w:lvl>
    <w:lvl w:ilvl="3" w:tplc="1688B61C" w:tentative="1">
      <w:start w:val="1"/>
      <w:numFmt w:val="bullet"/>
      <w:lvlText w:val="•"/>
      <w:lvlJc w:val="left"/>
      <w:pPr>
        <w:tabs>
          <w:tab w:val="num" w:pos="2880"/>
        </w:tabs>
        <w:ind w:left="2880" w:hanging="360"/>
      </w:pPr>
      <w:rPr>
        <w:rFonts w:ascii="Arial" w:hAnsi="Arial" w:hint="default"/>
      </w:rPr>
    </w:lvl>
    <w:lvl w:ilvl="4" w:tplc="E69CAA6C" w:tentative="1">
      <w:start w:val="1"/>
      <w:numFmt w:val="bullet"/>
      <w:lvlText w:val="•"/>
      <w:lvlJc w:val="left"/>
      <w:pPr>
        <w:tabs>
          <w:tab w:val="num" w:pos="3600"/>
        </w:tabs>
        <w:ind w:left="3600" w:hanging="360"/>
      </w:pPr>
      <w:rPr>
        <w:rFonts w:ascii="Arial" w:hAnsi="Arial" w:hint="default"/>
      </w:rPr>
    </w:lvl>
    <w:lvl w:ilvl="5" w:tplc="8F84543E" w:tentative="1">
      <w:start w:val="1"/>
      <w:numFmt w:val="bullet"/>
      <w:lvlText w:val="•"/>
      <w:lvlJc w:val="left"/>
      <w:pPr>
        <w:tabs>
          <w:tab w:val="num" w:pos="4320"/>
        </w:tabs>
        <w:ind w:left="4320" w:hanging="360"/>
      </w:pPr>
      <w:rPr>
        <w:rFonts w:ascii="Arial" w:hAnsi="Arial" w:hint="default"/>
      </w:rPr>
    </w:lvl>
    <w:lvl w:ilvl="6" w:tplc="3CEE0B48" w:tentative="1">
      <w:start w:val="1"/>
      <w:numFmt w:val="bullet"/>
      <w:lvlText w:val="•"/>
      <w:lvlJc w:val="left"/>
      <w:pPr>
        <w:tabs>
          <w:tab w:val="num" w:pos="5040"/>
        </w:tabs>
        <w:ind w:left="5040" w:hanging="360"/>
      </w:pPr>
      <w:rPr>
        <w:rFonts w:ascii="Arial" w:hAnsi="Arial" w:hint="default"/>
      </w:rPr>
    </w:lvl>
    <w:lvl w:ilvl="7" w:tplc="2460E192" w:tentative="1">
      <w:start w:val="1"/>
      <w:numFmt w:val="bullet"/>
      <w:lvlText w:val="•"/>
      <w:lvlJc w:val="left"/>
      <w:pPr>
        <w:tabs>
          <w:tab w:val="num" w:pos="5760"/>
        </w:tabs>
        <w:ind w:left="5760" w:hanging="360"/>
      </w:pPr>
      <w:rPr>
        <w:rFonts w:ascii="Arial" w:hAnsi="Arial" w:hint="default"/>
      </w:rPr>
    </w:lvl>
    <w:lvl w:ilvl="8" w:tplc="3230C8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A163EF"/>
    <w:multiLevelType w:val="hybridMultilevel"/>
    <w:tmpl w:val="3DDEE764"/>
    <w:lvl w:ilvl="0" w:tplc="637C0E70">
      <w:start w:val="1"/>
      <w:numFmt w:val="bullet"/>
      <w:lvlText w:val="•"/>
      <w:lvlJc w:val="left"/>
      <w:pPr>
        <w:tabs>
          <w:tab w:val="num" w:pos="1068"/>
        </w:tabs>
        <w:ind w:left="1068" w:hanging="360"/>
      </w:pPr>
      <w:rPr>
        <w:rFonts w:ascii="Arial" w:hAnsi="Arial" w:hint="default"/>
      </w:rPr>
    </w:lvl>
    <w:lvl w:ilvl="1" w:tplc="466CF22C">
      <w:start w:val="1"/>
      <w:numFmt w:val="bullet"/>
      <w:lvlText w:val="•"/>
      <w:lvlJc w:val="left"/>
      <w:pPr>
        <w:tabs>
          <w:tab w:val="num" w:pos="1788"/>
        </w:tabs>
        <w:ind w:left="1788" w:hanging="360"/>
      </w:pPr>
      <w:rPr>
        <w:rFonts w:ascii="Arial" w:hAnsi="Arial" w:hint="default"/>
      </w:rPr>
    </w:lvl>
    <w:lvl w:ilvl="2" w:tplc="2EAE212E">
      <w:start w:val="1"/>
      <w:numFmt w:val="bullet"/>
      <w:lvlText w:val="•"/>
      <w:lvlJc w:val="left"/>
      <w:pPr>
        <w:tabs>
          <w:tab w:val="num" w:pos="2508"/>
        </w:tabs>
        <w:ind w:left="2508" w:hanging="360"/>
      </w:pPr>
      <w:rPr>
        <w:rFonts w:ascii="Arial" w:hAnsi="Arial" w:hint="default"/>
      </w:rPr>
    </w:lvl>
    <w:lvl w:ilvl="3" w:tplc="5A606BA4">
      <w:start w:val="1"/>
      <w:numFmt w:val="bullet"/>
      <w:lvlText w:val="•"/>
      <w:lvlJc w:val="left"/>
      <w:pPr>
        <w:tabs>
          <w:tab w:val="num" w:pos="3228"/>
        </w:tabs>
        <w:ind w:left="3228" w:hanging="360"/>
      </w:pPr>
      <w:rPr>
        <w:rFonts w:ascii="Arial" w:hAnsi="Arial" w:hint="default"/>
      </w:rPr>
    </w:lvl>
    <w:lvl w:ilvl="4" w:tplc="D0CA843C" w:tentative="1">
      <w:start w:val="1"/>
      <w:numFmt w:val="bullet"/>
      <w:lvlText w:val="•"/>
      <w:lvlJc w:val="left"/>
      <w:pPr>
        <w:tabs>
          <w:tab w:val="num" w:pos="3948"/>
        </w:tabs>
        <w:ind w:left="3948" w:hanging="360"/>
      </w:pPr>
      <w:rPr>
        <w:rFonts w:ascii="Arial" w:hAnsi="Arial" w:hint="default"/>
      </w:rPr>
    </w:lvl>
    <w:lvl w:ilvl="5" w:tplc="9BDA7E9A" w:tentative="1">
      <w:start w:val="1"/>
      <w:numFmt w:val="bullet"/>
      <w:lvlText w:val="•"/>
      <w:lvlJc w:val="left"/>
      <w:pPr>
        <w:tabs>
          <w:tab w:val="num" w:pos="4668"/>
        </w:tabs>
        <w:ind w:left="4668" w:hanging="360"/>
      </w:pPr>
      <w:rPr>
        <w:rFonts w:ascii="Arial" w:hAnsi="Arial" w:hint="default"/>
      </w:rPr>
    </w:lvl>
    <w:lvl w:ilvl="6" w:tplc="703C0DF0" w:tentative="1">
      <w:start w:val="1"/>
      <w:numFmt w:val="bullet"/>
      <w:lvlText w:val="•"/>
      <w:lvlJc w:val="left"/>
      <w:pPr>
        <w:tabs>
          <w:tab w:val="num" w:pos="5388"/>
        </w:tabs>
        <w:ind w:left="5388" w:hanging="360"/>
      </w:pPr>
      <w:rPr>
        <w:rFonts w:ascii="Arial" w:hAnsi="Arial" w:hint="default"/>
      </w:rPr>
    </w:lvl>
    <w:lvl w:ilvl="7" w:tplc="1362F468" w:tentative="1">
      <w:start w:val="1"/>
      <w:numFmt w:val="bullet"/>
      <w:lvlText w:val="•"/>
      <w:lvlJc w:val="left"/>
      <w:pPr>
        <w:tabs>
          <w:tab w:val="num" w:pos="6108"/>
        </w:tabs>
        <w:ind w:left="6108" w:hanging="360"/>
      </w:pPr>
      <w:rPr>
        <w:rFonts w:ascii="Arial" w:hAnsi="Arial" w:hint="default"/>
      </w:rPr>
    </w:lvl>
    <w:lvl w:ilvl="8" w:tplc="DB42F11E" w:tentative="1">
      <w:start w:val="1"/>
      <w:numFmt w:val="bullet"/>
      <w:lvlText w:val="•"/>
      <w:lvlJc w:val="left"/>
      <w:pPr>
        <w:tabs>
          <w:tab w:val="num" w:pos="6828"/>
        </w:tabs>
        <w:ind w:left="6828" w:hanging="360"/>
      </w:pPr>
      <w:rPr>
        <w:rFonts w:ascii="Arial" w:hAnsi="Arial" w:hint="default"/>
      </w:rPr>
    </w:lvl>
  </w:abstractNum>
  <w:abstractNum w:abstractNumId="14" w15:restartNumberingAfterBreak="0">
    <w:nsid w:val="4AA85362"/>
    <w:multiLevelType w:val="hybridMultilevel"/>
    <w:tmpl w:val="494E9164"/>
    <w:lvl w:ilvl="0" w:tplc="4BEADF42">
      <w:start w:val="1"/>
      <w:numFmt w:val="bullet"/>
      <w:lvlText w:val="•"/>
      <w:lvlJc w:val="left"/>
      <w:pPr>
        <w:tabs>
          <w:tab w:val="num" w:pos="720"/>
        </w:tabs>
        <w:ind w:left="720" w:hanging="360"/>
      </w:pPr>
      <w:rPr>
        <w:rFonts w:ascii="Arial" w:hAnsi="Arial" w:hint="default"/>
      </w:rPr>
    </w:lvl>
    <w:lvl w:ilvl="1" w:tplc="8B44533E" w:tentative="1">
      <w:start w:val="1"/>
      <w:numFmt w:val="bullet"/>
      <w:lvlText w:val="•"/>
      <w:lvlJc w:val="left"/>
      <w:pPr>
        <w:tabs>
          <w:tab w:val="num" w:pos="1440"/>
        </w:tabs>
        <w:ind w:left="1440" w:hanging="360"/>
      </w:pPr>
      <w:rPr>
        <w:rFonts w:ascii="Arial" w:hAnsi="Arial" w:hint="default"/>
      </w:rPr>
    </w:lvl>
    <w:lvl w:ilvl="2" w:tplc="CB2AA5B2" w:tentative="1">
      <w:start w:val="1"/>
      <w:numFmt w:val="bullet"/>
      <w:lvlText w:val="•"/>
      <w:lvlJc w:val="left"/>
      <w:pPr>
        <w:tabs>
          <w:tab w:val="num" w:pos="2160"/>
        </w:tabs>
        <w:ind w:left="2160" w:hanging="360"/>
      </w:pPr>
      <w:rPr>
        <w:rFonts w:ascii="Arial" w:hAnsi="Arial" w:hint="default"/>
      </w:rPr>
    </w:lvl>
    <w:lvl w:ilvl="3" w:tplc="060EAAEE" w:tentative="1">
      <w:start w:val="1"/>
      <w:numFmt w:val="bullet"/>
      <w:lvlText w:val="•"/>
      <w:lvlJc w:val="left"/>
      <w:pPr>
        <w:tabs>
          <w:tab w:val="num" w:pos="2880"/>
        </w:tabs>
        <w:ind w:left="2880" w:hanging="360"/>
      </w:pPr>
      <w:rPr>
        <w:rFonts w:ascii="Arial" w:hAnsi="Arial" w:hint="default"/>
      </w:rPr>
    </w:lvl>
    <w:lvl w:ilvl="4" w:tplc="ED821512" w:tentative="1">
      <w:start w:val="1"/>
      <w:numFmt w:val="bullet"/>
      <w:lvlText w:val="•"/>
      <w:lvlJc w:val="left"/>
      <w:pPr>
        <w:tabs>
          <w:tab w:val="num" w:pos="3600"/>
        </w:tabs>
        <w:ind w:left="3600" w:hanging="360"/>
      </w:pPr>
      <w:rPr>
        <w:rFonts w:ascii="Arial" w:hAnsi="Arial" w:hint="default"/>
      </w:rPr>
    </w:lvl>
    <w:lvl w:ilvl="5" w:tplc="D076EBB8" w:tentative="1">
      <w:start w:val="1"/>
      <w:numFmt w:val="bullet"/>
      <w:lvlText w:val="•"/>
      <w:lvlJc w:val="left"/>
      <w:pPr>
        <w:tabs>
          <w:tab w:val="num" w:pos="4320"/>
        </w:tabs>
        <w:ind w:left="4320" w:hanging="360"/>
      </w:pPr>
      <w:rPr>
        <w:rFonts w:ascii="Arial" w:hAnsi="Arial" w:hint="default"/>
      </w:rPr>
    </w:lvl>
    <w:lvl w:ilvl="6" w:tplc="B1906524" w:tentative="1">
      <w:start w:val="1"/>
      <w:numFmt w:val="bullet"/>
      <w:lvlText w:val="•"/>
      <w:lvlJc w:val="left"/>
      <w:pPr>
        <w:tabs>
          <w:tab w:val="num" w:pos="5040"/>
        </w:tabs>
        <w:ind w:left="5040" w:hanging="360"/>
      </w:pPr>
      <w:rPr>
        <w:rFonts w:ascii="Arial" w:hAnsi="Arial" w:hint="default"/>
      </w:rPr>
    </w:lvl>
    <w:lvl w:ilvl="7" w:tplc="A8C87824" w:tentative="1">
      <w:start w:val="1"/>
      <w:numFmt w:val="bullet"/>
      <w:lvlText w:val="•"/>
      <w:lvlJc w:val="left"/>
      <w:pPr>
        <w:tabs>
          <w:tab w:val="num" w:pos="5760"/>
        </w:tabs>
        <w:ind w:left="5760" w:hanging="360"/>
      </w:pPr>
      <w:rPr>
        <w:rFonts w:ascii="Arial" w:hAnsi="Arial" w:hint="default"/>
      </w:rPr>
    </w:lvl>
    <w:lvl w:ilvl="8" w:tplc="70201C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58397C"/>
    <w:multiLevelType w:val="hybridMultilevel"/>
    <w:tmpl w:val="E6A6097C"/>
    <w:lvl w:ilvl="0" w:tplc="C0B0A8A2">
      <w:start w:val="1"/>
      <w:numFmt w:val="decimal"/>
      <w:lvlText w:val="%1."/>
      <w:lvlJc w:val="left"/>
      <w:pPr>
        <w:ind w:left="1080" w:hanging="360"/>
      </w:pPr>
      <w:rPr>
        <w:rFonts w:asciiTheme="minorHAnsi" w:hAnsiTheme="minorHAnsi" w:cstheme="minorBidi" w:hint="default"/>
        <w:sz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3064600"/>
    <w:multiLevelType w:val="hybridMultilevel"/>
    <w:tmpl w:val="70B6997A"/>
    <w:lvl w:ilvl="0" w:tplc="4B2C4B8C">
      <w:start w:val="1"/>
      <w:numFmt w:val="bullet"/>
      <w:lvlText w:val="•"/>
      <w:lvlJc w:val="left"/>
      <w:pPr>
        <w:tabs>
          <w:tab w:val="num" w:pos="720"/>
        </w:tabs>
        <w:ind w:left="720" w:hanging="360"/>
      </w:pPr>
      <w:rPr>
        <w:rFonts w:ascii="Times New Roman" w:hAnsi="Times New Roman" w:hint="default"/>
      </w:rPr>
    </w:lvl>
    <w:lvl w:ilvl="1" w:tplc="A04C2868" w:tentative="1">
      <w:start w:val="1"/>
      <w:numFmt w:val="bullet"/>
      <w:lvlText w:val="•"/>
      <w:lvlJc w:val="left"/>
      <w:pPr>
        <w:tabs>
          <w:tab w:val="num" w:pos="1440"/>
        </w:tabs>
        <w:ind w:left="1440" w:hanging="360"/>
      </w:pPr>
      <w:rPr>
        <w:rFonts w:ascii="Times New Roman" w:hAnsi="Times New Roman" w:hint="default"/>
      </w:rPr>
    </w:lvl>
    <w:lvl w:ilvl="2" w:tplc="68305814" w:tentative="1">
      <w:start w:val="1"/>
      <w:numFmt w:val="bullet"/>
      <w:lvlText w:val="•"/>
      <w:lvlJc w:val="left"/>
      <w:pPr>
        <w:tabs>
          <w:tab w:val="num" w:pos="2160"/>
        </w:tabs>
        <w:ind w:left="2160" w:hanging="360"/>
      </w:pPr>
      <w:rPr>
        <w:rFonts w:ascii="Times New Roman" w:hAnsi="Times New Roman" w:hint="default"/>
      </w:rPr>
    </w:lvl>
    <w:lvl w:ilvl="3" w:tplc="50F88CC0" w:tentative="1">
      <w:start w:val="1"/>
      <w:numFmt w:val="bullet"/>
      <w:lvlText w:val="•"/>
      <w:lvlJc w:val="left"/>
      <w:pPr>
        <w:tabs>
          <w:tab w:val="num" w:pos="2880"/>
        </w:tabs>
        <w:ind w:left="2880" w:hanging="360"/>
      </w:pPr>
      <w:rPr>
        <w:rFonts w:ascii="Times New Roman" w:hAnsi="Times New Roman" w:hint="default"/>
      </w:rPr>
    </w:lvl>
    <w:lvl w:ilvl="4" w:tplc="23667B3C" w:tentative="1">
      <w:start w:val="1"/>
      <w:numFmt w:val="bullet"/>
      <w:lvlText w:val="•"/>
      <w:lvlJc w:val="left"/>
      <w:pPr>
        <w:tabs>
          <w:tab w:val="num" w:pos="3600"/>
        </w:tabs>
        <w:ind w:left="3600" w:hanging="360"/>
      </w:pPr>
      <w:rPr>
        <w:rFonts w:ascii="Times New Roman" w:hAnsi="Times New Roman" w:hint="default"/>
      </w:rPr>
    </w:lvl>
    <w:lvl w:ilvl="5" w:tplc="20FA5D78" w:tentative="1">
      <w:start w:val="1"/>
      <w:numFmt w:val="bullet"/>
      <w:lvlText w:val="•"/>
      <w:lvlJc w:val="left"/>
      <w:pPr>
        <w:tabs>
          <w:tab w:val="num" w:pos="4320"/>
        </w:tabs>
        <w:ind w:left="4320" w:hanging="360"/>
      </w:pPr>
      <w:rPr>
        <w:rFonts w:ascii="Times New Roman" w:hAnsi="Times New Roman" w:hint="default"/>
      </w:rPr>
    </w:lvl>
    <w:lvl w:ilvl="6" w:tplc="62C8F7CC" w:tentative="1">
      <w:start w:val="1"/>
      <w:numFmt w:val="bullet"/>
      <w:lvlText w:val="•"/>
      <w:lvlJc w:val="left"/>
      <w:pPr>
        <w:tabs>
          <w:tab w:val="num" w:pos="5040"/>
        </w:tabs>
        <w:ind w:left="5040" w:hanging="360"/>
      </w:pPr>
      <w:rPr>
        <w:rFonts w:ascii="Times New Roman" w:hAnsi="Times New Roman" w:hint="default"/>
      </w:rPr>
    </w:lvl>
    <w:lvl w:ilvl="7" w:tplc="0902D232" w:tentative="1">
      <w:start w:val="1"/>
      <w:numFmt w:val="bullet"/>
      <w:lvlText w:val="•"/>
      <w:lvlJc w:val="left"/>
      <w:pPr>
        <w:tabs>
          <w:tab w:val="num" w:pos="5760"/>
        </w:tabs>
        <w:ind w:left="5760" w:hanging="360"/>
      </w:pPr>
      <w:rPr>
        <w:rFonts w:ascii="Times New Roman" w:hAnsi="Times New Roman" w:hint="default"/>
      </w:rPr>
    </w:lvl>
    <w:lvl w:ilvl="8" w:tplc="6680DBD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5A26D8B"/>
    <w:multiLevelType w:val="hybridMultilevel"/>
    <w:tmpl w:val="7FC2CE0A"/>
    <w:lvl w:ilvl="0" w:tplc="D2A8FD8E">
      <w:start w:val="1"/>
      <w:numFmt w:val="bullet"/>
      <w:lvlText w:val="•"/>
      <w:lvlJc w:val="left"/>
      <w:pPr>
        <w:tabs>
          <w:tab w:val="num" w:pos="720"/>
        </w:tabs>
        <w:ind w:left="720" w:hanging="360"/>
      </w:pPr>
      <w:rPr>
        <w:rFonts w:ascii="Times New Roman" w:hAnsi="Times New Roman" w:hint="default"/>
      </w:rPr>
    </w:lvl>
    <w:lvl w:ilvl="1" w:tplc="E0E8A49C" w:tentative="1">
      <w:start w:val="1"/>
      <w:numFmt w:val="bullet"/>
      <w:lvlText w:val="•"/>
      <w:lvlJc w:val="left"/>
      <w:pPr>
        <w:tabs>
          <w:tab w:val="num" w:pos="1440"/>
        </w:tabs>
        <w:ind w:left="1440" w:hanging="360"/>
      </w:pPr>
      <w:rPr>
        <w:rFonts w:ascii="Times New Roman" w:hAnsi="Times New Roman" w:hint="default"/>
      </w:rPr>
    </w:lvl>
    <w:lvl w:ilvl="2" w:tplc="A55AFDDE" w:tentative="1">
      <w:start w:val="1"/>
      <w:numFmt w:val="bullet"/>
      <w:lvlText w:val="•"/>
      <w:lvlJc w:val="left"/>
      <w:pPr>
        <w:tabs>
          <w:tab w:val="num" w:pos="2160"/>
        </w:tabs>
        <w:ind w:left="2160" w:hanging="360"/>
      </w:pPr>
      <w:rPr>
        <w:rFonts w:ascii="Times New Roman" w:hAnsi="Times New Roman" w:hint="default"/>
      </w:rPr>
    </w:lvl>
    <w:lvl w:ilvl="3" w:tplc="C158004C" w:tentative="1">
      <w:start w:val="1"/>
      <w:numFmt w:val="bullet"/>
      <w:lvlText w:val="•"/>
      <w:lvlJc w:val="left"/>
      <w:pPr>
        <w:tabs>
          <w:tab w:val="num" w:pos="2880"/>
        </w:tabs>
        <w:ind w:left="2880" w:hanging="360"/>
      </w:pPr>
      <w:rPr>
        <w:rFonts w:ascii="Times New Roman" w:hAnsi="Times New Roman" w:hint="default"/>
      </w:rPr>
    </w:lvl>
    <w:lvl w:ilvl="4" w:tplc="C970684E" w:tentative="1">
      <w:start w:val="1"/>
      <w:numFmt w:val="bullet"/>
      <w:lvlText w:val="•"/>
      <w:lvlJc w:val="left"/>
      <w:pPr>
        <w:tabs>
          <w:tab w:val="num" w:pos="3600"/>
        </w:tabs>
        <w:ind w:left="3600" w:hanging="360"/>
      </w:pPr>
      <w:rPr>
        <w:rFonts w:ascii="Times New Roman" w:hAnsi="Times New Roman" w:hint="default"/>
      </w:rPr>
    </w:lvl>
    <w:lvl w:ilvl="5" w:tplc="DE18E360" w:tentative="1">
      <w:start w:val="1"/>
      <w:numFmt w:val="bullet"/>
      <w:lvlText w:val="•"/>
      <w:lvlJc w:val="left"/>
      <w:pPr>
        <w:tabs>
          <w:tab w:val="num" w:pos="4320"/>
        </w:tabs>
        <w:ind w:left="4320" w:hanging="360"/>
      </w:pPr>
      <w:rPr>
        <w:rFonts w:ascii="Times New Roman" w:hAnsi="Times New Roman" w:hint="default"/>
      </w:rPr>
    </w:lvl>
    <w:lvl w:ilvl="6" w:tplc="90CED0BE" w:tentative="1">
      <w:start w:val="1"/>
      <w:numFmt w:val="bullet"/>
      <w:lvlText w:val="•"/>
      <w:lvlJc w:val="left"/>
      <w:pPr>
        <w:tabs>
          <w:tab w:val="num" w:pos="5040"/>
        </w:tabs>
        <w:ind w:left="5040" w:hanging="360"/>
      </w:pPr>
      <w:rPr>
        <w:rFonts w:ascii="Times New Roman" w:hAnsi="Times New Roman" w:hint="default"/>
      </w:rPr>
    </w:lvl>
    <w:lvl w:ilvl="7" w:tplc="A0F418D2" w:tentative="1">
      <w:start w:val="1"/>
      <w:numFmt w:val="bullet"/>
      <w:lvlText w:val="•"/>
      <w:lvlJc w:val="left"/>
      <w:pPr>
        <w:tabs>
          <w:tab w:val="num" w:pos="5760"/>
        </w:tabs>
        <w:ind w:left="5760" w:hanging="360"/>
      </w:pPr>
      <w:rPr>
        <w:rFonts w:ascii="Times New Roman" w:hAnsi="Times New Roman" w:hint="default"/>
      </w:rPr>
    </w:lvl>
    <w:lvl w:ilvl="8" w:tplc="88C0C0A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73145AE"/>
    <w:multiLevelType w:val="hybridMultilevel"/>
    <w:tmpl w:val="E566231E"/>
    <w:lvl w:ilvl="0" w:tplc="886AC016">
      <w:start w:val="1"/>
      <w:numFmt w:val="bullet"/>
      <w:lvlText w:val="•"/>
      <w:lvlJc w:val="left"/>
      <w:pPr>
        <w:tabs>
          <w:tab w:val="num" w:pos="720"/>
        </w:tabs>
        <w:ind w:left="720" w:hanging="360"/>
      </w:pPr>
      <w:rPr>
        <w:rFonts w:ascii="Times New Roman" w:hAnsi="Times New Roman" w:hint="default"/>
      </w:rPr>
    </w:lvl>
    <w:lvl w:ilvl="1" w:tplc="C7908A48" w:tentative="1">
      <w:start w:val="1"/>
      <w:numFmt w:val="bullet"/>
      <w:lvlText w:val="•"/>
      <w:lvlJc w:val="left"/>
      <w:pPr>
        <w:tabs>
          <w:tab w:val="num" w:pos="1440"/>
        </w:tabs>
        <w:ind w:left="1440" w:hanging="360"/>
      </w:pPr>
      <w:rPr>
        <w:rFonts w:ascii="Times New Roman" w:hAnsi="Times New Roman" w:hint="default"/>
      </w:rPr>
    </w:lvl>
    <w:lvl w:ilvl="2" w:tplc="61ECEEE2" w:tentative="1">
      <w:start w:val="1"/>
      <w:numFmt w:val="bullet"/>
      <w:lvlText w:val="•"/>
      <w:lvlJc w:val="left"/>
      <w:pPr>
        <w:tabs>
          <w:tab w:val="num" w:pos="2160"/>
        </w:tabs>
        <w:ind w:left="2160" w:hanging="360"/>
      </w:pPr>
      <w:rPr>
        <w:rFonts w:ascii="Times New Roman" w:hAnsi="Times New Roman" w:hint="default"/>
      </w:rPr>
    </w:lvl>
    <w:lvl w:ilvl="3" w:tplc="EE025DAE" w:tentative="1">
      <w:start w:val="1"/>
      <w:numFmt w:val="bullet"/>
      <w:lvlText w:val="•"/>
      <w:lvlJc w:val="left"/>
      <w:pPr>
        <w:tabs>
          <w:tab w:val="num" w:pos="2880"/>
        </w:tabs>
        <w:ind w:left="2880" w:hanging="360"/>
      </w:pPr>
      <w:rPr>
        <w:rFonts w:ascii="Times New Roman" w:hAnsi="Times New Roman" w:hint="default"/>
      </w:rPr>
    </w:lvl>
    <w:lvl w:ilvl="4" w:tplc="5F5A6FD6" w:tentative="1">
      <w:start w:val="1"/>
      <w:numFmt w:val="bullet"/>
      <w:lvlText w:val="•"/>
      <w:lvlJc w:val="left"/>
      <w:pPr>
        <w:tabs>
          <w:tab w:val="num" w:pos="3600"/>
        </w:tabs>
        <w:ind w:left="3600" w:hanging="360"/>
      </w:pPr>
      <w:rPr>
        <w:rFonts w:ascii="Times New Roman" w:hAnsi="Times New Roman" w:hint="default"/>
      </w:rPr>
    </w:lvl>
    <w:lvl w:ilvl="5" w:tplc="C2886BB6" w:tentative="1">
      <w:start w:val="1"/>
      <w:numFmt w:val="bullet"/>
      <w:lvlText w:val="•"/>
      <w:lvlJc w:val="left"/>
      <w:pPr>
        <w:tabs>
          <w:tab w:val="num" w:pos="4320"/>
        </w:tabs>
        <w:ind w:left="4320" w:hanging="360"/>
      </w:pPr>
      <w:rPr>
        <w:rFonts w:ascii="Times New Roman" w:hAnsi="Times New Roman" w:hint="default"/>
      </w:rPr>
    </w:lvl>
    <w:lvl w:ilvl="6" w:tplc="83AE2BEE" w:tentative="1">
      <w:start w:val="1"/>
      <w:numFmt w:val="bullet"/>
      <w:lvlText w:val="•"/>
      <w:lvlJc w:val="left"/>
      <w:pPr>
        <w:tabs>
          <w:tab w:val="num" w:pos="5040"/>
        </w:tabs>
        <w:ind w:left="5040" w:hanging="360"/>
      </w:pPr>
      <w:rPr>
        <w:rFonts w:ascii="Times New Roman" w:hAnsi="Times New Roman" w:hint="default"/>
      </w:rPr>
    </w:lvl>
    <w:lvl w:ilvl="7" w:tplc="B7B88288" w:tentative="1">
      <w:start w:val="1"/>
      <w:numFmt w:val="bullet"/>
      <w:lvlText w:val="•"/>
      <w:lvlJc w:val="left"/>
      <w:pPr>
        <w:tabs>
          <w:tab w:val="num" w:pos="5760"/>
        </w:tabs>
        <w:ind w:left="5760" w:hanging="360"/>
      </w:pPr>
      <w:rPr>
        <w:rFonts w:ascii="Times New Roman" w:hAnsi="Times New Roman" w:hint="default"/>
      </w:rPr>
    </w:lvl>
    <w:lvl w:ilvl="8" w:tplc="317248F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7DA0082"/>
    <w:multiLevelType w:val="hybridMultilevel"/>
    <w:tmpl w:val="6EFAEDF4"/>
    <w:lvl w:ilvl="0" w:tplc="370662DA">
      <w:start w:val="1"/>
      <w:numFmt w:val="bullet"/>
      <w:lvlText w:val="•"/>
      <w:lvlJc w:val="left"/>
      <w:pPr>
        <w:tabs>
          <w:tab w:val="num" w:pos="720"/>
        </w:tabs>
        <w:ind w:left="720" w:hanging="360"/>
      </w:pPr>
      <w:rPr>
        <w:rFonts w:ascii="Times New Roman" w:hAnsi="Times New Roman" w:hint="default"/>
      </w:rPr>
    </w:lvl>
    <w:lvl w:ilvl="1" w:tplc="E25A3F3E" w:tentative="1">
      <w:start w:val="1"/>
      <w:numFmt w:val="bullet"/>
      <w:lvlText w:val="•"/>
      <w:lvlJc w:val="left"/>
      <w:pPr>
        <w:tabs>
          <w:tab w:val="num" w:pos="1440"/>
        </w:tabs>
        <w:ind w:left="1440" w:hanging="360"/>
      </w:pPr>
      <w:rPr>
        <w:rFonts w:ascii="Times New Roman" w:hAnsi="Times New Roman" w:hint="default"/>
      </w:rPr>
    </w:lvl>
    <w:lvl w:ilvl="2" w:tplc="A1B08EAA" w:tentative="1">
      <w:start w:val="1"/>
      <w:numFmt w:val="bullet"/>
      <w:lvlText w:val="•"/>
      <w:lvlJc w:val="left"/>
      <w:pPr>
        <w:tabs>
          <w:tab w:val="num" w:pos="2160"/>
        </w:tabs>
        <w:ind w:left="2160" w:hanging="360"/>
      </w:pPr>
      <w:rPr>
        <w:rFonts w:ascii="Times New Roman" w:hAnsi="Times New Roman" w:hint="default"/>
      </w:rPr>
    </w:lvl>
    <w:lvl w:ilvl="3" w:tplc="BAD8964A" w:tentative="1">
      <w:start w:val="1"/>
      <w:numFmt w:val="bullet"/>
      <w:lvlText w:val="•"/>
      <w:lvlJc w:val="left"/>
      <w:pPr>
        <w:tabs>
          <w:tab w:val="num" w:pos="2880"/>
        </w:tabs>
        <w:ind w:left="2880" w:hanging="360"/>
      </w:pPr>
      <w:rPr>
        <w:rFonts w:ascii="Times New Roman" w:hAnsi="Times New Roman" w:hint="default"/>
      </w:rPr>
    </w:lvl>
    <w:lvl w:ilvl="4" w:tplc="080894A2" w:tentative="1">
      <w:start w:val="1"/>
      <w:numFmt w:val="bullet"/>
      <w:lvlText w:val="•"/>
      <w:lvlJc w:val="left"/>
      <w:pPr>
        <w:tabs>
          <w:tab w:val="num" w:pos="3600"/>
        </w:tabs>
        <w:ind w:left="3600" w:hanging="360"/>
      </w:pPr>
      <w:rPr>
        <w:rFonts w:ascii="Times New Roman" w:hAnsi="Times New Roman" w:hint="default"/>
      </w:rPr>
    </w:lvl>
    <w:lvl w:ilvl="5" w:tplc="73E6DE3C" w:tentative="1">
      <w:start w:val="1"/>
      <w:numFmt w:val="bullet"/>
      <w:lvlText w:val="•"/>
      <w:lvlJc w:val="left"/>
      <w:pPr>
        <w:tabs>
          <w:tab w:val="num" w:pos="4320"/>
        </w:tabs>
        <w:ind w:left="4320" w:hanging="360"/>
      </w:pPr>
      <w:rPr>
        <w:rFonts w:ascii="Times New Roman" w:hAnsi="Times New Roman" w:hint="default"/>
      </w:rPr>
    </w:lvl>
    <w:lvl w:ilvl="6" w:tplc="3B802F02" w:tentative="1">
      <w:start w:val="1"/>
      <w:numFmt w:val="bullet"/>
      <w:lvlText w:val="•"/>
      <w:lvlJc w:val="left"/>
      <w:pPr>
        <w:tabs>
          <w:tab w:val="num" w:pos="5040"/>
        </w:tabs>
        <w:ind w:left="5040" w:hanging="360"/>
      </w:pPr>
      <w:rPr>
        <w:rFonts w:ascii="Times New Roman" w:hAnsi="Times New Roman" w:hint="default"/>
      </w:rPr>
    </w:lvl>
    <w:lvl w:ilvl="7" w:tplc="CB52C63C" w:tentative="1">
      <w:start w:val="1"/>
      <w:numFmt w:val="bullet"/>
      <w:lvlText w:val="•"/>
      <w:lvlJc w:val="left"/>
      <w:pPr>
        <w:tabs>
          <w:tab w:val="num" w:pos="5760"/>
        </w:tabs>
        <w:ind w:left="5760" w:hanging="360"/>
      </w:pPr>
      <w:rPr>
        <w:rFonts w:ascii="Times New Roman" w:hAnsi="Times New Roman" w:hint="default"/>
      </w:rPr>
    </w:lvl>
    <w:lvl w:ilvl="8" w:tplc="5F84E76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8A72496"/>
    <w:multiLevelType w:val="hybridMultilevel"/>
    <w:tmpl w:val="8F84646E"/>
    <w:lvl w:ilvl="0" w:tplc="580AFBF8">
      <w:start w:val="1"/>
      <w:numFmt w:val="bullet"/>
      <w:lvlText w:val="•"/>
      <w:lvlJc w:val="left"/>
      <w:pPr>
        <w:tabs>
          <w:tab w:val="num" w:pos="720"/>
        </w:tabs>
        <w:ind w:left="720" w:hanging="360"/>
      </w:pPr>
      <w:rPr>
        <w:rFonts w:ascii="Arial" w:hAnsi="Arial" w:hint="default"/>
      </w:rPr>
    </w:lvl>
    <w:lvl w:ilvl="1" w:tplc="F7728522" w:tentative="1">
      <w:start w:val="1"/>
      <w:numFmt w:val="bullet"/>
      <w:lvlText w:val="•"/>
      <w:lvlJc w:val="left"/>
      <w:pPr>
        <w:tabs>
          <w:tab w:val="num" w:pos="1440"/>
        </w:tabs>
        <w:ind w:left="1440" w:hanging="360"/>
      </w:pPr>
      <w:rPr>
        <w:rFonts w:ascii="Arial" w:hAnsi="Arial" w:hint="default"/>
      </w:rPr>
    </w:lvl>
    <w:lvl w:ilvl="2" w:tplc="FC2A72BA" w:tentative="1">
      <w:start w:val="1"/>
      <w:numFmt w:val="bullet"/>
      <w:lvlText w:val="•"/>
      <w:lvlJc w:val="left"/>
      <w:pPr>
        <w:tabs>
          <w:tab w:val="num" w:pos="2160"/>
        </w:tabs>
        <w:ind w:left="2160" w:hanging="360"/>
      </w:pPr>
      <w:rPr>
        <w:rFonts w:ascii="Arial" w:hAnsi="Arial" w:hint="default"/>
      </w:rPr>
    </w:lvl>
    <w:lvl w:ilvl="3" w:tplc="EE9A2F92" w:tentative="1">
      <w:start w:val="1"/>
      <w:numFmt w:val="bullet"/>
      <w:lvlText w:val="•"/>
      <w:lvlJc w:val="left"/>
      <w:pPr>
        <w:tabs>
          <w:tab w:val="num" w:pos="2880"/>
        </w:tabs>
        <w:ind w:left="2880" w:hanging="360"/>
      </w:pPr>
      <w:rPr>
        <w:rFonts w:ascii="Arial" w:hAnsi="Arial" w:hint="default"/>
      </w:rPr>
    </w:lvl>
    <w:lvl w:ilvl="4" w:tplc="5F9409A2" w:tentative="1">
      <w:start w:val="1"/>
      <w:numFmt w:val="bullet"/>
      <w:lvlText w:val="•"/>
      <w:lvlJc w:val="left"/>
      <w:pPr>
        <w:tabs>
          <w:tab w:val="num" w:pos="3600"/>
        </w:tabs>
        <w:ind w:left="3600" w:hanging="360"/>
      </w:pPr>
      <w:rPr>
        <w:rFonts w:ascii="Arial" w:hAnsi="Arial" w:hint="default"/>
      </w:rPr>
    </w:lvl>
    <w:lvl w:ilvl="5" w:tplc="EA0EA9E8" w:tentative="1">
      <w:start w:val="1"/>
      <w:numFmt w:val="bullet"/>
      <w:lvlText w:val="•"/>
      <w:lvlJc w:val="left"/>
      <w:pPr>
        <w:tabs>
          <w:tab w:val="num" w:pos="4320"/>
        </w:tabs>
        <w:ind w:left="4320" w:hanging="360"/>
      </w:pPr>
      <w:rPr>
        <w:rFonts w:ascii="Arial" w:hAnsi="Arial" w:hint="default"/>
      </w:rPr>
    </w:lvl>
    <w:lvl w:ilvl="6" w:tplc="C5A6E396" w:tentative="1">
      <w:start w:val="1"/>
      <w:numFmt w:val="bullet"/>
      <w:lvlText w:val="•"/>
      <w:lvlJc w:val="left"/>
      <w:pPr>
        <w:tabs>
          <w:tab w:val="num" w:pos="5040"/>
        </w:tabs>
        <w:ind w:left="5040" w:hanging="360"/>
      </w:pPr>
      <w:rPr>
        <w:rFonts w:ascii="Arial" w:hAnsi="Arial" w:hint="default"/>
      </w:rPr>
    </w:lvl>
    <w:lvl w:ilvl="7" w:tplc="72CC8E96" w:tentative="1">
      <w:start w:val="1"/>
      <w:numFmt w:val="bullet"/>
      <w:lvlText w:val="•"/>
      <w:lvlJc w:val="left"/>
      <w:pPr>
        <w:tabs>
          <w:tab w:val="num" w:pos="5760"/>
        </w:tabs>
        <w:ind w:left="5760" w:hanging="360"/>
      </w:pPr>
      <w:rPr>
        <w:rFonts w:ascii="Arial" w:hAnsi="Arial" w:hint="default"/>
      </w:rPr>
    </w:lvl>
    <w:lvl w:ilvl="8" w:tplc="881E7A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FEC7C85"/>
    <w:multiLevelType w:val="hybridMultilevel"/>
    <w:tmpl w:val="818A0F4C"/>
    <w:lvl w:ilvl="0" w:tplc="2580F50C">
      <w:start w:val="1"/>
      <w:numFmt w:val="bullet"/>
      <w:lvlText w:val="•"/>
      <w:lvlJc w:val="left"/>
      <w:pPr>
        <w:tabs>
          <w:tab w:val="num" w:pos="720"/>
        </w:tabs>
        <w:ind w:left="720" w:hanging="360"/>
      </w:pPr>
      <w:rPr>
        <w:rFonts w:ascii="Arial" w:hAnsi="Arial" w:hint="default"/>
      </w:rPr>
    </w:lvl>
    <w:lvl w:ilvl="1" w:tplc="727C93D2" w:tentative="1">
      <w:start w:val="1"/>
      <w:numFmt w:val="bullet"/>
      <w:lvlText w:val="•"/>
      <w:lvlJc w:val="left"/>
      <w:pPr>
        <w:tabs>
          <w:tab w:val="num" w:pos="1440"/>
        </w:tabs>
        <w:ind w:left="1440" w:hanging="360"/>
      </w:pPr>
      <w:rPr>
        <w:rFonts w:ascii="Arial" w:hAnsi="Arial" w:hint="default"/>
      </w:rPr>
    </w:lvl>
    <w:lvl w:ilvl="2" w:tplc="746A7EE2" w:tentative="1">
      <w:start w:val="1"/>
      <w:numFmt w:val="bullet"/>
      <w:lvlText w:val="•"/>
      <w:lvlJc w:val="left"/>
      <w:pPr>
        <w:tabs>
          <w:tab w:val="num" w:pos="2160"/>
        </w:tabs>
        <w:ind w:left="2160" w:hanging="360"/>
      </w:pPr>
      <w:rPr>
        <w:rFonts w:ascii="Arial" w:hAnsi="Arial" w:hint="default"/>
      </w:rPr>
    </w:lvl>
    <w:lvl w:ilvl="3" w:tplc="4AA8A254" w:tentative="1">
      <w:start w:val="1"/>
      <w:numFmt w:val="bullet"/>
      <w:lvlText w:val="•"/>
      <w:lvlJc w:val="left"/>
      <w:pPr>
        <w:tabs>
          <w:tab w:val="num" w:pos="2880"/>
        </w:tabs>
        <w:ind w:left="2880" w:hanging="360"/>
      </w:pPr>
      <w:rPr>
        <w:rFonts w:ascii="Arial" w:hAnsi="Arial" w:hint="default"/>
      </w:rPr>
    </w:lvl>
    <w:lvl w:ilvl="4" w:tplc="ECCA8EA4" w:tentative="1">
      <w:start w:val="1"/>
      <w:numFmt w:val="bullet"/>
      <w:lvlText w:val="•"/>
      <w:lvlJc w:val="left"/>
      <w:pPr>
        <w:tabs>
          <w:tab w:val="num" w:pos="3600"/>
        </w:tabs>
        <w:ind w:left="3600" w:hanging="360"/>
      </w:pPr>
      <w:rPr>
        <w:rFonts w:ascii="Arial" w:hAnsi="Arial" w:hint="default"/>
      </w:rPr>
    </w:lvl>
    <w:lvl w:ilvl="5" w:tplc="A3BE3CAE" w:tentative="1">
      <w:start w:val="1"/>
      <w:numFmt w:val="bullet"/>
      <w:lvlText w:val="•"/>
      <w:lvlJc w:val="left"/>
      <w:pPr>
        <w:tabs>
          <w:tab w:val="num" w:pos="4320"/>
        </w:tabs>
        <w:ind w:left="4320" w:hanging="360"/>
      </w:pPr>
      <w:rPr>
        <w:rFonts w:ascii="Arial" w:hAnsi="Arial" w:hint="default"/>
      </w:rPr>
    </w:lvl>
    <w:lvl w:ilvl="6" w:tplc="3F169E52" w:tentative="1">
      <w:start w:val="1"/>
      <w:numFmt w:val="bullet"/>
      <w:lvlText w:val="•"/>
      <w:lvlJc w:val="left"/>
      <w:pPr>
        <w:tabs>
          <w:tab w:val="num" w:pos="5040"/>
        </w:tabs>
        <w:ind w:left="5040" w:hanging="360"/>
      </w:pPr>
      <w:rPr>
        <w:rFonts w:ascii="Arial" w:hAnsi="Arial" w:hint="default"/>
      </w:rPr>
    </w:lvl>
    <w:lvl w:ilvl="7" w:tplc="2D206B94" w:tentative="1">
      <w:start w:val="1"/>
      <w:numFmt w:val="bullet"/>
      <w:lvlText w:val="•"/>
      <w:lvlJc w:val="left"/>
      <w:pPr>
        <w:tabs>
          <w:tab w:val="num" w:pos="5760"/>
        </w:tabs>
        <w:ind w:left="5760" w:hanging="360"/>
      </w:pPr>
      <w:rPr>
        <w:rFonts w:ascii="Arial" w:hAnsi="Arial" w:hint="default"/>
      </w:rPr>
    </w:lvl>
    <w:lvl w:ilvl="8" w:tplc="84B80C5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520163D"/>
    <w:multiLevelType w:val="hybridMultilevel"/>
    <w:tmpl w:val="BFB4F76C"/>
    <w:lvl w:ilvl="0" w:tplc="7D9C4CF4">
      <w:start w:val="1"/>
      <w:numFmt w:val="bullet"/>
      <w:lvlText w:val="•"/>
      <w:lvlJc w:val="left"/>
      <w:pPr>
        <w:tabs>
          <w:tab w:val="num" w:pos="720"/>
        </w:tabs>
        <w:ind w:left="720" w:hanging="360"/>
      </w:pPr>
      <w:rPr>
        <w:rFonts w:ascii="Arial" w:hAnsi="Arial" w:hint="default"/>
      </w:rPr>
    </w:lvl>
    <w:lvl w:ilvl="1" w:tplc="AD10C802" w:tentative="1">
      <w:start w:val="1"/>
      <w:numFmt w:val="bullet"/>
      <w:lvlText w:val="•"/>
      <w:lvlJc w:val="left"/>
      <w:pPr>
        <w:tabs>
          <w:tab w:val="num" w:pos="1440"/>
        </w:tabs>
        <w:ind w:left="1440" w:hanging="360"/>
      </w:pPr>
      <w:rPr>
        <w:rFonts w:ascii="Arial" w:hAnsi="Arial" w:hint="default"/>
      </w:rPr>
    </w:lvl>
    <w:lvl w:ilvl="2" w:tplc="88D007FE" w:tentative="1">
      <w:start w:val="1"/>
      <w:numFmt w:val="bullet"/>
      <w:lvlText w:val="•"/>
      <w:lvlJc w:val="left"/>
      <w:pPr>
        <w:tabs>
          <w:tab w:val="num" w:pos="2160"/>
        </w:tabs>
        <w:ind w:left="2160" w:hanging="360"/>
      </w:pPr>
      <w:rPr>
        <w:rFonts w:ascii="Arial" w:hAnsi="Arial" w:hint="default"/>
      </w:rPr>
    </w:lvl>
    <w:lvl w:ilvl="3" w:tplc="D9F88FA0" w:tentative="1">
      <w:start w:val="1"/>
      <w:numFmt w:val="bullet"/>
      <w:lvlText w:val="•"/>
      <w:lvlJc w:val="left"/>
      <w:pPr>
        <w:tabs>
          <w:tab w:val="num" w:pos="2880"/>
        </w:tabs>
        <w:ind w:left="2880" w:hanging="360"/>
      </w:pPr>
      <w:rPr>
        <w:rFonts w:ascii="Arial" w:hAnsi="Arial" w:hint="default"/>
      </w:rPr>
    </w:lvl>
    <w:lvl w:ilvl="4" w:tplc="8B74808C" w:tentative="1">
      <w:start w:val="1"/>
      <w:numFmt w:val="bullet"/>
      <w:lvlText w:val="•"/>
      <w:lvlJc w:val="left"/>
      <w:pPr>
        <w:tabs>
          <w:tab w:val="num" w:pos="3600"/>
        </w:tabs>
        <w:ind w:left="3600" w:hanging="360"/>
      </w:pPr>
      <w:rPr>
        <w:rFonts w:ascii="Arial" w:hAnsi="Arial" w:hint="default"/>
      </w:rPr>
    </w:lvl>
    <w:lvl w:ilvl="5" w:tplc="E9C24EF2" w:tentative="1">
      <w:start w:val="1"/>
      <w:numFmt w:val="bullet"/>
      <w:lvlText w:val="•"/>
      <w:lvlJc w:val="left"/>
      <w:pPr>
        <w:tabs>
          <w:tab w:val="num" w:pos="4320"/>
        </w:tabs>
        <w:ind w:left="4320" w:hanging="360"/>
      </w:pPr>
      <w:rPr>
        <w:rFonts w:ascii="Arial" w:hAnsi="Arial" w:hint="default"/>
      </w:rPr>
    </w:lvl>
    <w:lvl w:ilvl="6" w:tplc="2B0A96C0" w:tentative="1">
      <w:start w:val="1"/>
      <w:numFmt w:val="bullet"/>
      <w:lvlText w:val="•"/>
      <w:lvlJc w:val="left"/>
      <w:pPr>
        <w:tabs>
          <w:tab w:val="num" w:pos="5040"/>
        </w:tabs>
        <w:ind w:left="5040" w:hanging="360"/>
      </w:pPr>
      <w:rPr>
        <w:rFonts w:ascii="Arial" w:hAnsi="Arial" w:hint="default"/>
      </w:rPr>
    </w:lvl>
    <w:lvl w:ilvl="7" w:tplc="CAE2D670" w:tentative="1">
      <w:start w:val="1"/>
      <w:numFmt w:val="bullet"/>
      <w:lvlText w:val="•"/>
      <w:lvlJc w:val="left"/>
      <w:pPr>
        <w:tabs>
          <w:tab w:val="num" w:pos="5760"/>
        </w:tabs>
        <w:ind w:left="5760" w:hanging="360"/>
      </w:pPr>
      <w:rPr>
        <w:rFonts w:ascii="Arial" w:hAnsi="Arial" w:hint="default"/>
      </w:rPr>
    </w:lvl>
    <w:lvl w:ilvl="8" w:tplc="3D4032C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C50886"/>
    <w:multiLevelType w:val="hybridMultilevel"/>
    <w:tmpl w:val="801AC26E"/>
    <w:lvl w:ilvl="0" w:tplc="8D1023B4">
      <w:start w:val="1"/>
      <w:numFmt w:val="bullet"/>
      <w:lvlText w:val="•"/>
      <w:lvlJc w:val="left"/>
      <w:pPr>
        <w:tabs>
          <w:tab w:val="num" w:pos="720"/>
        </w:tabs>
        <w:ind w:left="720" w:hanging="360"/>
      </w:pPr>
      <w:rPr>
        <w:rFonts w:ascii="Arial" w:hAnsi="Arial" w:hint="default"/>
      </w:rPr>
    </w:lvl>
    <w:lvl w:ilvl="1" w:tplc="2A3246F8" w:tentative="1">
      <w:start w:val="1"/>
      <w:numFmt w:val="bullet"/>
      <w:lvlText w:val="•"/>
      <w:lvlJc w:val="left"/>
      <w:pPr>
        <w:tabs>
          <w:tab w:val="num" w:pos="1440"/>
        </w:tabs>
        <w:ind w:left="1440" w:hanging="360"/>
      </w:pPr>
      <w:rPr>
        <w:rFonts w:ascii="Arial" w:hAnsi="Arial" w:hint="default"/>
      </w:rPr>
    </w:lvl>
    <w:lvl w:ilvl="2" w:tplc="206E8092" w:tentative="1">
      <w:start w:val="1"/>
      <w:numFmt w:val="bullet"/>
      <w:lvlText w:val="•"/>
      <w:lvlJc w:val="left"/>
      <w:pPr>
        <w:tabs>
          <w:tab w:val="num" w:pos="2160"/>
        </w:tabs>
        <w:ind w:left="2160" w:hanging="360"/>
      </w:pPr>
      <w:rPr>
        <w:rFonts w:ascii="Arial" w:hAnsi="Arial" w:hint="default"/>
      </w:rPr>
    </w:lvl>
    <w:lvl w:ilvl="3" w:tplc="F640B174" w:tentative="1">
      <w:start w:val="1"/>
      <w:numFmt w:val="bullet"/>
      <w:lvlText w:val="•"/>
      <w:lvlJc w:val="left"/>
      <w:pPr>
        <w:tabs>
          <w:tab w:val="num" w:pos="2880"/>
        </w:tabs>
        <w:ind w:left="2880" w:hanging="360"/>
      </w:pPr>
      <w:rPr>
        <w:rFonts w:ascii="Arial" w:hAnsi="Arial" w:hint="default"/>
      </w:rPr>
    </w:lvl>
    <w:lvl w:ilvl="4" w:tplc="5E625C7E" w:tentative="1">
      <w:start w:val="1"/>
      <w:numFmt w:val="bullet"/>
      <w:lvlText w:val="•"/>
      <w:lvlJc w:val="left"/>
      <w:pPr>
        <w:tabs>
          <w:tab w:val="num" w:pos="3600"/>
        </w:tabs>
        <w:ind w:left="3600" w:hanging="360"/>
      </w:pPr>
      <w:rPr>
        <w:rFonts w:ascii="Arial" w:hAnsi="Arial" w:hint="default"/>
      </w:rPr>
    </w:lvl>
    <w:lvl w:ilvl="5" w:tplc="AB2893D0" w:tentative="1">
      <w:start w:val="1"/>
      <w:numFmt w:val="bullet"/>
      <w:lvlText w:val="•"/>
      <w:lvlJc w:val="left"/>
      <w:pPr>
        <w:tabs>
          <w:tab w:val="num" w:pos="4320"/>
        </w:tabs>
        <w:ind w:left="4320" w:hanging="360"/>
      </w:pPr>
      <w:rPr>
        <w:rFonts w:ascii="Arial" w:hAnsi="Arial" w:hint="default"/>
      </w:rPr>
    </w:lvl>
    <w:lvl w:ilvl="6" w:tplc="F7CE5FD6" w:tentative="1">
      <w:start w:val="1"/>
      <w:numFmt w:val="bullet"/>
      <w:lvlText w:val="•"/>
      <w:lvlJc w:val="left"/>
      <w:pPr>
        <w:tabs>
          <w:tab w:val="num" w:pos="5040"/>
        </w:tabs>
        <w:ind w:left="5040" w:hanging="360"/>
      </w:pPr>
      <w:rPr>
        <w:rFonts w:ascii="Arial" w:hAnsi="Arial" w:hint="default"/>
      </w:rPr>
    </w:lvl>
    <w:lvl w:ilvl="7" w:tplc="2870AF14" w:tentative="1">
      <w:start w:val="1"/>
      <w:numFmt w:val="bullet"/>
      <w:lvlText w:val="•"/>
      <w:lvlJc w:val="left"/>
      <w:pPr>
        <w:tabs>
          <w:tab w:val="num" w:pos="5760"/>
        </w:tabs>
        <w:ind w:left="5760" w:hanging="360"/>
      </w:pPr>
      <w:rPr>
        <w:rFonts w:ascii="Arial" w:hAnsi="Arial" w:hint="default"/>
      </w:rPr>
    </w:lvl>
    <w:lvl w:ilvl="8" w:tplc="2AC2DC6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BFD6E73"/>
    <w:multiLevelType w:val="hybridMultilevel"/>
    <w:tmpl w:val="F1F60DB8"/>
    <w:lvl w:ilvl="0" w:tplc="939EB5AC">
      <w:start w:val="1"/>
      <w:numFmt w:val="bullet"/>
      <w:lvlText w:val="•"/>
      <w:lvlJc w:val="left"/>
      <w:pPr>
        <w:tabs>
          <w:tab w:val="num" w:pos="720"/>
        </w:tabs>
        <w:ind w:left="720" w:hanging="360"/>
      </w:pPr>
      <w:rPr>
        <w:rFonts w:ascii="Arial" w:hAnsi="Arial" w:hint="default"/>
      </w:rPr>
    </w:lvl>
    <w:lvl w:ilvl="1" w:tplc="0A581FA6" w:tentative="1">
      <w:start w:val="1"/>
      <w:numFmt w:val="bullet"/>
      <w:lvlText w:val="•"/>
      <w:lvlJc w:val="left"/>
      <w:pPr>
        <w:tabs>
          <w:tab w:val="num" w:pos="1440"/>
        </w:tabs>
        <w:ind w:left="1440" w:hanging="360"/>
      </w:pPr>
      <w:rPr>
        <w:rFonts w:ascii="Arial" w:hAnsi="Arial" w:hint="default"/>
      </w:rPr>
    </w:lvl>
    <w:lvl w:ilvl="2" w:tplc="A0A0B664" w:tentative="1">
      <w:start w:val="1"/>
      <w:numFmt w:val="bullet"/>
      <w:lvlText w:val="•"/>
      <w:lvlJc w:val="left"/>
      <w:pPr>
        <w:tabs>
          <w:tab w:val="num" w:pos="2160"/>
        </w:tabs>
        <w:ind w:left="2160" w:hanging="360"/>
      </w:pPr>
      <w:rPr>
        <w:rFonts w:ascii="Arial" w:hAnsi="Arial" w:hint="default"/>
      </w:rPr>
    </w:lvl>
    <w:lvl w:ilvl="3" w:tplc="CE564106" w:tentative="1">
      <w:start w:val="1"/>
      <w:numFmt w:val="bullet"/>
      <w:lvlText w:val="•"/>
      <w:lvlJc w:val="left"/>
      <w:pPr>
        <w:tabs>
          <w:tab w:val="num" w:pos="2880"/>
        </w:tabs>
        <w:ind w:left="2880" w:hanging="360"/>
      </w:pPr>
      <w:rPr>
        <w:rFonts w:ascii="Arial" w:hAnsi="Arial" w:hint="default"/>
      </w:rPr>
    </w:lvl>
    <w:lvl w:ilvl="4" w:tplc="FD289E80" w:tentative="1">
      <w:start w:val="1"/>
      <w:numFmt w:val="bullet"/>
      <w:lvlText w:val="•"/>
      <w:lvlJc w:val="left"/>
      <w:pPr>
        <w:tabs>
          <w:tab w:val="num" w:pos="3600"/>
        </w:tabs>
        <w:ind w:left="3600" w:hanging="360"/>
      </w:pPr>
      <w:rPr>
        <w:rFonts w:ascii="Arial" w:hAnsi="Arial" w:hint="default"/>
      </w:rPr>
    </w:lvl>
    <w:lvl w:ilvl="5" w:tplc="2BC46E9A" w:tentative="1">
      <w:start w:val="1"/>
      <w:numFmt w:val="bullet"/>
      <w:lvlText w:val="•"/>
      <w:lvlJc w:val="left"/>
      <w:pPr>
        <w:tabs>
          <w:tab w:val="num" w:pos="4320"/>
        </w:tabs>
        <w:ind w:left="4320" w:hanging="360"/>
      </w:pPr>
      <w:rPr>
        <w:rFonts w:ascii="Arial" w:hAnsi="Arial" w:hint="default"/>
      </w:rPr>
    </w:lvl>
    <w:lvl w:ilvl="6" w:tplc="6DE45FEC" w:tentative="1">
      <w:start w:val="1"/>
      <w:numFmt w:val="bullet"/>
      <w:lvlText w:val="•"/>
      <w:lvlJc w:val="left"/>
      <w:pPr>
        <w:tabs>
          <w:tab w:val="num" w:pos="5040"/>
        </w:tabs>
        <w:ind w:left="5040" w:hanging="360"/>
      </w:pPr>
      <w:rPr>
        <w:rFonts w:ascii="Arial" w:hAnsi="Arial" w:hint="default"/>
      </w:rPr>
    </w:lvl>
    <w:lvl w:ilvl="7" w:tplc="37AAEE66" w:tentative="1">
      <w:start w:val="1"/>
      <w:numFmt w:val="bullet"/>
      <w:lvlText w:val="•"/>
      <w:lvlJc w:val="left"/>
      <w:pPr>
        <w:tabs>
          <w:tab w:val="num" w:pos="5760"/>
        </w:tabs>
        <w:ind w:left="5760" w:hanging="360"/>
      </w:pPr>
      <w:rPr>
        <w:rFonts w:ascii="Arial" w:hAnsi="Arial" w:hint="default"/>
      </w:rPr>
    </w:lvl>
    <w:lvl w:ilvl="8" w:tplc="6540A3B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4F20E4"/>
    <w:multiLevelType w:val="hybridMultilevel"/>
    <w:tmpl w:val="10DACB24"/>
    <w:lvl w:ilvl="0" w:tplc="ACF01EF0">
      <w:start w:val="1"/>
      <w:numFmt w:val="bullet"/>
      <w:lvlText w:val="•"/>
      <w:lvlJc w:val="left"/>
      <w:pPr>
        <w:tabs>
          <w:tab w:val="num" w:pos="720"/>
        </w:tabs>
        <w:ind w:left="720" w:hanging="360"/>
      </w:pPr>
      <w:rPr>
        <w:rFonts w:ascii="Arial" w:hAnsi="Arial" w:hint="default"/>
      </w:rPr>
    </w:lvl>
    <w:lvl w:ilvl="1" w:tplc="5FD62AEC" w:tentative="1">
      <w:start w:val="1"/>
      <w:numFmt w:val="bullet"/>
      <w:lvlText w:val="•"/>
      <w:lvlJc w:val="left"/>
      <w:pPr>
        <w:tabs>
          <w:tab w:val="num" w:pos="1440"/>
        </w:tabs>
        <w:ind w:left="1440" w:hanging="360"/>
      </w:pPr>
      <w:rPr>
        <w:rFonts w:ascii="Arial" w:hAnsi="Arial" w:hint="default"/>
      </w:rPr>
    </w:lvl>
    <w:lvl w:ilvl="2" w:tplc="F4784968" w:tentative="1">
      <w:start w:val="1"/>
      <w:numFmt w:val="bullet"/>
      <w:lvlText w:val="•"/>
      <w:lvlJc w:val="left"/>
      <w:pPr>
        <w:tabs>
          <w:tab w:val="num" w:pos="2160"/>
        </w:tabs>
        <w:ind w:left="2160" w:hanging="360"/>
      </w:pPr>
      <w:rPr>
        <w:rFonts w:ascii="Arial" w:hAnsi="Arial" w:hint="default"/>
      </w:rPr>
    </w:lvl>
    <w:lvl w:ilvl="3" w:tplc="6E343922" w:tentative="1">
      <w:start w:val="1"/>
      <w:numFmt w:val="bullet"/>
      <w:lvlText w:val="•"/>
      <w:lvlJc w:val="left"/>
      <w:pPr>
        <w:tabs>
          <w:tab w:val="num" w:pos="2880"/>
        </w:tabs>
        <w:ind w:left="2880" w:hanging="360"/>
      </w:pPr>
      <w:rPr>
        <w:rFonts w:ascii="Arial" w:hAnsi="Arial" w:hint="default"/>
      </w:rPr>
    </w:lvl>
    <w:lvl w:ilvl="4" w:tplc="4D7281A8" w:tentative="1">
      <w:start w:val="1"/>
      <w:numFmt w:val="bullet"/>
      <w:lvlText w:val="•"/>
      <w:lvlJc w:val="left"/>
      <w:pPr>
        <w:tabs>
          <w:tab w:val="num" w:pos="3600"/>
        </w:tabs>
        <w:ind w:left="3600" w:hanging="360"/>
      </w:pPr>
      <w:rPr>
        <w:rFonts w:ascii="Arial" w:hAnsi="Arial" w:hint="default"/>
      </w:rPr>
    </w:lvl>
    <w:lvl w:ilvl="5" w:tplc="6D12C1E4" w:tentative="1">
      <w:start w:val="1"/>
      <w:numFmt w:val="bullet"/>
      <w:lvlText w:val="•"/>
      <w:lvlJc w:val="left"/>
      <w:pPr>
        <w:tabs>
          <w:tab w:val="num" w:pos="4320"/>
        </w:tabs>
        <w:ind w:left="4320" w:hanging="360"/>
      </w:pPr>
      <w:rPr>
        <w:rFonts w:ascii="Arial" w:hAnsi="Arial" w:hint="default"/>
      </w:rPr>
    </w:lvl>
    <w:lvl w:ilvl="6" w:tplc="DD3CF09C" w:tentative="1">
      <w:start w:val="1"/>
      <w:numFmt w:val="bullet"/>
      <w:lvlText w:val="•"/>
      <w:lvlJc w:val="left"/>
      <w:pPr>
        <w:tabs>
          <w:tab w:val="num" w:pos="5040"/>
        </w:tabs>
        <w:ind w:left="5040" w:hanging="360"/>
      </w:pPr>
      <w:rPr>
        <w:rFonts w:ascii="Arial" w:hAnsi="Arial" w:hint="default"/>
      </w:rPr>
    </w:lvl>
    <w:lvl w:ilvl="7" w:tplc="2DCC6A5E" w:tentative="1">
      <w:start w:val="1"/>
      <w:numFmt w:val="bullet"/>
      <w:lvlText w:val="•"/>
      <w:lvlJc w:val="left"/>
      <w:pPr>
        <w:tabs>
          <w:tab w:val="num" w:pos="5760"/>
        </w:tabs>
        <w:ind w:left="5760" w:hanging="360"/>
      </w:pPr>
      <w:rPr>
        <w:rFonts w:ascii="Arial" w:hAnsi="Arial" w:hint="default"/>
      </w:rPr>
    </w:lvl>
    <w:lvl w:ilvl="8" w:tplc="091CB28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18"/>
  </w:num>
  <w:num w:numId="4">
    <w:abstractNumId w:val="6"/>
  </w:num>
  <w:num w:numId="5">
    <w:abstractNumId w:val="23"/>
  </w:num>
  <w:num w:numId="6">
    <w:abstractNumId w:val="10"/>
  </w:num>
  <w:num w:numId="7">
    <w:abstractNumId w:val="21"/>
  </w:num>
  <w:num w:numId="8">
    <w:abstractNumId w:val="7"/>
  </w:num>
  <w:num w:numId="9">
    <w:abstractNumId w:val="15"/>
  </w:num>
  <w:num w:numId="10">
    <w:abstractNumId w:val="2"/>
  </w:num>
  <w:num w:numId="11">
    <w:abstractNumId w:val="12"/>
  </w:num>
  <w:num w:numId="12">
    <w:abstractNumId w:val="25"/>
  </w:num>
  <w:num w:numId="13">
    <w:abstractNumId w:val="20"/>
  </w:num>
  <w:num w:numId="14">
    <w:abstractNumId w:val="0"/>
  </w:num>
  <w:num w:numId="15">
    <w:abstractNumId w:val="13"/>
  </w:num>
  <w:num w:numId="16">
    <w:abstractNumId w:val="4"/>
  </w:num>
  <w:num w:numId="17">
    <w:abstractNumId w:val="16"/>
  </w:num>
  <w:num w:numId="18">
    <w:abstractNumId w:val="24"/>
  </w:num>
  <w:num w:numId="19">
    <w:abstractNumId w:val="3"/>
  </w:num>
  <w:num w:numId="20">
    <w:abstractNumId w:val="14"/>
  </w:num>
  <w:num w:numId="21">
    <w:abstractNumId w:val="1"/>
  </w:num>
  <w:num w:numId="22">
    <w:abstractNumId w:val="22"/>
  </w:num>
  <w:num w:numId="23">
    <w:abstractNumId w:val="8"/>
  </w:num>
  <w:num w:numId="24">
    <w:abstractNumId w:val="19"/>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3C61"/>
    <w:rsid w:val="00023E07"/>
    <w:rsid w:val="00026131"/>
    <w:rsid w:val="00041D03"/>
    <w:rsid w:val="00063C61"/>
    <w:rsid w:val="00092BB1"/>
    <w:rsid w:val="0009674F"/>
    <w:rsid w:val="000A79D5"/>
    <w:rsid w:val="000B4D59"/>
    <w:rsid w:val="000C5BCE"/>
    <w:rsid w:val="001034E3"/>
    <w:rsid w:val="001365C2"/>
    <w:rsid w:val="00145CB5"/>
    <w:rsid w:val="00150D6F"/>
    <w:rsid w:val="00157B92"/>
    <w:rsid w:val="0017767F"/>
    <w:rsid w:val="00185266"/>
    <w:rsid w:val="00211CBF"/>
    <w:rsid w:val="002556B9"/>
    <w:rsid w:val="002620F8"/>
    <w:rsid w:val="00263A3A"/>
    <w:rsid w:val="002822E2"/>
    <w:rsid w:val="002E4D0E"/>
    <w:rsid w:val="002F2248"/>
    <w:rsid w:val="002F6C15"/>
    <w:rsid w:val="00321813"/>
    <w:rsid w:val="003543E3"/>
    <w:rsid w:val="0036674D"/>
    <w:rsid w:val="00386DF7"/>
    <w:rsid w:val="003945DF"/>
    <w:rsid w:val="003D18BC"/>
    <w:rsid w:val="004549FD"/>
    <w:rsid w:val="004554D0"/>
    <w:rsid w:val="00483D6C"/>
    <w:rsid w:val="004927CB"/>
    <w:rsid w:val="004B2893"/>
    <w:rsid w:val="004D52CC"/>
    <w:rsid w:val="004F133A"/>
    <w:rsid w:val="004F71A7"/>
    <w:rsid w:val="0050778B"/>
    <w:rsid w:val="00522CA6"/>
    <w:rsid w:val="00534291"/>
    <w:rsid w:val="00536735"/>
    <w:rsid w:val="00547044"/>
    <w:rsid w:val="00572D72"/>
    <w:rsid w:val="0057303B"/>
    <w:rsid w:val="00582A69"/>
    <w:rsid w:val="00585037"/>
    <w:rsid w:val="00595C86"/>
    <w:rsid w:val="005C0206"/>
    <w:rsid w:val="005C6E40"/>
    <w:rsid w:val="005D1B92"/>
    <w:rsid w:val="005E2A00"/>
    <w:rsid w:val="006007A9"/>
    <w:rsid w:val="006108FC"/>
    <w:rsid w:val="00651B2C"/>
    <w:rsid w:val="006628E9"/>
    <w:rsid w:val="00681151"/>
    <w:rsid w:val="00685481"/>
    <w:rsid w:val="006A2FD6"/>
    <w:rsid w:val="006E5C3A"/>
    <w:rsid w:val="0070095C"/>
    <w:rsid w:val="007021BC"/>
    <w:rsid w:val="00710DA8"/>
    <w:rsid w:val="00735CB8"/>
    <w:rsid w:val="00757E03"/>
    <w:rsid w:val="00764E3A"/>
    <w:rsid w:val="0076538A"/>
    <w:rsid w:val="00785337"/>
    <w:rsid w:val="007860A3"/>
    <w:rsid w:val="007D2824"/>
    <w:rsid w:val="007F1B21"/>
    <w:rsid w:val="008353F1"/>
    <w:rsid w:val="0083680F"/>
    <w:rsid w:val="00843B2B"/>
    <w:rsid w:val="00867796"/>
    <w:rsid w:val="008A6511"/>
    <w:rsid w:val="008B0A28"/>
    <w:rsid w:val="008C34C5"/>
    <w:rsid w:val="008F0E9C"/>
    <w:rsid w:val="00926270"/>
    <w:rsid w:val="00942309"/>
    <w:rsid w:val="00950659"/>
    <w:rsid w:val="00967C61"/>
    <w:rsid w:val="009806DE"/>
    <w:rsid w:val="00985F2E"/>
    <w:rsid w:val="00993EAD"/>
    <w:rsid w:val="009B1DA2"/>
    <w:rsid w:val="009D0D1D"/>
    <w:rsid w:val="009D1E60"/>
    <w:rsid w:val="009D3E0E"/>
    <w:rsid w:val="009D46F9"/>
    <w:rsid w:val="009E2420"/>
    <w:rsid w:val="009E4D2F"/>
    <w:rsid w:val="009E57C4"/>
    <w:rsid w:val="00A04B18"/>
    <w:rsid w:val="00A0729F"/>
    <w:rsid w:val="00A10EA2"/>
    <w:rsid w:val="00A573FA"/>
    <w:rsid w:val="00A74D75"/>
    <w:rsid w:val="00A77B63"/>
    <w:rsid w:val="00AA71AB"/>
    <w:rsid w:val="00AE08E0"/>
    <w:rsid w:val="00B2413B"/>
    <w:rsid w:val="00B24DC7"/>
    <w:rsid w:val="00B37312"/>
    <w:rsid w:val="00B85DA5"/>
    <w:rsid w:val="00BF393D"/>
    <w:rsid w:val="00C068BA"/>
    <w:rsid w:val="00C2219A"/>
    <w:rsid w:val="00C24D69"/>
    <w:rsid w:val="00C338E1"/>
    <w:rsid w:val="00C536B1"/>
    <w:rsid w:val="00C57DA7"/>
    <w:rsid w:val="00C66FAA"/>
    <w:rsid w:val="00C960B5"/>
    <w:rsid w:val="00CA477E"/>
    <w:rsid w:val="00CD3107"/>
    <w:rsid w:val="00CD3415"/>
    <w:rsid w:val="00CF50EE"/>
    <w:rsid w:val="00D14F1C"/>
    <w:rsid w:val="00D24B5B"/>
    <w:rsid w:val="00D3698A"/>
    <w:rsid w:val="00D45F11"/>
    <w:rsid w:val="00D67694"/>
    <w:rsid w:val="00D76120"/>
    <w:rsid w:val="00D9133B"/>
    <w:rsid w:val="00DC5AFC"/>
    <w:rsid w:val="00DE00E7"/>
    <w:rsid w:val="00E16A99"/>
    <w:rsid w:val="00E24A1B"/>
    <w:rsid w:val="00E74ECC"/>
    <w:rsid w:val="00E96F6C"/>
    <w:rsid w:val="00EC014A"/>
    <w:rsid w:val="00EC5B12"/>
    <w:rsid w:val="00ED4462"/>
    <w:rsid w:val="00EF0061"/>
    <w:rsid w:val="00F11A0F"/>
    <w:rsid w:val="00F56D92"/>
    <w:rsid w:val="00F75EB2"/>
    <w:rsid w:val="00F8110C"/>
    <w:rsid w:val="00F96164"/>
    <w:rsid w:val="00FA7801"/>
    <w:rsid w:val="00FD3A8F"/>
    <w:rsid w:val="00FD55C2"/>
    <w:rsid w:val="00FE5C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F831"/>
  <w15:docId w15:val="{7EA102B5-CB0C-40D2-9217-AF5B3583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B8"/>
    <w:pPr>
      <w:ind w:left="720"/>
      <w:contextualSpacing/>
    </w:pPr>
  </w:style>
  <w:style w:type="paragraph" w:styleId="NormalWeb">
    <w:name w:val="Normal (Web)"/>
    <w:basedOn w:val="Normal"/>
    <w:uiPriority w:val="99"/>
    <w:semiHidden/>
    <w:unhideWhenUsed/>
    <w:rsid w:val="005730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mmentReference">
    <w:name w:val="annotation reference"/>
    <w:basedOn w:val="DefaultParagraphFont"/>
    <w:uiPriority w:val="99"/>
    <w:semiHidden/>
    <w:unhideWhenUsed/>
    <w:rsid w:val="009B1DA2"/>
    <w:rPr>
      <w:sz w:val="16"/>
      <w:szCs w:val="16"/>
    </w:rPr>
  </w:style>
  <w:style w:type="paragraph" w:styleId="CommentText">
    <w:name w:val="annotation text"/>
    <w:basedOn w:val="Normal"/>
    <w:link w:val="CommentTextChar"/>
    <w:uiPriority w:val="99"/>
    <w:semiHidden/>
    <w:unhideWhenUsed/>
    <w:rsid w:val="009B1DA2"/>
    <w:pPr>
      <w:spacing w:line="240" w:lineRule="auto"/>
    </w:pPr>
    <w:rPr>
      <w:sz w:val="20"/>
      <w:szCs w:val="20"/>
    </w:rPr>
  </w:style>
  <w:style w:type="character" w:customStyle="1" w:styleId="CommentTextChar">
    <w:name w:val="Comment Text Char"/>
    <w:basedOn w:val="DefaultParagraphFont"/>
    <w:link w:val="CommentText"/>
    <w:uiPriority w:val="99"/>
    <w:semiHidden/>
    <w:rsid w:val="009B1DA2"/>
    <w:rPr>
      <w:sz w:val="20"/>
      <w:szCs w:val="20"/>
    </w:rPr>
  </w:style>
  <w:style w:type="paragraph" w:styleId="CommentSubject">
    <w:name w:val="annotation subject"/>
    <w:basedOn w:val="CommentText"/>
    <w:next w:val="CommentText"/>
    <w:link w:val="CommentSubjectChar"/>
    <w:uiPriority w:val="99"/>
    <w:semiHidden/>
    <w:unhideWhenUsed/>
    <w:rsid w:val="009B1DA2"/>
    <w:rPr>
      <w:b/>
      <w:bCs/>
    </w:rPr>
  </w:style>
  <w:style w:type="character" w:customStyle="1" w:styleId="CommentSubjectChar">
    <w:name w:val="Comment Subject Char"/>
    <w:basedOn w:val="CommentTextChar"/>
    <w:link w:val="CommentSubject"/>
    <w:uiPriority w:val="99"/>
    <w:semiHidden/>
    <w:rsid w:val="009B1D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818">
      <w:bodyDiv w:val="1"/>
      <w:marLeft w:val="0"/>
      <w:marRight w:val="0"/>
      <w:marTop w:val="0"/>
      <w:marBottom w:val="0"/>
      <w:divBdr>
        <w:top w:val="none" w:sz="0" w:space="0" w:color="auto"/>
        <w:left w:val="none" w:sz="0" w:space="0" w:color="auto"/>
        <w:bottom w:val="none" w:sz="0" w:space="0" w:color="auto"/>
        <w:right w:val="none" w:sz="0" w:space="0" w:color="auto"/>
      </w:divBdr>
    </w:div>
    <w:div w:id="54163908">
      <w:bodyDiv w:val="1"/>
      <w:marLeft w:val="0"/>
      <w:marRight w:val="0"/>
      <w:marTop w:val="0"/>
      <w:marBottom w:val="0"/>
      <w:divBdr>
        <w:top w:val="none" w:sz="0" w:space="0" w:color="auto"/>
        <w:left w:val="none" w:sz="0" w:space="0" w:color="auto"/>
        <w:bottom w:val="none" w:sz="0" w:space="0" w:color="auto"/>
        <w:right w:val="none" w:sz="0" w:space="0" w:color="auto"/>
      </w:divBdr>
      <w:divsChild>
        <w:div w:id="1824274519">
          <w:marLeft w:val="547"/>
          <w:marRight w:val="0"/>
          <w:marTop w:val="86"/>
          <w:marBottom w:val="0"/>
          <w:divBdr>
            <w:top w:val="none" w:sz="0" w:space="0" w:color="auto"/>
            <w:left w:val="none" w:sz="0" w:space="0" w:color="auto"/>
            <w:bottom w:val="none" w:sz="0" w:space="0" w:color="auto"/>
            <w:right w:val="none" w:sz="0" w:space="0" w:color="auto"/>
          </w:divBdr>
        </w:div>
      </w:divsChild>
    </w:div>
    <w:div w:id="113836694">
      <w:bodyDiv w:val="1"/>
      <w:marLeft w:val="0"/>
      <w:marRight w:val="0"/>
      <w:marTop w:val="0"/>
      <w:marBottom w:val="0"/>
      <w:divBdr>
        <w:top w:val="none" w:sz="0" w:space="0" w:color="auto"/>
        <w:left w:val="none" w:sz="0" w:space="0" w:color="auto"/>
        <w:bottom w:val="none" w:sz="0" w:space="0" w:color="auto"/>
        <w:right w:val="none" w:sz="0" w:space="0" w:color="auto"/>
      </w:divBdr>
      <w:divsChild>
        <w:div w:id="1387945424">
          <w:marLeft w:val="547"/>
          <w:marRight w:val="0"/>
          <w:marTop w:val="101"/>
          <w:marBottom w:val="0"/>
          <w:divBdr>
            <w:top w:val="none" w:sz="0" w:space="0" w:color="auto"/>
            <w:left w:val="none" w:sz="0" w:space="0" w:color="auto"/>
            <w:bottom w:val="none" w:sz="0" w:space="0" w:color="auto"/>
            <w:right w:val="none" w:sz="0" w:space="0" w:color="auto"/>
          </w:divBdr>
        </w:div>
      </w:divsChild>
    </w:div>
    <w:div w:id="132674839">
      <w:bodyDiv w:val="1"/>
      <w:marLeft w:val="0"/>
      <w:marRight w:val="0"/>
      <w:marTop w:val="0"/>
      <w:marBottom w:val="0"/>
      <w:divBdr>
        <w:top w:val="none" w:sz="0" w:space="0" w:color="auto"/>
        <w:left w:val="none" w:sz="0" w:space="0" w:color="auto"/>
        <w:bottom w:val="none" w:sz="0" w:space="0" w:color="auto"/>
        <w:right w:val="none" w:sz="0" w:space="0" w:color="auto"/>
      </w:divBdr>
      <w:divsChild>
        <w:div w:id="1014647526">
          <w:marLeft w:val="547"/>
          <w:marRight w:val="0"/>
          <w:marTop w:val="101"/>
          <w:marBottom w:val="0"/>
          <w:divBdr>
            <w:top w:val="none" w:sz="0" w:space="0" w:color="auto"/>
            <w:left w:val="none" w:sz="0" w:space="0" w:color="auto"/>
            <w:bottom w:val="none" w:sz="0" w:space="0" w:color="auto"/>
            <w:right w:val="none" w:sz="0" w:space="0" w:color="auto"/>
          </w:divBdr>
        </w:div>
      </w:divsChild>
    </w:div>
    <w:div w:id="189609882">
      <w:bodyDiv w:val="1"/>
      <w:marLeft w:val="0"/>
      <w:marRight w:val="0"/>
      <w:marTop w:val="0"/>
      <w:marBottom w:val="0"/>
      <w:divBdr>
        <w:top w:val="none" w:sz="0" w:space="0" w:color="auto"/>
        <w:left w:val="none" w:sz="0" w:space="0" w:color="auto"/>
        <w:bottom w:val="none" w:sz="0" w:space="0" w:color="auto"/>
        <w:right w:val="none" w:sz="0" w:space="0" w:color="auto"/>
      </w:divBdr>
    </w:div>
    <w:div w:id="239877146">
      <w:bodyDiv w:val="1"/>
      <w:marLeft w:val="0"/>
      <w:marRight w:val="0"/>
      <w:marTop w:val="0"/>
      <w:marBottom w:val="0"/>
      <w:divBdr>
        <w:top w:val="none" w:sz="0" w:space="0" w:color="auto"/>
        <w:left w:val="none" w:sz="0" w:space="0" w:color="auto"/>
        <w:bottom w:val="none" w:sz="0" w:space="0" w:color="auto"/>
        <w:right w:val="none" w:sz="0" w:space="0" w:color="auto"/>
      </w:divBdr>
      <w:divsChild>
        <w:div w:id="941108050">
          <w:marLeft w:val="547"/>
          <w:marRight w:val="0"/>
          <w:marTop w:val="96"/>
          <w:marBottom w:val="0"/>
          <w:divBdr>
            <w:top w:val="none" w:sz="0" w:space="0" w:color="auto"/>
            <w:left w:val="none" w:sz="0" w:space="0" w:color="auto"/>
            <w:bottom w:val="none" w:sz="0" w:space="0" w:color="auto"/>
            <w:right w:val="none" w:sz="0" w:space="0" w:color="auto"/>
          </w:divBdr>
        </w:div>
      </w:divsChild>
    </w:div>
    <w:div w:id="311376692">
      <w:bodyDiv w:val="1"/>
      <w:marLeft w:val="0"/>
      <w:marRight w:val="0"/>
      <w:marTop w:val="0"/>
      <w:marBottom w:val="0"/>
      <w:divBdr>
        <w:top w:val="none" w:sz="0" w:space="0" w:color="auto"/>
        <w:left w:val="none" w:sz="0" w:space="0" w:color="auto"/>
        <w:bottom w:val="none" w:sz="0" w:space="0" w:color="auto"/>
        <w:right w:val="none" w:sz="0" w:space="0" w:color="auto"/>
      </w:divBdr>
      <w:divsChild>
        <w:div w:id="1089932485">
          <w:marLeft w:val="547"/>
          <w:marRight w:val="0"/>
          <w:marTop w:val="134"/>
          <w:marBottom w:val="0"/>
          <w:divBdr>
            <w:top w:val="none" w:sz="0" w:space="0" w:color="auto"/>
            <w:left w:val="none" w:sz="0" w:space="0" w:color="auto"/>
            <w:bottom w:val="none" w:sz="0" w:space="0" w:color="auto"/>
            <w:right w:val="none" w:sz="0" w:space="0" w:color="auto"/>
          </w:divBdr>
        </w:div>
        <w:div w:id="1705861983">
          <w:marLeft w:val="547"/>
          <w:marRight w:val="0"/>
          <w:marTop w:val="134"/>
          <w:marBottom w:val="0"/>
          <w:divBdr>
            <w:top w:val="none" w:sz="0" w:space="0" w:color="auto"/>
            <w:left w:val="none" w:sz="0" w:space="0" w:color="auto"/>
            <w:bottom w:val="none" w:sz="0" w:space="0" w:color="auto"/>
            <w:right w:val="none" w:sz="0" w:space="0" w:color="auto"/>
          </w:divBdr>
        </w:div>
        <w:div w:id="387267622">
          <w:marLeft w:val="547"/>
          <w:marRight w:val="0"/>
          <w:marTop w:val="134"/>
          <w:marBottom w:val="0"/>
          <w:divBdr>
            <w:top w:val="none" w:sz="0" w:space="0" w:color="auto"/>
            <w:left w:val="none" w:sz="0" w:space="0" w:color="auto"/>
            <w:bottom w:val="none" w:sz="0" w:space="0" w:color="auto"/>
            <w:right w:val="none" w:sz="0" w:space="0" w:color="auto"/>
          </w:divBdr>
        </w:div>
      </w:divsChild>
    </w:div>
    <w:div w:id="379012616">
      <w:bodyDiv w:val="1"/>
      <w:marLeft w:val="0"/>
      <w:marRight w:val="0"/>
      <w:marTop w:val="0"/>
      <w:marBottom w:val="0"/>
      <w:divBdr>
        <w:top w:val="none" w:sz="0" w:space="0" w:color="auto"/>
        <w:left w:val="none" w:sz="0" w:space="0" w:color="auto"/>
        <w:bottom w:val="none" w:sz="0" w:space="0" w:color="auto"/>
        <w:right w:val="none" w:sz="0" w:space="0" w:color="auto"/>
      </w:divBdr>
      <w:divsChild>
        <w:div w:id="941500089">
          <w:marLeft w:val="547"/>
          <w:marRight w:val="0"/>
          <w:marTop w:val="96"/>
          <w:marBottom w:val="0"/>
          <w:divBdr>
            <w:top w:val="none" w:sz="0" w:space="0" w:color="auto"/>
            <w:left w:val="none" w:sz="0" w:space="0" w:color="auto"/>
            <w:bottom w:val="none" w:sz="0" w:space="0" w:color="auto"/>
            <w:right w:val="none" w:sz="0" w:space="0" w:color="auto"/>
          </w:divBdr>
        </w:div>
      </w:divsChild>
    </w:div>
    <w:div w:id="439689202">
      <w:bodyDiv w:val="1"/>
      <w:marLeft w:val="0"/>
      <w:marRight w:val="0"/>
      <w:marTop w:val="0"/>
      <w:marBottom w:val="0"/>
      <w:divBdr>
        <w:top w:val="none" w:sz="0" w:space="0" w:color="auto"/>
        <w:left w:val="none" w:sz="0" w:space="0" w:color="auto"/>
        <w:bottom w:val="none" w:sz="0" w:space="0" w:color="auto"/>
        <w:right w:val="none" w:sz="0" w:space="0" w:color="auto"/>
      </w:divBdr>
      <w:divsChild>
        <w:div w:id="874779744">
          <w:marLeft w:val="547"/>
          <w:marRight w:val="0"/>
          <w:marTop w:val="91"/>
          <w:marBottom w:val="0"/>
          <w:divBdr>
            <w:top w:val="none" w:sz="0" w:space="0" w:color="auto"/>
            <w:left w:val="none" w:sz="0" w:space="0" w:color="auto"/>
            <w:bottom w:val="none" w:sz="0" w:space="0" w:color="auto"/>
            <w:right w:val="none" w:sz="0" w:space="0" w:color="auto"/>
          </w:divBdr>
        </w:div>
        <w:div w:id="1973709126">
          <w:marLeft w:val="547"/>
          <w:marRight w:val="0"/>
          <w:marTop w:val="91"/>
          <w:marBottom w:val="0"/>
          <w:divBdr>
            <w:top w:val="none" w:sz="0" w:space="0" w:color="auto"/>
            <w:left w:val="none" w:sz="0" w:space="0" w:color="auto"/>
            <w:bottom w:val="none" w:sz="0" w:space="0" w:color="auto"/>
            <w:right w:val="none" w:sz="0" w:space="0" w:color="auto"/>
          </w:divBdr>
        </w:div>
        <w:div w:id="1842305902">
          <w:marLeft w:val="547"/>
          <w:marRight w:val="0"/>
          <w:marTop w:val="91"/>
          <w:marBottom w:val="0"/>
          <w:divBdr>
            <w:top w:val="none" w:sz="0" w:space="0" w:color="auto"/>
            <w:left w:val="none" w:sz="0" w:space="0" w:color="auto"/>
            <w:bottom w:val="none" w:sz="0" w:space="0" w:color="auto"/>
            <w:right w:val="none" w:sz="0" w:space="0" w:color="auto"/>
          </w:divBdr>
        </w:div>
        <w:div w:id="401294802">
          <w:marLeft w:val="547"/>
          <w:marRight w:val="0"/>
          <w:marTop w:val="91"/>
          <w:marBottom w:val="0"/>
          <w:divBdr>
            <w:top w:val="none" w:sz="0" w:space="0" w:color="auto"/>
            <w:left w:val="none" w:sz="0" w:space="0" w:color="auto"/>
            <w:bottom w:val="none" w:sz="0" w:space="0" w:color="auto"/>
            <w:right w:val="none" w:sz="0" w:space="0" w:color="auto"/>
          </w:divBdr>
        </w:div>
      </w:divsChild>
    </w:div>
    <w:div w:id="528837747">
      <w:bodyDiv w:val="1"/>
      <w:marLeft w:val="0"/>
      <w:marRight w:val="0"/>
      <w:marTop w:val="0"/>
      <w:marBottom w:val="0"/>
      <w:divBdr>
        <w:top w:val="none" w:sz="0" w:space="0" w:color="auto"/>
        <w:left w:val="none" w:sz="0" w:space="0" w:color="auto"/>
        <w:bottom w:val="none" w:sz="0" w:space="0" w:color="auto"/>
        <w:right w:val="none" w:sz="0" w:space="0" w:color="auto"/>
      </w:divBdr>
      <w:divsChild>
        <w:div w:id="680207463">
          <w:marLeft w:val="547"/>
          <w:marRight w:val="0"/>
          <w:marTop w:val="96"/>
          <w:marBottom w:val="0"/>
          <w:divBdr>
            <w:top w:val="none" w:sz="0" w:space="0" w:color="auto"/>
            <w:left w:val="none" w:sz="0" w:space="0" w:color="auto"/>
            <w:bottom w:val="none" w:sz="0" w:space="0" w:color="auto"/>
            <w:right w:val="none" w:sz="0" w:space="0" w:color="auto"/>
          </w:divBdr>
        </w:div>
      </w:divsChild>
    </w:div>
    <w:div w:id="554241471">
      <w:bodyDiv w:val="1"/>
      <w:marLeft w:val="0"/>
      <w:marRight w:val="0"/>
      <w:marTop w:val="0"/>
      <w:marBottom w:val="0"/>
      <w:divBdr>
        <w:top w:val="none" w:sz="0" w:space="0" w:color="auto"/>
        <w:left w:val="none" w:sz="0" w:space="0" w:color="auto"/>
        <w:bottom w:val="none" w:sz="0" w:space="0" w:color="auto"/>
        <w:right w:val="none" w:sz="0" w:space="0" w:color="auto"/>
      </w:divBdr>
      <w:divsChild>
        <w:div w:id="1165628094">
          <w:marLeft w:val="547"/>
          <w:marRight w:val="0"/>
          <w:marTop w:val="0"/>
          <w:marBottom w:val="0"/>
          <w:divBdr>
            <w:top w:val="none" w:sz="0" w:space="0" w:color="auto"/>
            <w:left w:val="none" w:sz="0" w:space="0" w:color="auto"/>
            <w:bottom w:val="none" w:sz="0" w:space="0" w:color="auto"/>
            <w:right w:val="none" w:sz="0" w:space="0" w:color="auto"/>
          </w:divBdr>
        </w:div>
      </w:divsChild>
    </w:div>
    <w:div w:id="564730709">
      <w:bodyDiv w:val="1"/>
      <w:marLeft w:val="0"/>
      <w:marRight w:val="0"/>
      <w:marTop w:val="0"/>
      <w:marBottom w:val="0"/>
      <w:divBdr>
        <w:top w:val="none" w:sz="0" w:space="0" w:color="auto"/>
        <w:left w:val="none" w:sz="0" w:space="0" w:color="auto"/>
        <w:bottom w:val="none" w:sz="0" w:space="0" w:color="auto"/>
        <w:right w:val="none" w:sz="0" w:space="0" w:color="auto"/>
      </w:divBdr>
      <w:divsChild>
        <w:div w:id="1533572906">
          <w:marLeft w:val="547"/>
          <w:marRight w:val="0"/>
          <w:marTop w:val="96"/>
          <w:marBottom w:val="0"/>
          <w:divBdr>
            <w:top w:val="none" w:sz="0" w:space="0" w:color="auto"/>
            <w:left w:val="none" w:sz="0" w:space="0" w:color="auto"/>
            <w:bottom w:val="none" w:sz="0" w:space="0" w:color="auto"/>
            <w:right w:val="none" w:sz="0" w:space="0" w:color="auto"/>
          </w:divBdr>
        </w:div>
      </w:divsChild>
    </w:div>
    <w:div w:id="617179062">
      <w:bodyDiv w:val="1"/>
      <w:marLeft w:val="0"/>
      <w:marRight w:val="0"/>
      <w:marTop w:val="0"/>
      <w:marBottom w:val="0"/>
      <w:divBdr>
        <w:top w:val="none" w:sz="0" w:space="0" w:color="auto"/>
        <w:left w:val="none" w:sz="0" w:space="0" w:color="auto"/>
        <w:bottom w:val="none" w:sz="0" w:space="0" w:color="auto"/>
        <w:right w:val="none" w:sz="0" w:space="0" w:color="auto"/>
      </w:divBdr>
      <w:divsChild>
        <w:div w:id="155074625">
          <w:marLeft w:val="547"/>
          <w:marRight w:val="0"/>
          <w:marTop w:val="0"/>
          <w:marBottom w:val="0"/>
          <w:divBdr>
            <w:top w:val="none" w:sz="0" w:space="0" w:color="auto"/>
            <w:left w:val="none" w:sz="0" w:space="0" w:color="auto"/>
            <w:bottom w:val="none" w:sz="0" w:space="0" w:color="auto"/>
            <w:right w:val="none" w:sz="0" w:space="0" w:color="auto"/>
          </w:divBdr>
        </w:div>
      </w:divsChild>
    </w:div>
    <w:div w:id="742992114">
      <w:bodyDiv w:val="1"/>
      <w:marLeft w:val="0"/>
      <w:marRight w:val="0"/>
      <w:marTop w:val="0"/>
      <w:marBottom w:val="0"/>
      <w:divBdr>
        <w:top w:val="none" w:sz="0" w:space="0" w:color="auto"/>
        <w:left w:val="none" w:sz="0" w:space="0" w:color="auto"/>
        <w:bottom w:val="none" w:sz="0" w:space="0" w:color="auto"/>
        <w:right w:val="none" w:sz="0" w:space="0" w:color="auto"/>
      </w:divBdr>
      <w:divsChild>
        <w:div w:id="1217593732">
          <w:marLeft w:val="547"/>
          <w:marRight w:val="0"/>
          <w:marTop w:val="0"/>
          <w:marBottom w:val="0"/>
          <w:divBdr>
            <w:top w:val="none" w:sz="0" w:space="0" w:color="auto"/>
            <w:left w:val="none" w:sz="0" w:space="0" w:color="auto"/>
            <w:bottom w:val="none" w:sz="0" w:space="0" w:color="auto"/>
            <w:right w:val="none" w:sz="0" w:space="0" w:color="auto"/>
          </w:divBdr>
        </w:div>
      </w:divsChild>
    </w:div>
    <w:div w:id="809789598">
      <w:bodyDiv w:val="1"/>
      <w:marLeft w:val="0"/>
      <w:marRight w:val="0"/>
      <w:marTop w:val="0"/>
      <w:marBottom w:val="0"/>
      <w:divBdr>
        <w:top w:val="none" w:sz="0" w:space="0" w:color="auto"/>
        <w:left w:val="none" w:sz="0" w:space="0" w:color="auto"/>
        <w:bottom w:val="none" w:sz="0" w:space="0" w:color="auto"/>
        <w:right w:val="none" w:sz="0" w:space="0" w:color="auto"/>
      </w:divBdr>
      <w:divsChild>
        <w:div w:id="1229145164">
          <w:marLeft w:val="547"/>
          <w:marRight w:val="0"/>
          <w:marTop w:val="101"/>
          <w:marBottom w:val="0"/>
          <w:divBdr>
            <w:top w:val="none" w:sz="0" w:space="0" w:color="auto"/>
            <w:left w:val="none" w:sz="0" w:space="0" w:color="auto"/>
            <w:bottom w:val="none" w:sz="0" w:space="0" w:color="auto"/>
            <w:right w:val="none" w:sz="0" w:space="0" w:color="auto"/>
          </w:divBdr>
        </w:div>
      </w:divsChild>
    </w:div>
    <w:div w:id="878979989">
      <w:bodyDiv w:val="1"/>
      <w:marLeft w:val="0"/>
      <w:marRight w:val="0"/>
      <w:marTop w:val="0"/>
      <w:marBottom w:val="0"/>
      <w:divBdr>
        <w:top w:val="none" w:sz="0" w:space="0" w:color="auto"/>
        <w:left w:val="none" w:sz="0" w:space="0" w:color="auto"/>
        <w:bottom w:val="none" w:sz="0" w:space="0" w:color="auto"/>
        <w:right w:val="none" w:sz="0" w:space="0" w:color="auto"/>
      </w:divBdr>
      <w:divsChild>
        <w:div w:id="1244335323">
          <w:marLeft w:val="547"/>
          <w:marRight w:val="0"/>
          <w:marTop w:val="101"/>
          <w:marBottom w:val="0"/>
          <w:divBdr>
            <w:top w:val="none" w:sz="0" w:space="0" w:color="auto"/>
            <w:left w:val="none" w:sz="0" w:space="0" w:color="auto"/>
            <w:bottom w:val="none" w:sz="0" w:space="0" w:color="auto"/>
            <w:right w:val="none" w:sz="0" w:space="0" w:color="auto"/>
          </w:divBdr>
        </w:div>
      </w:divsChild>
    </w:div>
    <w:div w:id="1127696414">
      <w:bodyDiv w:val="1"/>
      <w:marLeft w:val="0"/>
      <w:marRight w:val="0"/>
      <w:marTop w:val="0"/>
      <w:marBottom w:val="0"/>
      <w:divBdr>
        <w:top w:val="none" w:sz="0" w:space="0" w:color="auto"/>
        <w:left w:val="none" w:sz="0" w:space="0" w:color="auto"/>
        <w:bottom w:val="none" w:sz="0" w:space="0" w:color="auto"/>
        <w:right w:val="none" w:sz="0" w:space="0" w:color="auto"/>
      </w:divBdr>
      <w:divsChild>
        <w:div w:id="551693340">
          <w:marLeft w:val="547"/>
          <w:marRight w:val="0"/>
          <w:marTop w:val="0"/>
          <w:marBottom w:val="0"/>
          <w:divBdr>
            <w:top w:val="none" w:sz="0" w:space="0" w:color="auto"/>
            <w:left w:val="none" w:sz="0" w:space="0" w:color="auto"/>
            <w:bottom w:val="none" w:sz="0" w:space="0" w:color="auto"/>
            <w:right w:val="none" w:sz="0" w:space="0" w:color="auto"/>
          </w:divBdr>
        </w:div>
      </w:divsChild>
    </w:div>
    <w:div w:id="1152912834">
      <w:bodyDiv w:val="1"/>
      <w:marLeft w:val="0"/>
      <w:marRight w:val="0"/>
      <w:marTop w:val="0"/>
      <w:marBottom w:val="0"/>
      <w:divBdr>
        <w:top w:val="none" w:sz="0" w:space="0" w:color="auto"/>
        <w:left w:val="none" w:sz="0" w:space="0" w:color="auto"/>
        <w:bottom w:val="none" w:sz="0" w:space="0" w:color="auto"/>
        <w:right w:val="none" w:sz="0" w:space="0" w:color="auto"/>
      </w:divBdr>
      <w:divsChild>
        <w:div w:id="1761367761">
          <w:marLeft w:val="547"/>
          <w:marRight w:val="0"/>
          <w:marTop w:val="106"/>
          <w:marBottom w:val="0"/>
          <w:divBdr>
            <w:top w:val="none" w:sz="0" w:space="0" w:color="auto"/>
            <w:left w:val="none" w:sz="0" w:space="0" w:color="auto"/>
            <w:bottom w:val="none" w:sz="0" w:space="0" w:color="auto"/>
            <w:right w:val="none" w:sz="0" w:space="0" w:color="auto"/>
          </w:divBdr>
        </w:div>
      </w:divsChild>
    </w:div>
    <w:div w:id="1164395807">
      <w:bodyDiv w:val="1"/>
      <w:marLeft w:val="0"/>
      <w:marRight w:val="0"/>
      <w:marTop w:val="0"/>
      <w:marBottom w:val="0"/>
      <w:divBdr>
        <w:top w:val="none" w:sz="0" w:space="0" w:color="auto"/>
        <w:left w:val="none" w:sz="0" w:space="0" w:color="auto"/>
        <w:bottom w:val="none" w:sz="0" w:space="0" w:color="auto"/>
        <w:right w:val="none" w:sz="0" w:space="0" w:color="auto"/>
      </w:divBdr>
    </w:div>
    <w:div w:id="1181549227">
      <w:bodyDiv w:val="1"/>
      <w:marLeft w:val="0"/>
      <w:marRight w:val="0"/>
      <w:marTop w:val="0"/>
      <w:marBottom w:val="0"/>
      <w:divBdr>
        <w:top w:val="none" w:sz="0" w:space="0" w:color="auto"/>
        <w:left w:val="none" w:sz="0" w:space="0" w:color="auto"/>
        <w:bottom w:val="none" w:sz="0" w:space="0" w:color="auto"/>
        <w:right w:val="none" w:sz="0" w:space="0" w:color="auto"/>
      </w:divBdr>
    </w:div>
    <w:div w:id="1184200517">
      <w:bodyDiv w:val="1"/>
      <w:marLeft w:val="0"/>
      <w:marRight w:val="0"/>
      <w:marTop w:val="0"/>
      <w:marBottom w:val="0"/>
      <w:divBdr>
        <w:top w:val="none" w:sz="0" w:space="0" w:color="auto"/>
        <w:left w:val="none" w:sz="0" w:space="0" w:color="auto"/>
        <w:bottom w:val="none" w:sz="0" w:space="0" w:color="auto"/>
        <w:right w:val="none" w:sz="0" w:space="0" w:color="auto"/>
      </w:divBdr>
      <w:divsChild>
        <w:div w:id="1731805294">
          <w:marLeft w:val="547"/>
          <w:marRight w:val="0"/>
          <w:marTop w:val="96"/>
          <w:marBottom w:val="0"/>
          <w:divBdr>
            <w:top w:val="none" w:sz="0" w:space="0" w:color="auto"/>
            <w:left w:val="none" w:sz="0" w:space="0" w:color="auto"/>
            <w:bottom w:val="none" w:sz="0" w:space="0" w:color="auto"/>
            <w:right w:val="none" w:sz="0" w:space="0" w:color="auto"/>
          </w:divBdr>
        </w:div>
      </w:divsChild>
    </w:div>
    <w:div w:id="1185825820">
      <w:bodyDiv w:val="1"/>
      <w:marLeft w:val="0"/>
      <w:marRight w:val="0"/>
      <w:marTop w:val="0"/>
      <w:marBottom w:val="0"/>
      <w:divBdr>
        <w:top w:val="none" w:sz="0" w:space="0" w:color="auto"/>
        <w:left w:val="none" w:sz="0" w:space="0" w:color="auto"/>
        <w:bottom w:val="none" w:sz="0" w:space="0" w:color="auto"/>
        <w:right w:val="none" w:sz="0" w:space="0" w:color="auto"/>
      </w:divBdr>
      <w:divsChild>
        <w:div w:id="1514413513">
          <w:marLeft w:val="547"/>
          <w:marRight w:val="0"/>
          <w:marTop w:val="0"/>
          <w:marBottom w:val="0"/>
          <w:divBdr>
            <w:top w:val="none" w:sz="0" w:space="0" w:color="auto"/>
            <w:left w:val="none" w:sz="0" w:space="0" w:color="auto"/>
            <w:bottom w:val="none" w:sz="0" w:space="0" w:color="auto"/>
            <w:right w:val="none" w:sz="0" w:space="0" w:color="auto"/>
          </w:divBdr>
        </w:div>
      </w:divsChild>
    </w:div>
    <w:div w:id="1207908365">
      <w:bodyDiv w:val="1"/>
      <w:marLeft w:val="0"/>
      <w:marRight w:val="0"/>
      <w:marTop w:val="0"/>
      <w:marBottom w:val="0"/>
      <w:divBdr>
        <w:top w:val="none" w:sz="0" w:space="0" w:color="auto"/>
        <w:left w:val="none" w:sz="0" w:space="0" w:color="auto"/>
        <w:bottom w:val="none" w:sz="0" w:space="0" w:color="auto"/>
        <w:right w:val="none" w:sz="0" w:space="0" w:color="auto"/>
      </w:divBdr>
    </w:div>
    <w:div w:id="1215432368">
      <w:bodyDiv w:val="1"/>
      <w:marLeft w:val="0"/>
      <w:marRight w:val="0"/>
      <w:marTop w:val="0"/>
      <w:marBottom w:val="0"/>
      <w:divBdr>
        <w:top w:val="none" w:sz="0" w:space="0" w:color="auto"/>
        <w:left w:val="none" w:sz="0" w:space="0" w:color="auto"/>
        <w:bottom w:val="none" w:sz="0" w:space="0" w:color="auto"/>
        <w:right w:val="none" w:sz="0" w:space="0" w:color="auto"/>
      </w:divBdr>
      <w:divsChild>
        <w:div w:id="162477412">
          <w:marLeft w:val="547"/>
          <w:marRight w:val="0"/>
          <w:marTop w:val="0"/>
          <w:marBottom w:val="0"/>
          <w:divBdr>
            <w:top w:val="none" w:sz="0" w:space="0" w:color="auto"/>
            <w:left w:val="none" w:sz="0" w:space="0" w:color="auto"/>
            <w:bottom w:val="none" w:sz="0" w:space="0" w:color="auto"/>
            <w:right w:val="none" w:sz="0" w:space="0" w:color="auto"/>
          </w:divBdr>
        </w:div>
      </w:divsChild>
    </w:div>
    <w:div w:id="1239288897">
      <w:bodyDiv w:val="1"/>
      <w:marLeft w:val="0"/>
      <w:marRight w:val="0"/>
      <w:marTop w:val="0"/>
      <w:marBottom w:val="0"/>
      <w:divBdr>
        <w:top w:val="none" w:sz="0" w:space="0" w:color="auto"/>
        <w:left w:val="none" w:sz="0" w:space="0" w:color="auto"/>
        <w:bottom w:val="none" w:sz="0" w:space="0" w:color="auto"/>
        <w:right w:val="none" w:sz="0" w:space="0" w:color="auto"/>
      </w:divBdr>
    </w:div>
    <w:div w:id="1678002986">
      <w:bodyDiv w:val="1"/>
      <w:marLeft w:val="0"/>
      <w:marRight w:val="0"/>
      <w:marTop w:val="0"/>
      <w:marBottom w:val="0"/>
      <w:divBdr>
        <w:top w:val="none" w:sz="0" w:space="0" w:color="auto"/>
        <w:left w:val="none" w:sz="0" w:space="0" w:color="auto"/>
        <w:bottom w:val="none" w:sz="0" w:space="0" w:color="auto"/>
        <w:right w:val="none" w:sz="0" w:space="0" w:color="auto"/>
      </w:divBdr>
      <w:divsChild>
        <w:div w:id="972100558">
          <w:marLeft w:val="547"/>
          <w:marRight w:val="0"/>
          <w:marTop w:val="0"/>
          <w:marBottom w:val="0"/>
          <w:divBdr>
            <w:top w:val="none" w:sz="0" w:space="0" w:color="auto"/>
            <w:left w:val="none" w:sz="0" w:space="0" w:color="auto"/>
            <w:bottom w:val="none" w:sz="0" w:space="0" w:color="auto"/>
            <w:right w:val="none" w:sz="0" w:space="0" w:color="auto"/>
          </w:divBdr>
        </w:div>
      </w:divsChild>
    </w:div>
    <w:div w:id="1708876323">
      <w:bodyDiv w:val="1"/>
      <w:marLeft w:val="0"/>
      <w:marRight w:val="0"/>
      <w:marTop w:val="0"/>
      <w:marBottom w:val="0"/>
      <w:divBdr>
        <w:top w:val="none" w:sz="0" w:space="0" w:color="auto"/>
        <w:left w:val="none" w:sz="0" w:space="0" w:color="auto"/>
        <w:bottom w:val="none" w:sz="0" w:space="0" w:color="auto"/>
        <w:right w:val="none" w:sz="0" w:space="0" w:color="auto"/>
      </w:divBdr>
      <w:divsChild>
        <w:div w:id="479229062">
          <w:marLeft w:val="547"/>
          <w:marRight w:val="0"/>
          <w:marTop w:val="101"/>
          <w:marBottom w:val="0"/>
          <w:divBdr>
            <w:top w:val="none" w:sz="0" w:space="0" w:color="auto"/>
            <w:left w:val="none" w:sz="0" w:space="0" w:color="auto"/>
            <w:bottom w:val="none" w:sz="0" w:space="0" w:color="auto"/>
            <w:right w:val="none" w:sz="0" w:space="0" w:color="auto"/>
          </w:divBdr>
        </w:div>
      </w:divsChild>
    </w:div>
    <w:div w:id="1876846708">
      <w:bodyDiv w:val="1"/>
      <w:marLeft w:val="0"/>
      <w:marRight w:val="0"/>
      <w:marTop w:val="0"/>
      <w:marBottom w:val="0"/>
      <w:divBdr>
        <w:top w:val="none" w:sz="0" w:space="0" w:color="auto"/>
        <w:left w:val="none" w:sz="0" w:space="0" w:color="auto"/>
        <w:bottom w:val="none" w:sz="0" w:space="0" w:color="auto"/>
        <w:right w:val="none" w:sz="0" w:space="0" w:color="auto"/>
      </w:divBdr>
      <w:divsChild>
        <w:div w:id="367682023">
          <w:marLeft w:val="547"/>
          <w:marRight w:val="0"/>
          <w:marTop w:val="115"/>
          <w:marBottom w:val="0"/>
          <w:divBdr>
            <w:top w:val="none" w:sz="0" w:space="0" w:color="auto"/>
            <w:left w:val="none" w:sz="0" w:space="0" w:color="auto"/>
            <w:bottom w:val="none" w:sz="0" w:space="0" w:color="auto"/>
            <w:right w:val="none" w:sz="0" w:space="0" w:color="auto"/>
          </w:divBdr>
        </w:div>
        <w:div w:id="1323772387">
          <w:marLeft w:val="547"/>
          <w:marRight w:val="0"/>
          <w:marTop w:val="115"/>
          <w:marBottom w:val="0"/>
          <w:divBdr>
            <w:top w:val="none" w:sz="0" w:space="0" w:color="auto"/>
            <w:left w:val="none" w:sz="0" w:space="0" w:color="auto"/>
            <w:bottom w:val="none" w:sz="0" w:space="0" w:color="auto"/>
            <w:right w:val="none" w:sz="0" w:space="0" w:color="auto"/>
          </w:divBdr>
        </w:div>
        <w:div w:id="677855166">
          <w:marLeft w:val="547"/>
          <w:marRight w:val="0"/>
          <w:marTop w:val="115"/>
          <w:marBottom w:val="0"/>
          <w:divBdr>
            <w:top w:val="none" w:sz="0" w:space="0" w:color="auto"/>
            <w:left w:val="none" w:sz="0" w:space="0" w:color="auto"/>
            <w:bottom w:val="none" w:sz="0" w:space="0" w:color="auto"/>
            <w:right w:val="none" w:sz="0" w:space="0" w:color="auto"/>
          </w:divBdr>
        </w:div>
      </w:divsChild>
    </w:div>
    <w:div w:id="1892424626">
      <w:bodyDiv w:val="1"/>
      <w:marLeft w:val="0"/>
      <w:marRight w:val="0"/>
      <w:marTop w:val="0"/>
      <w:marBottom w:val="0"/>
      <w:divBdr>
        <w:top w:val="none" w:sz="0" w:space="0" w:color="auto"/>
        <w:left w:val="none" w:sz="0" w:space="0" w:color="auto"/>
        <w:bottom w:val="none" w:sz="0" w:space="0" w:color="auto"/>
        <w:right w:val="none" w:sz="0" w:space="0" w:color="auto"/>
      </w:divBdr>
      <w:divsChild>
        <w:div w:id="1154419659">
          <w:marLeft w:val="547"/>
          <w:marRight w:val="0"/>
          <w:marTop w:val="0"/>
          <w:marBottom w:val="0"/>
          <w:divBdr>
            <w:top w:val="none" w:sz="0" w:space="0" w:color="auto"/>
            <w:left w:val="none" w:sz="0" w:space="0" w:color="auto"/>
            <w:bottom w:val="none" w:sz="0" w:space="0" w:color="auto"/>
            <w:right w:val="none" w:sz="0" w:space="0" w:color="auto"/>
          </w:divBdr>
        </w:div>
      </w:divsChild>
    </w:div>
    <w:div w:id="196997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3</Pages>
  <Words>977</Words>
  <Characters>5376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riffi</dc:creator>
  <cp:keywords/>
  <dc:description/>
  <cp:lastModifiedBy>max riffi</cp:lastModifiedBy>
  <cp:revision>143</cp:revision>
  <dcterms:created xsi:type="dcterms:W3CDTF">2021-12-16T10:05:00Z</dcterms:created>
  <dcterms:modified xsi:type="dcterms:W3CDTF">2021-12-16T20:49:00Z</dcterms:modified>
</cp:coreProperties>
</file>