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E12" w:rsidRDefault="00D2339A">
      <w:pPr>
        <w:pStyle w:val="BodyText"/>
      </w:pPr>
      <w:r>
        <w:t xml:space="preserve">Field firmware </w:t>
      </w:r>
      <w:r w:rsidR="003D0B22">
        <w:t>update</w:t>
      </w:r>
      <w:r>
        <w:t xml:space="preserve"> instructions for Model </w:t>
      </w:r>
      <w:r w:rsidR="00FF41CB">
        <w:t>621</w:t>
      </w:r>
      <w:r>
        <w:t xml:space="preserve"> wavelength meter</w:t>
      </w:r>
    </w:p>
    <w:p w:rsidR="003B4E12" w:rsidRDefault="00D2339A">
      <w:pPr>
        <w:numPr>
          <w:ilvl w:val="0"/>
          <w:numId w:val="1"/>
        </w:numPr>
      </w:pPr>
      <w:r>
        <w:t>Unzip the upgrade files to a directory of your choice.</w:t>
      </w:r>
    </w:p>
    <w:p w:rsidR="003B4E12" w:rsidRDefault="00FF41CB">
      <w:pPr>
        <w:numPr>
          <w:ilvl w:val="0"/>
          <w:numId w:val="1"/>
        </w:numPr>
      </w:pPr>
      <w:r>
        <w:t>Run the WinPcap_x_x_x</w:t>
      </w:r>
      <w:r w:rsidR="00D2339A">
        <w:t>.exe program</w:t>
      </w:r>
      <w:r w:rsidR="00582BAF">
        <w:t>, found in the MityDSPGUI folder</w:t>
      </w:r>
      <w:r w:rsidR="00D2339A">
        <w:t xml:space="preserve"> and follow the installation wizard’s instructions.</w:t>
      </w:r>
    </w:p>
    <w:p w:rsidR="003B4E12" w:rsidRDefault="00D2339A">
      <w:pPr>
        <w:numPr>
          <w:ilvl w:val="0"/>
          <w:numId w:val="1"/>
        </w:numPr>
      </w:pPr>
      <w:r>
        <w:t xml:space="preserve">Power on your model </w:t>
      </w:r>
      <w:r w:rsidR="00FF41CB">
        <w:t>621</w:t>
      </w:r>
      <w:r>
        <w:t>, connect it to the PC with a USB cable, and open the Device Manager (</w:t>
      </w:r>
      <w:r>
        <w:rPr>
          <w:i/>
          <w:iCs/>
        </w:rPr>
        <w:t>Start/Settings/ControlPanel/System/Hardware/Device Manager</w:t>
      </w:r>
      <w:r>
        <w:t xml:space="preserve">) and then expand the Com and LPT ports listing to show connected devices.  The model </w:t>
      </w:r>
      <w:r w:rsidR="00FF41CB">
        <w:t>621</w:t>
      </w:r>
      <w:r>
        <w:t xml:space="preserve"> will have a des</w:t>
      </w:r>
      <w:r w:rsidR="00FF41CB">
        <w:t>cription of “SiLabs CP2101…</w:t>
      </w:r>
      <w:r w:rsidR="000058F0">
        <w:t>”</w:t>
      </w:r>
      <w:r>
        <w:t xml:space="preserve">.  Note the assigned com port number.  </w:t>
      </w:r>
    </w:p>
    <w:p w:rsidR="003B4E12" w:rsidRDefault="003B4E12"/>
    <w:p w:rsidR="003B4E12" w:rsidRDefault="00D2339A">
      <w:r>
        <w:t>NOTE:  If the instrument is not recognized by the PC, then the appropriate driver will have to be installed</w:t>
      </w:r>
      <w:r w:rsidR="001D7096">
        <w:t xml:space="preserve"> by running “</w:t>
      </w:r>
      <w:r w:rsidR="00D06986">
        <w:t>Bristol</w:t>
      </w:r>
      <w:r w:rsidR="001D7096" w:rsidRPr="001D7096">
        <w:t>VCPInstaller.exe</w:t>
      </w:r>
      <w:r w:rsidR="001D7096">
        <w:t>”, found in the VCP_drivers folder</w:t>
      </w:r>
      <w:r>
        <w:t>.</w:t>
      </w:r>
    </w:p>
    <w:p w:rsidR="003B4E12" w:rsidRDefault="003B4E12"/>
    <w:p w:rsidR="003B4E12" w:rsidRDefault="007D198F">
      <w:pPr>
        <w:numPr>
          <w:ilvl w:val="0"/>
          <w:numId w:val="1"/>
        </w:numPr>
      </w:pPr>
      <w:r>
        <w:t>Run the</w:t>
      </w:r>
      <w:r w:rsidR="00D2339A">
        <w:t xml:space="preserve"> MityDspGUI.exe program.</w:t>
      </w:r>
    </w:p>
    <w:p w:rsidR="003B4E12" w:rsidRDefault="00D2339A">
      <w:pPr>
        <w:numPr>
          <w:ilvl w:val="0"/>
          <w:numId w:val="1"/>
        </w:numPr>
      </w:pPr>
      <w:r>
        <w:t xml:space="preserve">Click on the </w:t>
      </w:r>
      <w:r>
        <w:rPr>
          <w:i/>
          <w:iCs/>
        </w:rPr>
        <w:t>Settings</w:t>
      </w:r>
      <w:r>
        <w:t xml:space="preserve"> menu and choose </w:t>
      </w:r>
      <w:r>
        <w:rPr>
          <w:i/>
          <w:iCs/>
        </w:rPr>
        <w:t>Connection</w:t>
      </w:r>
      <w:r>
        <w:t xml:space="preserve"> and input the assigned com port</w:t>
      </w:r>
      <w:r w:rsidR="00D2518B">
        <w:t xml:space="preserve"> noted in step 3</w:t>
      </w:r>
      <w:r>
        <w:t>.</w:t>
      </w:r>
    </w:p>
    <w:p w:rsidR="003B4E12" w:rsidRDefault="000058F0">
      <w:pPr>
        <w:numPr>
          <w:ilvl w:val="0"/>
          <w:numId w:val="1"/>
        </w:numPr>
      </w:pPr>
      <w:r>
        <w:t>Set</w:t>
      </w:r>
      <w:r w:rsidR="00D2339A">
        <w:t xml:space="preserve"> the </w:t>
      </w:r>
      <w:r w:rsidR="00D2339A">
        <w:rPr>
          <w:i/>
          <w:iCs/>
        </w:rPr>
        <w:t>Baud Rate</w:t>
      </w:r>
      <w:r w:rsidR="00D2339A">
        <w:t xml:space="preserve"> </w:t>
      </w:r>
      <w:r>
        <w:t>to</w:t>
      </w:r>
      <w:r w:rsidR="00D2339A">
        <w:t xml:space="preserve"> 921600, and </w:t>
      </w:r>
      <w:r>
        <w:t>select</w:t>
      </w:r>
      <w:r w:rsidR="00D2339A">
        <w:t xml:space="preserve"> </w:t>
      </w:r>
      <w:r w:rsidR="00D2339A">
        <w:rPr>
          <w:i/>
          <w:iCs/>
        </w:rPr>
        <w:t>Serial</w:t>
      </w:r>
      <w:r w:rsidR="00D2518B">
        <w:t>, and then click on “OK”</w:t>
      </w:r>
      <w:r w:rsidR="00D2339A">
        <w:t>.</w:t>
      </w:r>
    </w:p>
    <w:p w:rsidR="003B4E12" w:rsidRDefault="003B4E12"/>
    <w:p w:rsidR="003B4E12" w:rsidRDefault="00071443" w:rsidP="0096533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62.75pt">
            <v:imagedata r:id="rId8" o:title=""/>
          </v:shape>
        </w:pict>
      </w:r>
    </w:p>
    <w:p w:rsidR="003B4E12" w:rsidRDefault="003B4E12"/>
    <w:p w:rsidR="003B4E12" w:rsidRDefault="00D2518B" w:rsidP="00D2518B">
      <w:pPr>
        <w:numPr>
          <w:ilvl w:val="0"/>
          <w:numId w:val="1"/>
        </w:numPr>
      </w:pPr>
      <w:r>
        <w:t xml:space="preserve">Navigate to the model </w:t>
      </w:r>
      <w:r w:rsidR="00FF41CB">
        <w:t>621</w:t>
      </w:r>
      <w:r>
        <w:t xml:space="preserve"> Config screen </w:t>
      </w:r>
      <w:r w:rsidR="00582BAF">
        <w:t>that contains the command “Reboot”</w:t>
      </w:r>
      <w:r w:rsidR="00D2339A">
        <w:t>.</w:t>
      </w:r>
    </w:p>
    <w:p w:rsidR="003B4E12" w:rsidRDefault="00D2518B">
      <w:pPr>
        <w:numPr>
          <w:ilvl w:val="0"/>
          <w:numId w:val="1"/>
        </w:numPr>
      </w:pPr>
      <w:r>
        <w:t>Select “Reboot now” and press the “Change” button twice</w:t>
      </w:r>
      <w:r w:rsidR="00D2339A">
        <w:t>.</w:t>
      </w:r>
    </w:p>
    <w:p w:rsidR="003B4E12" w:rsidRDefault="007D198F">
      <w:pPr>
        <w:numPr>
          <w:ilvl w:val="0"/>
          <w:numId w:val="1"/>
        </w:numPr>
      </w:pPr>
      <w:r>
        <w:t>You should</w:t>
      </w:r>
      <w:r w:rsidR="00D2339A">
        <w:t xml:space="preserve"> see the following </w:t>
      </w:r>
      <w:r>
        <w:t xml:space="preserve">MityDspGUI </w:t>
      </w:r>
      <w:r w:rsidR="00D2339A">
        <w:t>window</w:t>
      </w:r>
      <w:r>
        <w:t xml:space="preserve"> on your PC</w:t>
      </w:r>
      <w:r w:rsidR="00D2339A">
        <w:t xml:space="preserve"> with the message “Cannot open port” at the bottom</w:t>
      </w:r>
      <w:r>
        <w:t>,</w:t>
      </w:r>
      <w:r w:rsidR="00D2518B">
        <w:t xml:space="preserve"> replaced by “Please start or restart the target…”</w:t>
      </w:r>
      <w:r w:rsidR="00D2339A">
        <w:t>, immediately replaced by the message “Received configuration from bootloader”, indicating that communication has been established.</w:t>
      </w:r>
    </w:p>
    <w:p w:rsidR="003B4E12" w:rsidRDefault="003B4E12"/>
    <w:p w:rsidR="003B4E12" w:rsidRDefault="00071443" w:rsidP="00965338">
      <w:pPr>
        <w:jc w:val="center"/>
      </w:pPr>
      <w:r>
        <w:lastRenderedPageBreak/>
        <w:pict>
          <v:shape id="_x0000_i1026" type="#_x0000_t75" style="width:313.5pt;height:474.75pt">
            <v:imagedata r:id="rId9" o:title=""/>
          </v:shape>
        </w:pict>
      </w:r>
    </w:p>
    <w:p w:rsidR="003B4E12" w:rsidRDefault="003B4E12"/>
    <w:p w:rsidR="003B4E12" w:rsidRDefault="00D2339A" w:rsidP="007D198F">
      <w:pPr>
        <w:numPr>
          <w:ilvl w:val="0"/>
          <w:numId w:val="1"/>
        </w:numPr>
      </w:pPr>
      <w:r>
        <w:t xml:space="preserve">Click on the </w:t>
      </w:r>
      <w:r>
        <w:rPr>
          <w:i/>
          <w:iCs/>
        </w:rPr>
        <w:t>Browse</w:t>
      </w:r>
      <w:r>
        <w:t xml:space="preserve"> button in the Applic</w:t>
      </w:r>
      <w:r w:rsidR="00582BAF">
        <w:t>ations box and select the file “&lt;filename&gt;.</w:t>
      </w:r>
      <w:r w:rsidR="007D198F" w:rsidRPr="007D198F">
        <w:t>hex</w:t>
      </w:r>
      <w:r>
        <w:t>” that is included with the upgrade files.</w:t>
      </w:r>
    </w:p>
    <w:p w:rsidR="003B4E12" w:rsidRDefault="00D2339A">
      <w:pPr>
        <w:numPr>
          <w:ilvl w:val="0"/>
          <w:numId w:val="1"/>
        </w:numPr>
      </w:pPr>
      <w:r>
        <w:t xml:space="preserve">Click on the </w:t>
      </w:r>
      <w:r>
        <w:rPr>
          <w:i/>
          <w:iCs/>
        </w:rPr>
        <w:t xml:space="preserve">Download Application </w:t>
      </w:r>
      <w:r>
        <w:t>button and wait until the message at the bottom of the window reads “Successfully downloaded operational code”.</w:t>
      </w:r>
    </w:p>
    <w:p w:rsidR="00071443" w:rsidRDefault="00071443" w:rsidP="00071443">
      <w:pPr>
        <w:numPr>
          <w:ilvl w:val="0"/>
          <w:numId w:val="1"/>
        </w:numPr>
      </w:pPr>
      <w:r>
        <w:t xml:space="preserve">Click on the </w:t>
      </w:r>
      <w:r>
        <w:rPr>
          <w:i/>
          <w:iCs/>
        </w:rPr>
        <w:t>Browse</w:t>
      </w:r>
      <w:r>
        <w:t xml:space="preserve"> button in the Application FPGA box and select the file “Bristol_721 xxxx.mcs” that is included with the upgrade files.</w:t>
      </w:r>
    </w:p>
    <w:p w:rsidR="00071443" w:rsidRDefault="00071443" w:rsidP="00071443">
      <w:pPr>
        <w:numPr>
          <w:ilvl w:val="0"/>
          <w:numId w:val="1"/>
        </w:numPr>
      </w:pPr>
      <w:r>
        <w:t xml:space="preserve">Click on the </w:t>
      </w:r>
      <w:r>
        <w:rPr>
          <w:i/>
          <w:iCs/>
        </w:rPr>
        <w:t xml:space="preserve">Download Application FPGA </w:t>
      </w:r>
      <w:r>
        <w:t>button and wait until the message at the bottom of the window reads “Successfully downloaded FPGA code”.</w:t>
      </w:r>
    </w:p>
    <w:p w:rsidR="003B4E12" w:rsidRDefault="007D198F">
      <w:pPr>
        <w:numPr>
          <w:ilvl w:val="0"/>
          <w:numId w:val="1"/>
        </w:numPr>
      </w:pPr>
      <w:bookmarkStart w:id="0" w:name="_GoBack"/>
      <w:bookmarkEnd w:id="0"/>
      <w:r>
        <w:t xml:space="preserve">Click on the </w:t>
      </w:r>
      <w:r w:rsidRPr="007D198F">
        <w:rPr>
          <w:i/>
        </w:rPr>
        <w:t>Start Application</w:t>
      </w:r>
      <w:r>
        <w:t xml:space="preserve"> button</w:t>
      </w:r>
      <w:r w:rsidR="00D2339A">
        <w:t>.</w:t>
      </w:r>
    </w:p>
    <w:p w:rsidR="00D2339A" w:rsidRDefault="00D2339A">
      <w:pPr>
        <w:numPr>
          <w:ilvl w:val="0"/>
          <w:numId w:val="1"/>
        </w:numPr>
      </w:pPr>
      <w:r>
        <w:t>The embedded firmware update is now complete.</w:t>
      </w:r>
    </w:p>
    <w:sectPr w:rsidR="00D2339A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CEF" w:rsidRDefault="001E6CEF">
      <w:r>
        <w:separator/>
      </w:r>
    </w:p>
  </w:endnote>
  <w:endnote w:type="continuationSeparator" w:id="0">
    <w:p w:rsidR="001E6CEF" w:rsidRDefault="001E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E12" w:rsidRDefault="00D2339A">
    <w:pPr>
      <w:pStyle w:val="Footer"/>
    </w:pPr>
    <w:r>
      <w:t>Bristol Instruments, Inc.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7144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7144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  <w:t xml:space="preserve">000000-6-01 rev </w:t>
    </w:r>
    <w:r w:rsidR="00BD00BF">
      <w:rPr>
        <w:rStyle w:val="PageNumber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CEF" w:rsidRDefault="001E6CEF">
      <w:r>
        <w:separator/>
      </w:r>
    </w:p>
  </w:footnote>
  <w:footnote w:type="continuationSeparator" w:id="0">
    <w:p w:rsidR="001E6CEF" w:rsidRDefault="001E6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42C8"/>
    <w:multiLevelType w:val="hybridMultilevel"/>
    <w:tmpl w:val="19E84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194B3F"/>
    <w:multiLevelType w:val="hybridMultilevel"/>
    <w:tmpl w:val="E39A1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C61127"/>
    <w:multiLevelType w:val="hybridMultilevel"/>
    <w:tmpl w:val="69A436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A66C35"/>
    <w:multiLevelType w:val="hybridMultilevel"/>
    <w:tmpl w:val="19E84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3B09"/>
    <w:rsid w:val="000058F0"/>
    <w:rsid w:val="00030D0F"/>
    <w:rsid w:val="00043B09"/>
    <w:rsid w:val="00071443"/>
    <w:rsid w:val="000A0031"/>
    <w:rsid w:val="001D33B3"/>
    <w:rsid w:val="001D7096"/>
    <w:rsid w:val="001E6CEF"/>
    <w:rsid w:val="00234C4A"/>
    <w:rsid w:val="00322077"/>
    <w:rsid w:val="003B4E12"/>
    <w:rsid w:val="003D0B22"/>
    <w:rsid w:val="00582BAF"/>
    <w:rsid w:val="007D198F"/>
    <w:rsid w:val="00897481"/>
    <w:rsid w:val="00914834"/>
    <w:rsid w:val="00965338"/>
    <w:rsid w:val="009D3AB0"/>
    <w:rsid w:val="009E5A21"/>
    <w:rsid w:val="00AC5687"/>
    <w:rsid w:val="00B21086"/>
    <w:rsid w:val="00B5103C"/>
    <w:rsid w:val="00B716F8"/>
    <w:rsid w:val="00BD00BF"/>
    <w:rsid w:val="00C033E2"/>
    <w:rsid w:val="00D06986"/>
    <w:rsid w:val="00D2339A"/>
    <w:rsid w:val="00D2518B"/>
    <w:rsid w:val="00D5672F"/>
    <w:rsid w:val="00D611EA"/>
    <w:rsid w:val="00DB778C"/>
    <w:rsid w:val="00F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bCs/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Field firmware upgrade instructions for model 721 laser spectrum analyzers</vt:lpstr>
    </vt:vector>
  </TitlesOfParts>
  <Company>Bristol Instruments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 firmware upgrade instructions for model 721 laser spectrum analyzers</dc:title>
  <dc:creator>Mike</dc:creator>
  <cp:lastModifiedBy>Mike Houk</cp:lastModifiedBy>
  <cp:revision>12</cp:revision>
  <cp:lastPrinted>2012-08-27T20:17:00Z</cp:lastPrinted>
  <dcterms:created xsi:type="dcterms:W3CDTF">2012-08-27T20:15:00Z</dcterms:created>
  <dcterms:modified xsi:type="dcterms:W3CDTF">2015-08-21T21:22:00Z</dcterms:modified>
</cp:coreProperties>
</file>