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40" w:line="240" w:lineRule="auto"/>
        <w:jc w:val="center"/>
        <w:rPr>
          <w:rFonts w:ascii="Cambria" w:cs="Cambria" w:eastAsia="Cambria" w:hAnsi="Cambria"/>
          <w:b w:val="1"/>
          <w:color w:val="2f5496"/>
          <w:sz w:val="32"/>
          <w:szCs w:val="32"/>
        </w:rPr>
      </w:pPr>
      <w:r w:rsidDel="00000000" w:rsidR="00000000" w:rsidRPr="00000000">
        <w:rPr>
          <w:rFonts w:ascii="Cambria" w:cs="Cambria" w:eastAsia="Cambria" w:hAnsi="Cambria"/>
          <w:b w:val="1"/>
          <w:color w:val="2f5496"/>
          <w:sz w:val="36"/>
          <w:szCs w:val="36"/>
          <w:rtl w:val="0"/>
        </w:rPr>
        <w:t xml:space="preserve">7D JOYFUL CHRISTMAS TAIWAN </w:t>
      </w:r>
      <w:r w:rsidDel="00000000" w:rsidR="00000000" w:rsidRPr="00000000">
        <w:rPr>
          <w:rtl w:val="0"/>
        </w:rPr>
      </w:r>
    </w:p>
    <w:p w:rsidR="00000000" w:rsidDel="00000000" w:rsidP="00000000" w:rsidRDefault="00000000" w:rsidRPr="00000000" w14:paraId="00000002">
      <w:pPr>
        <w:spacing w:after="0" w:line="240" w:lineRule="auto"/>
        <w:jc w:val="center"/>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b w:val="1"/>
          <w:color w:val="5f497a"/>
          <w:rtl w:val="0"/>
        </w:rPr>
        <w:t xml:space="preserve">by Malaysia Airlines *Premium Airlines*</w:t>
      </w:r>
      <w:r w:rsidDel="00000000" w:rsidR="00000000" w:rsidRPr="00000000">
        <w:rPr>
          <w:rtl w:val="0"/>
        </w:rPr>
      </w:r>
    </w:p>
    <w:p w:rsidR="00000000" w:rsidDel="00000000" w:rsidP="00000000" w:rsidRDefault="00000000" w:rsidRPr="00000000" w14:paraId="00000003">
      <w:pPr>
        <w:spacing w:after="0" w:line="240" w:lineRule="auto"/>
        <w:jc w:val="center"/>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b w:val="1"/>
          <w:color w:val="000000"/>
          <w:rtl w:val="0"/>
        </w:rPr>
        <w:t xml:space="preserve">(TAIPEI - TAICHUNG – NANTOU – CHIAYI – KAOSHIUNG – TAITUNG – HUALIAN- TAIPEI)</w:t>
      </w:r>
      <w:r w:rsidDel="00000000" w:rsidR="00000000" w:rsidRPr="00000000">
        <w:rPr>
          <w:rtl w:val="0"/>
        </w:rPr>
      </w:r>
    </w:p>
    <w:p w:rsidR="00000000" w:rsidDel="00000000" w:rsidP="00000000" w:rsidRDefault="00000000" w:rsidRPr="00000000" w14:paraId="00000004">
      <w:pPr>
        <w:spacing w:after="0" w:line="240" w:lineRule="auto"/>
        <w:jc w:val="center"/>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b w:val="1"/>
          <w:color w:val="ffffff"/>
          <w:sz w:val="24"/>
          <w:szCs w:val="24"/>
          <w:highlight w:val="blue"/>
          <w:rtl w:val="0"/>
        </w:rPr>
        <w:t xml:space="preserve">HIGHLIGHT : NATIONAL TAICHUNG THEATER, SUN MOON LAKE, ALISHAN FOREST RECREATION, LOTUS POND SCENIC AREA, DRAGON AND TIGER PAGODA, TAROKO NATIONAL PARK, TUNNEL OF NINE TURNS, TAIPEI 101, SHILIN NIGHT MARKET </w:t>
      </w:r>
      <w:r w:rsidDel="00000000" w:rsidR="00000000" w:rsidRPr="00000000">
        <w:rPr>
          <w:rtl w:val="0"/>
        </w:rPr>
      </w:r>
    </w:p>
    <w:p w:rsidR="00000000" w:rsidDel="00000000" w:rsidP="00000000" w:rsidRDefault="00000000" w:rsidRPr="00000000" w14:paraId="00000005">
      <w:pPr>
        <w:spacing w:after="0" w:line="240" w:lineRule="auto"/>
        <w:jc w:val="center"/>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b w:val="1"/>
          <w:i w:val="1"/>
          <w:color w:val="000000"/>
          <w:sz w:val="28"/>
          <w:szCs w:val="28"/>
          <w:u w:val="single"/>
          <w:rtl w:val="0"/>
        </w:rPr>
        <w:t xml:space="preserve">SPECIAL PROMOTION NEW YEAR GROUP SERIES/OPEN TRIP 2023</w:t>
      </w:r>
      <w:r w:rsidDel="00000000" w:rsidR="00000000" w:rsidRPr="00000000">
        <w:rPr>
          <w:rtl w:val="0"/>
        </w:rPr>
      </w:r>
    </w:p>
    <w:p w:rsidR="00000000" w:rsidDel="00000000" w:rsidP="00000000" w:rsidRDefault="00000000" w:rsidRPr="00000000" w14:paraId="00000006">
      <w:pPr>
        <w:spacing w:after="0" w:line="240" w:lineRule="auto"/>
        <w:jc w:val="center"/>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b w:val="1"/>
          <w:i w:val="1"/>
          <w:color w:val="000000"/>
          <w:sz w:val="28"/>
          <w:szCs w:val="28"/>
          <w:u w:val="single"/>
          <w:rtl w:val="0"/>
        </w:rPr>
        <w:t xml:space="preserve">Guarantee Best Price &amp; Service</w:t>
      </w:r>
      <w:r w:rsidDel="00000000" w:rsidR="00000000" w:rsidRPr="00000000">
        <w:rPr>
          <w:rtl w:val="0"/>
        </w:rPr>
      </w:r>
    </w:p>
    <w:p w:rsidR="00000000" w:rsidDel="00000000" w:rsidP="00000000" w:rsidRDefault="00000000" w:rsidRPr="00000000" w14:paraId="00000007">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i w:val="1"/>
          <w:color w:val="000000"/>
          <w:sz w:val="18"/>
          <w:szCs w:val="18"/>
          <w:u w:val="single"/>
          <w:rtl w:val="0"/>
        </w:rPr>
        <w:t xml:space="preserve">Hari 01: JAKARTA – TAICHUNG </w:t>
      </w:r>
      <w:r w:rsidDel="00000000" w:rsidR="00000000" w:rsidRPr="00000000">
        <w:rPr>
          <w:rFonts w:ascii="Quattrocento Sans" w:cs="Quattrocento Sans" w:eastAsia="Quattrocento Sans" w:hAnsi="Quattrocento Sans"/>
          <w:b w:val="1"/>
          <w:color w:val="000000"/>
          <w:sz w:val="18"/>
          <w:szCs w:val="18"/>
          <w:u w:val="single"/>
          <w:rtl w:val="0"/>
        </w:rPr>
        <w:t xml:space="preserve">(Meals on Board, D)</w:t>
      </w:r>
      <w:r w:rsidDel="00000000" w:rsidR="00000000" w:rsidRPr="00000000">
        <w:rPr>
          <w:rtl w:val="0"/>
        </w:rPr>
      </w:r>
    </w:p>
    <w:p w:rsidR="00000000" w:rsidDel="00000000" w:rsidP="00000000" w:rsidRDefault="00000000" w:rsidRPr="00000000" w14:paraId="00000009">
      <w:pPr>
        <w:spacing w:after="0"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000000"/>
          <w:sz w:val="18"/>
          <w:szCs w:val="18"/>
          <w:rtl w:val="0"/>
        </w:rPr>
        <w:t xml:space="preserve">CGK (04.25) – KUL (07.30) by MH-726 &amp; KUL (09.20) – TPE (14.10) by MH-366</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jc w:val="both"/>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000000"/>
          <w:sz w:val="18"/>
          <w:szCs w:val="18"/>
          <w:rtl w:val="0"/>
        </w:rPr>
        <w:t xml:space="preserve">Pagi ini kita berkumpul di </w:t>
      </w:r>
      <w:r w:rsidDel="00000000" w:rsidR="00000000" w:rsidRPr="00000000">
        <w:rPr>
          <w:rFonts w:ascii="Quattrocento Sans" w:cs="Quattrocento Sans" w:eastAsia="Quattrocento Sans" w:hAnsi="Quattrocento Sans"/>
          <w:b w:val="1"/>
          <w:color w:val="000000"/>
          <w:sz w:val="18"/>
          <w:szCs w:val="18"/>
          <w:rtl w:val="0"/>
        </w:rPr>
        <w:t xml:space="preserve">Bandara Soekarno-Hatta terminal 3 Ultimate</w:t>
      </w:r>
      <w:r w:rsidDel="00000000" w:rsidR="00000000" w:rsidRPr="00000000">
        <w:rPr>
          <w:rFonts w:ascii="Quattrocento Sans" w:cs="Quattrocento Sans" w:eastAsia="Quattrocento Sans" w:hAnsi="Quattrocento Sans"/>
          <w:color w:val="000000"/>
          <w:sz w:val="18"/>
          <w:szCs w:val="18"/>
          <w:rtl w:val="0"/>
        </w:rPr>
        <w:t xml:space="preserve"> untuk berangkat menuju ke </w:t>
      </w:r>
      <w:r w:rsidDel="00000000" w:rsidR="00000000" w:rsidRPr="00000000">
        <w:rPr>
          <w:rFonts w:ascii="Quattrocento Sans" w:cs="Quattrocento Sans" w:eastAsia="Quattrocento Sans" w:hAnsi="Quattrocento Sans"/>
          <w:b w:val="1"/>
          <w:color w:val="000000"/>
          <w:sz w:val="18"/>
          <w:szCs w:val="18"/>
          <w:rtl w:val="0"/>
        </w:rPr>
        <w:t xml:space="preserve">Taiwan</w:t>
      </w:r>
      <w:r w:rsidDel="00000000" w:rsidR="00000000" w:rsidRPr="00000000">
        <w:rPr>
          <w:rFonts w:ascii="Quattrocento Sans" w:cs="Quattrocento Sans" w:eastAsia="Quattrocento Sans" w:hAnsi="Quattrocento Sans"/>
          <w:color w:val="000000"/>
          <w:sz w:val="18"/>
          <w:szCs w:val="18"/>
          <w:rtl w:val="0"/>
        </w:rPr>
        <w:t xml:space="preserve"> dengan </w:t>
      </w:r>
      <w:r w:rsidDel="00000000" w:rsidR="00000000" w:rsidRPr="00000000">
        <w:rPr>
          <w:rFonts w:ascii="Quattrocento Sans" w:cs="Quattrocento Sans" w:eastAsia="Quattrocento Sans" w:hAnsi="Quattrocento Sans"/>
          <w:b w:val="1"/>
          <w:color w:val="000000"/>
          <w:sz w:val="18"/>
          <w:szCs w:val="18"/>
          <w:rtl w:val="0"/>
        </w:rPr>
        <w:t xml:space="preserve">Malaysia Airlines</w:t>
      </w:r>
      <w:r w:rsidDel="00000000" w:rsidR="00000000" w:rsidRPr="00000000">
        <w:rPr>
          <w:rFonts w:ascii="Quattrocento Sans" w:cs="Quattrocento Sans" w:eastAsia="Quattrocento Sans" w:hAnsi="Quattrocento Sans"/>
          <w:color w:val="000000"/>
          <w:sz w:val="18"/>
          <w:szCs w:val="18"/>
          <w:rtl w:val="0"/>
        </w:rPr>
        <w:t xml:space="preserve">. Setiba </w:t>
      </w:r>
      <w:r w:rsidDel="00000000" w:rsidR="00000000" w:rsidRPr="00000000">
        <w:rPr>
          <w:rFonts w:ascii="Quattrocento Sans" w:cs="Quattrocento Sans" w:eastAsia="Quattrocento Sans" w:hAnsi="Quattrocento Sans"/>
          <w:b w:val="1"/>
          <w:color w:val="000000"/>
          <w:sz w:val="18"/>
          <w:szCs w:val="18"/>
          <w:rtl w:val="0"/>
        </w:rPr>
        <w:t xml:space="preserve">di bandara TaoYuan International Airport, Taipei</w:t>
      </w:r>
      <w:r w:rsidDel="00000000" w:rsidR="00000000" w:rsidRPr="00000000">
        <w:rPr>
          <w:rFonts w:ascii="Quattrocento Sans" w:cs="Quattrocento Sans" w:eastAsia="Quattrocento Sans" w:hAnsi="Quattrocento Sans"/>
          <w:color w:val="000000"/>
          <w:sz w:val="18"/>
          <w:szCs w:val="18"/>
          <w:rtl w:val="0"/>
        </w:rPr>
        <w:t xml:space="preserve"> kita akan disambut oleh Guide yang ramah, kita akan langsung menuju Taichung untuk mengunjungi </w:t>
      </w:r>
      <w:r w:rsidDel="00000000" w:rsidR="00000000" w:rsidRPr="00000000">
        <w:rPr>
          <w:rFonts w:ascii="Quattrocento Sans" w:cs="Quattrocento Sans" w:eastAsia="Quattrocento Sans" w:hAnsi="Quattrocento Sans"/>
          <w:b w:val="1"/>
          <w:color w:val="000000"/>
          <w:sz w:val="18"/>
          <w:szCs w:val="18"/>
          <w:rtl w:val="0"/>
        </w:rPr>
        <w:t xml:space="preserve">Miyahara Ice Cream</w:t>
      </w:r>
      <w:r w:rsidDel="00000000" w:rsidR="00000000" w:rsidRPr="00000000">
        <w:rPr>
          <w:rFonts w:ascii="Quattrocento Sans" w:cs="Quattrocento Sans" w:eastAsia="Quattrocento Sans" w:hAnsi="Quattrocento Sans"/>
          <w:color w:val="000000"/>
          <w:sz w:val="18"/>
          <w:szCs w:val="18"/>
          <w:rtl w:val="0"/>
        </w:rPr>
        <w:t xml:space="preserve"> disini kita dapat menikmati ice cream dengan berbagai rasa, dilanjutkan menuju </w:t>
      </w:r>
      <w:r w:rsidDel="00000000" w:rsidR="00000000" w:rsidRPr="00000000">
        <w:rPr>
          <w:rFonts w:ascii="Quattrocento Sans" w:cs="Quattrocento Sans" w:eastAsia="Quattrocento Sans" w:hAnsi="Quattrocento Sans"/>
          <w:b w:val="1"/>
          <w:color w:val="000000"/>
          <w:sz w:val="18"/>
          <w:szCs w:val="18"/>
          <w:rtl w:val="0"/>
        </w:rPr>
        <w:t xml:space="preserve">National Taichung Theater</w:t>
      </w:r>
      <w:r w:rsidDel="00000000" w:rsidR="00000000" w:rsidRPr="00000000">
        <w:rPr>
          <w:rFonts w:ascii="Quattrocento Sans" w:cs="Quattrocento Sans" w:eastAsia="Quattrocento Sans" w:hAnsi="Quattrocento Sans"/>
          <w:color w:val="000000"/>
          <w:sz w:val="18"/>
          <w:szCs w:val="18"/>
          <w:rtl w:val="0"/>
        </w:rPr>
        <w:t xml:space="preserve"> yang merupakan salah satu landmark paling penting di Taicung, bangunan ini di design oleh arsitek terkenal di Jepang. Dilanjutkan berbelanja oleh-oleh di </w:t>
      </w:r>
      <w:r w:rsidDel="00000000" w:rsidR="00000000" w:rsidRPr="00000000">
        <w:rPr>
          <w:rFonts w:ascii="Quattrocento Sans" w:cs="Quattrocento Sans" w:eastAsia="Quattrocento Sans" w:hAnsi="Quattrocento Sans"/>
          <w:b w:val="1"/>
          <w:color w:val="000000"/>
          <w:sz w:val="18"/>
          <w:szCs w:val="18"/>
          <w:rtl w:val="0"/>
        </w:rPr>
        <w:t xml:space="preserve">Feng Chia Night Market.</w:t>
      </w:r>
      <w:r w:rsidDel="00000000" w:rsidR="00000000" w:rsidRPr="00000000">
        <w:rPr>
          <w:rFonts w:ascii="Quattrocento Sans" w:cs="Quattrocento Sans" w:eastAsia="Quattrocento Sans" w:hAnsi="Quattrocento Sans"/>
          <w:color w:val="000000"/>
          <w:sz w:val="18"/>
          <w:szCs w:val="18"/>
          <w:rtl w:val="0"/>
        </w:rPr>
        <w:t xml:space="preserve"> Check-in Hotel </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40" w:lineRule="auto"/>
        <w:jc w:val="both"/>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i w:val="1"/>
          <w:color w:val="000000"/>
          <w:sz w:val="18"/>
          <w:szCs w:val="18"/>
          <w:rtl w:val="0"/>
        </w:rPr>
        <w:t xml:space="preserve">Bermalam di Gogo Hotel</w:t>
      </w:r>
      <w:r w:rsidDel="00000000" w:rsidR="00000000" w:rsidRPr="00000000">
        <w:rPr>
          <w:rFonts w:ascii="Quattrocento Sans" w:cs="Quattrocento Sans" w:eastAsia="Quattrocento Sans" w:hAnsi="Quattrocento Sans"/>
          <w:color w:val="000000"/>
          <w:sz w:val="18"/>
          <w:szCs w:val="18"/>
          <w:rtl w:val="0"/>
        </w:rPr>
        <w:t xml:space="preserve"> ***/similar</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jc w:val="both"/>
        <w:rPr>
          <w:rFonts w:ascii="Quattrocento Sans" w:cs="Quattrocento Sans" w:eastAsia="Quattrocento Sans" w:hAnsi="Quattrocento Sans"/>
          <w:color w:val="000000"/>
          <w:sz w:val="18"/>
          <w:szCs w:val="18"/>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jc w:val="both"/>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b w:val="1"/>
          <w:i w:val="1"/>
          <w:color w:val="000000"/>
          <w:sz w:val="18"/>
          <w:szCs w:val="18"/>
          <w:u w:val="single"/>
          <w:rtl w:val="0"/>
        </w:rPr>
        <w:t xml:space="preserve">Hari 02: TAICHUNG – NANTOU - CHIAYI </w:t>
      </w:r>
      <w:r w:rsidDel="00000000" w:rsidR="00000000" w:rsidRPr="00000000">
        <w:rPr>
          <w:rFonts w:ascii="Quattrocento Sans" w:cs="Quattrocento Sans" w:eastAsia="Quattrocento Sans" w:hAnsi="Quattrocento Sans"/>
          <w:b w:val="1"/>
          <w:color w:val="000000"/>
          <w:sz w:val="18"/>
          <w:szCs w:val="18"/>
          <w:u w:val="single"/>
          <w:rtl w:val="0"/>
        </w:rPr>
        <w:t xml:space="preserve">(B, L, D)</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jc w:val="both"/>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000000"/>
          <w:sz w:val="18"/>
          <w:szCs w:val="18"/>
          <w:rtl w:val="0"/>
        </w:rPr>
        <w:t xml:space="preserve">Sarapan pagi di hotel. Kita akan mengunjungi </w:t>
      </w:r>
      <w:r w:rsidDel="00000000" w:rsidR="00000000" w:rsidRPr="00000000">
        <w:rPr>
          <w:rFonts w:ascii="Quattrocento Sans" w:cs="Quattrocento Sans" w:eastAsia="Quattrocento Sans" w:hAnsi="Quattrocento Sans"/>
          <w:b w:val="1"/>
          <w:color w:val="000000"/>
          <w:sz w:val="18"/>
          <w:szCs w:val="18"/>
          <w:rtl w:val="0"/>
        </w:rPr>
        <w:t xml:space="preserve">Sun Moon Lake (Termasuk kapal Ferry) </w:t>
      </w:r>
      <w:r w:rsidDel="00000000" w:rsidR="00000000" w:rsidRPr="00000000">
        <w:rPr>
          <w:rFonts w:ascii="Quattrocento Sans" w:cs="Quattrocento Sans" w:eastAsia="Quattrocento Sans" w:hAnsi="Quattrocento Sans"/>
          <w:color w:val="000000"/>
          <w:sz w:val="18"/>
          <w:szCs w:val="18"/>
          <w:rtl w:val="0"/>
        </w:rPr>
        <w:t xml:space="preserve">yang merupakan danau terbesar di Taiwan. dilanjutkan menuju, </w:t>
      </w:r>
      <w:r w:rsidDel="00000000" w:rsidR="00000000" w:rsidRPr="00000000">
        <w:rPr>
          <w:rFonts w:ascii="Quattrocento Sans" w:cs="Quattrocento Sans" w:eastAsia="Quattrocento Sans" w:hAnsi="Quattrocento Sans"/>
          <w:b w:val="1"/>
          <w:color w:val="000000"/>
          <w:sz w:val="18"/>
          <w:szCs w:val="18"/>
          <w:rtl w:val="0"/>
        </w:rPr>
        <w:t xml:space="preserve">Ita Thao Village</w:t>
      </w:r>
      <w:r w:rsidDel="00000000" w:rsidR="00000000" w:rsidRPr="00000000">
        <w:rPr>
          <w:rFonts w:ascii="Quattrocento Sans" w:cs="Quattrocento Sans" w:eastAsia="Quattrocento Sans" w:hAnsi="Quattrocento Sans"/>
          <w:color w:val="000000"/>
          <w:sz w:val="18"/>
          <w:szCs w:val="18"/>
          <w:rtl w:val="0"/>
        </w:rPr>
        <w:t xml:space="preserve"> disini kita dapat mencoba jajanan makanan khas lokal, kemudian kita akan mengunjungi </w:t>
      </w:r>
      <w:r w:rsidDel="00000000" w:rsidR="00000000" w:rsidRPr="00000000">
        <w:rPr>
          <w:rFonts w:ascii="Quattrocento Sans" w:cs="Quattrocento Sans" w:eastAsia="Quattrocento Sans" w:hAnsi="Quattrocento Sans"/>
          <w:b w:val="1"/>
          <w:color w:val="000000"/>
          <w:sz w:val="18"/>
          <w:szCs w:val="18"/>
          <w:rtl w:val="0"/>
        </w:rPr>
        <w:t xml:space="preserve">LingZhi Mushroom</w:t>
      </w:r>
      <w:r w:rsidDel="00000000" w:rsidR="00000000" w:rsidRPr="00000000">
        <w:rPr>
          <w:rFonts w:ascii="Quattrocento Sans" w:cs="Quattrocento Sans" w:eastAsia="Quattrocento Sans" w:hAnsi="Quattrocento Sans"/>
          <w:color w:val="000000"/>
          <w:sz w:val="18"/>
          <w:szCs w:val="18"/>
          <w:rtl w:val="0"/>
        </w:rPr>
        <w:t xml:space="preserve"> sebelum menuju </w:t>
      </w:r>
      <w:r w:rsidDel="00000000" w:rsidR="00000000" w:rsidRPr="00000000">
        <w:rPr>
          <w:rFonts w:ascii="Quattrocento Sans" w:cs="Quattrocento Sans" w:eastAsia="Quattrocento Sans" w:hAnsi="Quattrocento Sans"/>
          <w:b w:val="1"/>
          <w:color w:val="000000"/>
          <w:sz w:val="18"/>
          <w:szCs w:val="18"/>
          <w:rtl w:val="0"/>
        </w:rPr>
        <w:t xml:space="preserve">Wenwu Temple</w:t>
      </w:r>
      <w:r w:rsidDel="00000000" w:rsidR="00000000" w:rsidRPr="00000000">
        <w:rPr>
          <w:rFonts w:ascii="Quattrocento Sans" w:cs="Quattrocento Sans" w:eastAsia="Quattrocento Sans" w:hAnsi="Quattrocento Sans"/>
          <w:color w:val="000000"/>
          <w:sz w:val="18"/>
          <w:szCs w:val="18"/>
          <w:rtl w:val="0"/>
        </w:rPr>
        <w:t xml:space="preserve">. Dilanjutkan menuju kota </w:t>
      </w:r>
      <w:r w:rsidDel="00000000" w:rsidR="00000000" w:rsidRPr="00000000">
        <w:rPr>
          <w:rFonts w:ascii="Quattrocento Sans" w:cs="Quattrocento Sans" w:eastAsia="Quattrocento Sans" w:hAnsi="Quattrocento Sans"/>
          <w:b w:val="1"/>
          <w:color w:val="000000"/>
          <w:sz w:val="18"/>
          <w:szCs w:val="18"/>
          <w:rtl w:val="0"/>
        </w:rPr>
        <w:t xml:space="preserve">Chiayi</w:t>
      </w:r>
      <w:r w:rsidDel="00000000" w:rsidR="00000000" w:rsidRPr="00000000">
        <w:rPr>
          <w:rFonts w:ascii="Quattrocento Sans" w:cs="Quattrocento Sans" w:eastAsia="Quattrocento Sans" w:hAnsi="Quattrocento Sans"/>
          <w:color w:val="000000"/>
          <w:sz w:val="18"/>
          <w:szCs w:val="18"/>
          <w:rtl w:val="0"/>
        </w:rPr>
        <w:t xml:space="preserve">. Check-in Hotel istirahat.</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40" w:lineRule="auto"/>
        <w:jc w:val="both"/>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i w:val="1"/>
          <w:color w:val="000000"/>
          <w:sz w:val="18"/>
          <w:szCs w:val="18"/>
          <w:rtl w:val="0"/>
        </w:rPr>
        <w:t xml:space="preserve">Bermalam di Maison De Chine Hotel</w:t>
      </w:r>
      <w:r w:rsidDel="00000000" w:rsidR="00000000" w:rsidRPr="00000000">
        <w:rPr>
          <w:rFonts w:ascii="Quattrocento Sans" w:cs="Quattrocento Sans" w:eastAsia="Quattrocento Sans" w:hAnsi="Quattrocento Sans"/>
          <w:color w:val="000000"/>
          <w:sz w:val="18"/>
          <w:szCs w:val="18"/>
          <w:rtl w:val="0"/>
        </w:rPr>
        <w:t xml:space="preserve"> ***/similar</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240" w:lineRule="auto"/>
        <w:jc w:val="both"/>
        <w:rPr>
          <w:rFonts w:ascii="Quattrocento Sans" w:cs="Quattrocento Sans" w:eastAsia="Quattrocento Sans" w:hAnsi="Quattrocento Sans"/>
          <w:color w:val="000000"/>
          <w:sz w:val="18"/>
          <w:szCs w:val="18"/>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240" w:lineRule="auto"/>
        <w:jc w:val="both"/>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b w:val="1"/>
          <w:i w:val="1"/>
          <w:color w:val="000000"/>
          <w:sz w:val="18"/>
          <w:szCs w:val="18"/>
          <w:u w:val="single"/>
          <w:rtl w:val="0"/>
        </w:rPr>
        <w:t xml:space="preserve">Hari 03:  CHIAYI – KAOSHIUNG </w:t>
      </w:r>
      <w:r w:rsidDel="00000000" w:rsidR="00000000" w:rsidRPr="00000000">
        <w:rPr>
          <w:rFonts w:ascii="Quattrocento Sans" w:cs="Quattrocento Sans" w:eastAsia="Quattrocento Sans" w:hAnsi="Quattrocento Sans"/>
          <w:b w:val="1"/>
          <w:color w:val="000000"/>
          <w:sz w:val="18"/>
          <w:szCs w:val="18"/>
          <w:rtl w:val="0"/>
        </w:rPr>
        <w:t xml:space="preserve">(B, L) </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240" w:lineRule="auto"/>
        <w:jc w:val="both"/>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000000"/>
          <w:sz w:val="18"/>
          <w:szCs w:val="18"/>
          <w:rtl w:val="0"/>
        </w:rPr>
        <w:t xml:space="preserve">Sarapan pagi di hotel. Kita Akan menuju </w:t>
      </w:r>
      <w:r w:rsidDel="00000000" w:rsidR="00000000" w:rsidRPr="00000000">
        <w:rPr>
          <w:rFonts w:ascii="Quattrocento Sans" w:cs="Quattrocento Sans" w:eastAsia="Quattrocento Sans" w:hAnsi="Quattrocento Sans"/>
          <w:b w:val="1"/>
          <w:color w:val="000000"/>
          <w:sz w:val="18"/>
          <w:szCs w:val="18"/>
          <w:rtl w:val="0"/>
        </w:rPr>
        <w:t xml:space="preserve">Alishan Forest Recreation</w:t>
      </w:r>
      <w:r w:rsidDel="00000000" w:rsidR="00000000" w:rsidRPr="00000000">
        <w:rPr>
          <w:rFonts w:ascii="Quattrocento Sans" w:cs="Quattrocento Sans" w:eastAsia="Quattrocento Sans" w:hAnsi="Quattrocento Sans"/>
          <w:color w:val="000000"/>
          <w:sz w:val="18"/>
          <w:szCs w:val="18"/>
          <w:rtl w:val="0"/>
        </w:rPr>
        <w:t xml:space="preserve"> disini kita dapat menemukan “Five Wonders” di tempat ini  serperti matahari terbit, lautan awan, matahari terbenam dan kereta hutan. Disini kita juga mengunjungi </w:t>
      </w:r>
      <w:r w:rsidDel="00000000" w:rsidR="00000000" w:rsidRPr="00000000">
        <w:rPr>
          <w:rFonts w:ascii="Quattrocento Sans" w:cs="Quattrocento Sans" w:eastAsia="Quattrocento Sans" w:hAnsi="Quattrocento Sans"/>
          <w:b w:val="1"/>
          <w:color w:val="000000"/>
          <w:sz w:val="18"/>
          <w:szCs w:val="18"/>
          <w:rtl w:val="0"/>
        </w:rPr>
        <w:t xml:space="preserve">Sister Pond Sacred Tree</w:t>
      </w:r>
      <w:r w:rsidDel="00000000" w:rsidR="00000000" w:rsidRPr="00000000">
        <w:rPr>
          <w:rFonts w:ascii="Quattrocento Sans" w:cs="Quattrocento Sans" w:eastAsia="Quattrocento Sans" w:hAnsi="Quattrocento Sans"/>
          <w:color w:val="000000"/>
          <w:sz w:val="18"/>
          <w:szCs w:val="18"/>
          <w:rtl w:val="0"/>
        </w:rPr>
        <w:t xml:space="preserve">, dan juga </w:t>
      </w:r>
      <w:r w:rsidDel="00000000" w:rsidR="00000000" w:rsidRPr="00000000">
        <w:rPr>
          <w:rFonts w:ascii="Quattrocento Sans" w:cs="Quattrocento Sans" w:eastAsia="Quattrocento Sans" w:hAnsi="Quattrocento Sans"/>
          <w:b w:val="1"/>
          <w:color w:val="000000"/>
          <w:sz w:val="18"/>
          <w:szCs w:val="18"/>
          <w:rtl w:val="0"/>
        </w:rPr>
        <w:t xml:space="preserve">Three Generation Tree,</w:t>
      </w:r>
      <w:r w:rsidDel="00000000" w:rsidR="00000000" w:rsidRPr="00000000">
        <w:rPr>
          <w:rFonts w:ascii="Quattrocento Sans" w:cs="Quattrocento Sans" w:eastAsia="Quattrocento Sans" w:hAnsi="Quattrocento Sans"/>
          <w:color w:val="000000"/>
          <w:sz w:val="18"/>
          <w:szCs w:val="18"/>
          <w:rtl w:val="0"/>
        </w:rPr>
        <w:t xml:space="preserve"> 3 pohon yang tumbuh di atas pohon sebelumnya. kita juga akan melihat </w:t>
      </w:r>
      <w:r w:rsidDel="00000000" w:rsidR="00000000" w:rsidRPr="00000000">
        <w:rPr>
          <w:rFonts w:ascii="Quattrocento Sans" w:cs="Quattrocento Sans" w:eastAsia="Quattrocento Sans" w:hAnsi="Quattrocento Sans"/>
          <w:b w:val="1"/>
          <w:color w:val="000000"/>
          <w:sz w:val="18"/>
          <w:szCs w:val="18"/>
          <w:rtl w:val="0"/>
        </w:rPr>
        <w:t xml:space="preserve">Alishan Railway Station</w:t>
      </w:r>
      <w:r w:rsidDel="00000000" w:rsidR="00000000" w:rsidRPr="00000000">
        <w:rPr>
          <w:rFonts w:ascii="Quattrocento Sans" w:cs="Quattrocento Sans" w:eastAsia="Quattrocento Sans" w:hAnsi="Quattrocento Sans"/>
          <w:color w:val="000000"/>
          <w:sz w:val="18"/>
          <w:szCs w:val="18"/>
          <w:rtl w:val="0"/>
        </w:rPr>
        <w:t xml:space="preserve">, kereta yang ada di dalam hutan dilanjutkan menuju </w:t>
      </w:r>
      <w:r w:rsidDel="00000000" w:rsidR="00000000" w:rsidRPr="00000000">
        <w:rPr>
          <w:rFonts w:ascii="Quattrocento Sans" w:cs="Quattrocento Sans" w:eastAsia="Quattrocento Sans" w:hAnsi="Quattrocento Sans"/>
          <w:b w:val="1"/>
          <w:color w:val="000000"/>
          <w:sz w:val="18"/>
          <w:szCs w:val="18"/>
          <w:rtl w:val="0"/>
        </w:rPr>
        <w:t xml:space="preserve">Tea Shop</w:t>
      </w:r>
      <w:r w:rsidDel="00000000" w:rsidR="00000000" w:rsidRPr="00000000">
        <w:rPr>
          <w:rFonts w:ascii="Quattrocento Sans" w:cs="Quattrocento Sans" w:eastAsia="Quattrocento Sans" w:hAnsi="Quattrocento Sans"/>
          <w:color w:val="000000"/>
          <w:sz w:val="18"/>
          <w:szCs w:val="18"/>
          <w:rtl w:val="0"/>
        </w:rPr>
        <w:t xml:space="preserve"> sebelum menuju kota </w:t>
      </w:r>
      <w:r w:rsidDel="00000000" w:rsidR="00000000" w:rsidRPr="00000000">
        <w:rPr>
          <w:rFonts w:ascii="Quattrocento Sans" w:cs="Quattrocento Sans" w:eastAsia="Quattrocento Sans" w:hAnsi="Quattrocento Sans"/>
          <w:b w:val="1"/>
          <w:color w:val="000000"/>
          <w:sz w:val="18"/>
          <w:szCs w:val="18"/>
          <w:rtl w:val="0"/>
        </w:rPr>
        <w:t xml:space="preserve">Kaoshiung</w:t>
      </w:r>
      <w:r w:rsidDel="00000000" w:rsidR="00000000" w:rsidRPr="00000000">
        <w:rPr>
          <w:rFonts w:ascii="Quattrocento Sans" w:cs="Quattrocento Sans" w:eastAsia="Quattrocento Sans" w:hAnsi="Quattrocento Sans"/>
          <w:color w:val="000000"/>
          <w:sz w:val="18"/>
          <w:szCs w:val="18"/>
          <w:rtl w:val="0"/>
        </w:rPr>
        <w:t xml:space="preserve">, kembali ke hotel, kemudian kita dapat mengunjungi </w:t>
      </w:r>
      <w:r w:rsidDel="00000000" w:rsidR="00000000" w:rsidRPr="00000000">
        <w:rPr>
          <w:rFonts w:ascii="Quattrocento Sans" w:cs="Quattrocento Sans" w:eastAsia="Quattrocento Sans" w:hAnsi="Quattrocento Sans"/>
          <w:b w:val="1"/>
          <w:color w:val="000000"/>
          <w:sz w:val="18"/>
          <w:szCs w:val="18"/>
          <w:rtl w:val="0"/>
        </w:rPr>
        <w:t xml:space="preserve">Liuhe/Ruifeng Night market</w:t>
      </w:r>
      <w:r w:rsidDel="00000000" w:rsidR="00000000" w:rsidRPr="00000000">
        <w:rPr>
          <w:rFonts w:ascii="Quattrocento Sans" w:cs="Quattrocento Sans" w:eastAsia="Quattrocento Sans" w:hAnsi="Quattrocento Sans"/>
          <w:color w:val="000000"/>
          <w:sz w:val="18"/>
          <w:szCs w:val="18"/>
          <w:rtl w:val="0"/>
        </w:rPr>
        <w:t xml:space="preserve"> untuk berbelanja. Check-in hotel istirahat.</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240" w:lineRule="auto"/>
        <w:jc w:val="both"/>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i w:val="1"/>
          <w:color w:val="000000"/>
          <w:sz w:val="18"/>
          <w:szCs w:val="18"/>
          <w:rtl w:val="0"/>
        </w:rPr>
        <w:t xml:space="preserve">Bermalam di Just Sleep Hotel</w:t>
      </w:r>
      <w:r w:rsidDel="00000000" w:rsidR="00000000" w:rsidRPr="00000000">
        <w:rPr>
          <w:rFonts w:ascii="Quattrocento Sans" w:cs="Quattrocento Sans" w:eastAsia="Quattrocento Sans" w:hAnsi="Quattrocento Sans"/>
          <w:color w:val="000000"/>
          <w:sz w:val="18"/>
          <w:szCs w:val="18"/>
          <w:rtl w:val="0"/>
        </w:rPr>
        <w:t xml:space="preserve"> ***/similar</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240" w:lineRule="auto"/>
        <w:jc w:val="both"/>
        <w:rPr>
          <w:rFonts w:ascii="Quattrocento Sans" w:cs="Quattrocento Sans" w:eastAsia="Quattrocento Sans" w:hAnsi="Quattrocento Sans"/>
          <w:color w:val="000000"/>
          <w:sz w:val="18"/>
          <w:szCs w:val="18"/>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Quattrocento Sans" w:cs="Quattrocento Sans" w:eastAsia="Quattrocento Sans" w:hAnsi="Quattrocento Sans"/>
          <w:b w:val="1"/>
          <w:i w:val="1"/>
          <w:color w:val="000000"/>
          <w:sz w:val="18"/>
          <w:szCs w:val="18"/>
          <w:u w:val="single"/>
          <w:rtl w:val="0"/>
        </w:rPr>
        <w:t xml:space="preserve">Hari 04: KAOSHIUNG - TAITUNG </w:t>
      </w:r>
      <w:r w:rsidDel="00000000" w:rsidR="00000000" w:rsidRPr="00000000">
        <w:rPr>
          <w:rFonts w:ascii="Quattrocento Sans" w:cs="Quattrocento Sans" w:eastAsia="Quattrocento Sans" w:hAnsi="Quattrocento Sans"/>
          <w:b w:val="1"/>
          <w:color w:val="000000"/>
          <w:sz w:val="18"/>
          <w:szCs w:val="18"/>
          <w:u w:val="single"/>
          <w:rtl w:val="0"/>
        </w:rPr>
        <w:t xml:space="preserve">(B, L, D)</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Quattrocento Sans" w:cs="Quattrocento Sans" w:eastAsia="Quattrocento Sans" w:hAnsi="Quattrocento Sans"/>
          <w:color w:val="000000"/>
          <w:sz w:val="18"/>
          <w:szCs w:val="18"/>
          <w:rtl w:val="0"/>
        </w:rPr>
        <w:t xml:space="preserve">Sarapan pagi di hotel. Kita akan mengunjungi </w:t>
      </w:r>
      <w:r w:rsidDel="00000000" w:rsidR="00000000" w:rsidRPr="00000000">
        <w:rPr>
          <w:rFonts w:ascii="Quattrocento Sans" w:cs="Quattrocento Sans" w:eastAsia="Quattrocento Sans" w:hAnsi="Quattrocento Sans"/>
          <w:b w:val="1"/>
          <w:color w:val="000000"/>
          <w:sz w:val="18"/>
          <w:szCs w:val="18"/>
          <w:rtl w:val="0"/>
        </w:rPr>
        <w:t xml:space="preserve">Fo Guan Shan Buddha Museum, </w:t>
      </w:r>
      <w:r w:rsidDel="00000000" w:rsidR="00000000" w:rsidRPr="00000000">
        <w:rPr>
          <w:rFonts w:ascii="Quattrocento Sans" w:cs="Quattrocento Sans" w:eastAsia="Quattrocento Sans" w:hAnsi="Quattrocento Sans"/>
          <w:color w:val="000000"/>
          <w:sz w:val="18"/>
          <w:szCs w:val="18"/>
          <w:rtl w:val="0"/>
        </w:rPr>
        <w:t xml:space="preserve">dilanjutkan menuju </w:t>
      </w:r>
      <w:r w:rsidDel="00000000" w:rsidR="00000000" w:rsidRPr="00000000">
        <w:rPr>
          <w:rFonts w:ascii="Quattrocento Sans" w:cs="Quattrocento Sans" w:eastAsia="Quattrocento Sans" w:hAnsi="Quattrocento Sans"/>
          <w:b w:val="1"/>
          <w:color w:val="000000"/>
          <w:sz w:val="18"/>
          <w:szCs w:val="18"/>
          <w:rtl w:val="0"/>
        </w:rPr>
        <w:t xml:space="preserve">DIY Pineapple</w:t>
      </w:r>
      <w:r w:rsidDel="00000000" w:rsidR="00000000" w:rsidRPr="00000000">
        <w:rPr>
          <w:rFonts w:ascii="Quattrocento Sans" w:cs="Quattrocento Sans" w:eastAsia="Quattrocento Sans" w:hAnsi="Quattrocento Sans"/>
          <w:color w:val="000000"/>
          <w:sz w:val="18"/>
          <w:szCs w:val="18"/>
          <w:rtl w:val="0"/>
        </w:rPr>
        <w:t xml:space="preserve"> </w:t>
      </w:r>
      <w:r w:rsidDel="00000000" w:rsidR="00000000" w:rsidRPr="00000000">
        <w:rPr>
          <w:rFonts w:ascii="Quattrocento Sans" w:cs="Quattrocento Sans" w:eastAsia="Quattrocento Sans" w:hAnsi="Quattrocento Sans"/>
          <w:b w:val="1"/>
          <w:color w:val="000000"/>
          <w:sz w:val="18"/>
          <w:szCs w:val="18"/>
          <w:rtl w:val="0"/>
        </w:rPr>
        <w:t xml:space="preserve">Cake</w:t>
      </w:r>
      <w:r w:rsidDel="00000000" w:rsidR="00000000" w:rsidRPr="00000000">
        <w:rPr>
          <w:rFonts w:ascii="Quattrocento Sans" w:cs="Quattrocento Sans" w:eastAsia="Quattrocento Sans" w:hAnsi="Quattrocento Sans"/>
          <w:color w:val="000000"/>
          <w:sz w:val="18"/>
          <w:szCs w:val="18"/>
          <w:rtl w:val="0"/>
        </w:rPr>
        <w:t xml:space="preserve"> disini kita dapat mencoba nastar ala Taiwan, kemudian kita akan mengunjungi </w:t>
      </w:r>
      <w:r w:rsidDel="00000000" w:rsidR="00000000" w:rsidRPr="00000000">
        <w:rPr>
          <w:rFonts w:ascii="Quattrocento Sans" w:cs="Quattrocento Sans" w:eastAsia="Quattrocento Sans" w:hAnsi="Quattrocento Sans"/>
          <w:b w:val="1"/>
          <w:color w:val="000000"/>
          <w:sz w:val="18"/>
          <w:szCs w:val="18"/>
          <w:rtl w:val="0"/>
        </w:rPr>
        <w:t xml:space="preserve">Lotus Pond Scenic Area </w:t>
      </w:r>
      <w:r w:rsidDel="00000000" w:rsidR="00000000" w:rsidRPr="00000000">
        <w:rPr>
          <w:rFonts w:ascii="Quattrocento Sans" w:cs="Quattrocento Sans" w:eastAsia="Quattrocento Sans" w:hAnsi="Quattrocento Sans"/>
          <w:color w:val="000000"/>
          <w:sz w:val="18"/>
          <w:szCs w:val="18"/>
          <w:rtl w:val="0"/>
        </w:rPr>
        <w:t xml:space="preserve">atau yang disebut dengan Lianchihtan, disini terdapat </w:t>
      </w:r>
      <w:r w:rsidDel="00000000" w:rsidR="00000000" w:rsidRPr="00000000">
        <w:rPr>
          <w:rFonts w:ascii="Quattrocento Sans" w:cs="Quattrocento Sans" w:eastAsia="Quattrocento Sans" w:hAnsi="Quattrocento Sans"/>
          <w:b w:val="1"/>
          <w:color w:val="000000"/>
          <w:sz w:val="18"/>
          <w:szCs w:val="18"/>
          <w:rtl w:val="0"/>
        </w:rPr>
        <w:t xml:space="preserve">Spring &amp; Autumn Pavilion</w:t>
      </w:r>
      <w:r w:rsidDel="00000000" w:rsidR="00000000" w:rsidRPr="00000000">
        <w:rPr>
          <w:rFonts w:ascii="Quattrocento Sans" w:cs="Quattrocento Sans" w:eastAsia="Quattrocento Sans" w:hAnsi="Quattrocento Sans"/>
          <w:color w:val="000000"/>
          <w:sz w:val="18"/>
          <w:szCs w:val="18"/>
          <w:rtl w:val="0"/>
        </w:rPr>
        <w:t xml:space="preserve"> dimana disini kita akan disambut dengan </w:t>
      </w:r>
      <w:r w:rsidDel="00000000" w:rsidR="00000000" w:rsidRPr="00000000">
        <w:rPr>
          <w:rFonts w:ascii="Quattrocento Sans" w:cs="Quattrocento Sans" w:eastAsia="Quattrocento Sans" w:hAnsi="Quattrocento Sans"/>
          <w:b w:val="1"/>
          <w:color w:val="000000"/>
          <w:sz w:val="18"/>
          <w:szCs w:val="18"/>
          <w:rtl w:val="0"/>
        </w:rPr>
        <w:t xml:space="preserve">Dragon and Tiger Pagoda</w:t>
      </w:r>
      <w:r w:rsidDel="00000000" w:rsidR="00000000" w:rsidRPr="00000000">
        <w:rPr>
          <w:rFonts w:ascii="Quattrocento Sans" w:cs="Quattrocento Sans" w:eastAsia="Quattrocento Sans" w:hAnsi="Quattrocento Sans"/>
          <w:color w:val="000000"/>
          <w:sz w:val="18"/>
          <w:szCs w:val="18"/>
          <w:rtl w:val="0"/>
        </w:rPr>
        <w:t xml:space="preserve"> dimana terdapat naga dan macan pagoda yang sedang membuka mulut yang dipercaya dapat membuang kesialan dan mendatangkat rejeki kebaikan. Dilanjutkan perjalanan ke </w:t>
      </w:r>
      <w:r w:rsidDel="00000000" w:rsidR="00000000" w:rsidRPr="00000000">
        <w:rPr>
          <w:rFonts w:ascii="Quattrocento Sans" w:cs="Quattrocento Sans" w:eastAsia="Quattrocento Sans" w:hAnsi="Quattrocento Sans"/>
          <w:b w:val="1"/>
          <w:color w:val="000000"/>
          <w:sz w:val="18"/>
          <w:szCs w:val="18"/>
          <w:rtl w:val="0"/>
        </w:rPr>
        <w:t xml:space="preserve">Taitung</w:t>
      </w:r>
      <w:r w:rsidDel="00000000" w:rsidR="00000000" w:rsidRPr="00000000">
        <w:rPr>
          <w:rFonts w:ascii="Quattrocento Sans" w:cs="Quattrocento Sans" w:eastAsia="Quattrocento Sans" w:hAnsi="Quattrocento Sans"/>
          <w:color w:val="000000"/>
          <w:sz w:val="18"/>
          <w:szCs w:val="18"/>
          <w:rtl w:val="0"/>
        </w:rPr>
        <w:t xml:space="preserve">. Check-in Hotel istirahat.</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Quattrocento Sans" w:cs="Quattrocento Sans" w:eastAsia="Quattrocento Sans" w:hAnsi="Quattrocento Sans"/>
          <w:i w:val="1"/>
          <w:color w:val="000000"/>
          <w:sz w:val="18"/>
          <w:szCs w:val="18"/>
          <w:rtl w:val="0"/>
        </w:rPr>
        <w:t xml:space="preserve">Bermalam di Formosan Naruwan Garden Hotel Resort</w:t>
      </w:r>
      <w:r w:rsidDel="00000000" w:rsidR="00000000" w:rsidRPr="00000000">
        <w:rPr>
          <w:rFonts w:ascii="Quattrocento Sans" w:cs="Quattrocento Sans" w:eastAsia="Quattrocento Sans" w:hAnsi="Quattrocento Sans"/>
          <w:color w:val="000000"/>
          <w:sz w:val="18"/>
          <w:szCs w:val="18"/>
          <w:rtl w:val="0"/>
        </w:rPr>
        <w:t xml:space="preserve"> ***/similar</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240" w:lineRule="auto"/>
        <w:jc w:val="both"/>
        <w:rPr>
          <w:rFonts w:ascii="Quattrocento Sans" w:cs="Quattrocento Sans" w:eastAsia="Quattrocento Sans" w:hAnsi="Quattrocento Sans"/>
          <w:color w:val="000000"/>
          <w:sz w:val="18"/>
          <w:szCs w:val="18"/>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Quattrocento Sans" w:cs="Quattrocento Sans" w:eastAsia="Quattrocento Sans" w:hAnsi="Quattrocento Sans"/>
          <w:b w:val="1"/>
          <w:i w:val="1"/>
          <w:color w:val="000000"/>
          <w:sz w:val="18"/>
          <w:szCs w:val="18"/>
          <w:u w:val="single"/>
          <w:rtl w:val="0"/>
        </w:rPr>
        <w:t xml:space="preserve">Hari 05:  TAITUNG – HUALIAN </w:t>
      </w:r>
      <w:r w:rsidDel="00000000" w:rsidR="00000000" w:rsidRPr="00000000">
        <w:rPr>
          <w:rFonts w:ascii="Quattrocento Sans" w:cs="Quattrocento Sans" w:eastAsia="Quattrocento Sans" w:hAnsi="Quattrocento Sans"/>
          <w:b w:val="1"/>
          <w:color w:val="000000"/>
          <w:sz w:val="18"/>
          <w:szCs w:val="18"/>
          <w:rtl w:val="0"/>
        </w:rPr>
        <w:t xml:space="preserve">(B, L) </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240" w:lineRule="auto"/>
        <w:jc w:val="both"/>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000000"/>
          <w:sz w:val="18"/>
          <w:szCs w:val="18"/>
          <w:rtl w:val="0"/>
        </w:rPr>
        <w:t xml:space="preserve">Sarapan pagi di hotel. Kita Akan menuju </w:t>
      </w:r>
      <w:r w:rsidDel="00000000" w:rsidR="00000000" w:rsidRPr="00000000">
        <w:rPr>
          <w:rFonts w:ascii="Quattrocento Sans" w:cs="Quattrocento Sans" w:eastAsia="Quattrocento Sans" w:hAnsi="Quattrocento Sans"/>
          <w:b w:val="1"/>
          <w:color w:val="000000"/>
          <w:sz w:val="18"/>
          <w:szCs w:val="18"/>
          <w:rtl w:val="0"/>
        </w:rPr>
        <w:t xml:space="preserve">HuaLian</w:t>
      </w:r>
      <w:r w:rsidDel="00000000" w:rsidR="00000000" w:rsidRPr="00000000">
        <w:rPr>
          <w:rFonts w:ascii="Quattrocento Sans" w:cs="Quattrocento Sans" w:eastAsia="Quattrocento Sans" w:hAnsi="Quattrocento Sans"/>
          <w:color w:val="000000"/>
          <w:sz w:val="18"/>
          <w:szCs w:val="18"/>
          <w:rtl w:val="0"/>
        </w:rPr>
        <w:t xml:space="preserve"> untuk mengunjungi </w:t>
      </w:r>
      <w:r w:rsidDel="00000000" w:rsidR="00000000" w:rsidRPr="00000000">
        <w:rPr>
          <w:rFonts w:ascii="Quattrocento Sans" w:cs="Quattrocento Sans" w:eastAsia="Quattrocento Sans" w:hAnsi="Quattrocento Sans"/>
          <w:b w:val="1"/>
          <w:color w:val="000000"/>
          <w:sz w:val="18"/>
          <w:szCs w:val="18"/>
          <w:rtl w:val="0"/>
        </w:rPr>
        <w:t xml:space="preserve">Taroko national Park</w:t>
      </w:r>
      <w:r w:rsidDel="00000000" w:rsidR="00000000" w:rsidRPr="00000000">
        <w:rPr>
          <w:rFonts w:ascii="Quattrocento Sans" w:cs="Quattrocento Sans" w:eastAsia="Quattrocento Sans" w:hAnsi="Quattrocento Sans"/>
          <w:color w:val="000000"/>
          <w:sz w:val="18"/>
          <w:szCs w:val="18"/>
          <w:rtl w:val="0"/>
        </w:rPr>
        <w:t xml:space="preserve"> yang terkenal akan cadangan marmernya yang melimpah sehingga memperoleh julukan “Jurang Marmer”. Dilanjutkan menuju </w:t>
      </w:r>
      <w:r w:rsidDel="00000000" w:rsidR="00000000" w:rsidRPr="00000000">
        <w:rPr>
          <w:rFonts w:ascii="Quattrocento Sans" w:cs="Quattrocento Sans" w:eastAsia="Quattrocento Sans" w:hAnsi="Quattrocento Sans"/>
          <w:b w:val="1"/>
          <w:color w:val="000000"/>
          <w:sz w:val="18"/>
          <w:szCs w:val="18"/>
          <w:rtl w:val="0"/>
        </w:rPr>
        <w:t xml:space="preserve">Eternal Spring Shrine</w:t>
      </w:r>
      <w:r w:rsidDel="00000000" w:rsidR="00000000" w:rsidRPr="00000000">
        <w:rPr>
          <w:rFonts w:ascii="Quattrocento Sans" w:cs="Quattrocento Sans" w:eastAsia="Quattrocento Sans" w:hAnsi="Quattrocento Sans"/>
          <w:color w:val="000000"/>
          <w:sz w:val="18"/>
          <w:szCs w:val="18"/>
          <w:rtl w:val="0"/>
        </w:rPr>
        <w:t xml:space="preserve">, kuil yang berada di atas tebing yang indah ini merupakan monument untuk mengenang para pahlawan yang mendirikan bangunan tersebut. Kemudian kita akan mengunjungi </w:t>
      </w:r>
      <w:r w:rsidDel="00000000" w:rsidR="00000000" w:rsidRPr="00000000">
        <w:rPr>
          <w:rFonts w:ascii="Quattrocento Sans" w:cs="Quattrocento Sans" w:eastAsia="Quattrocento Sans" w:hAnsi="Quattrocento Sans"/>
          <w:b w:val="1"/>
          <w:color w:val="000000"/>
          <w:sz w:val="18"/>
          <w:szCs w:val="18"/>
          <w:rtl w:val="0"/>
        </w:rPr>
        <w:t xml:space="preserve">Tunnel of Nine Turns</w:t>
      </w:r>
      <w:r w:rsidDel="00000000" w:rsidR="00000000" w:rsidRPr="00000000">
        <w:rPr>
          <w:rFonts w:ascii="Quattrocento Sans" w:cs="Quattrocento Sans" w:eastAsia="Quattrocento Sans" w:hAnsi="Quattrocento Sans"/>
          <w:color w:val="000000"/>
          <w:sz w:val="18"/>
          <w:szCs w:val="18"/>
          <w:rtl w:val="0"/>
        </w:rPr>
        <w:t xml:space="preserve">, dilanjutkan menuju </w:t>
      </w:r>
      <w:r w:rsidDel="00000000" w:rsidR="00000000" w:rsidRPr="00000000">
        <w:rPr>
          <w:rFonts w:ascii="Quattrocento Sans" w:cs="Quattrocento Sans" w:eastAsia="Quattrocento Sans" w:hAnsi="Quattrocento Sans"/>
          <w:b w:val="1"/>
          <w:color w:val="000000"/>
          <w:sz w:val="18"/>
          <w:szCs w:val="18"/>
          <w:rtl w:val="0"/>
        </w:rPr>
        <w:t xml:space="preserve">Marble Factory</w:t>
      </w:r>
      <w:r w:rsidDel="00000000" w:rsidR="00000000" w:rsidRPr="00000000">
        <w:rPr>
          <w:rFonts w:ascii="Quattrocento Sans" w:cs="Quattrocento Sans" w:eastAsia="Quattrocento Sans" w:hAnsi="Quattrocento Sans"/>
          <w:color w:val="000000"/>
          <w:sz w:val="18"/>
          <w:szCs w:val="18"/>
          <w:rtl w:val="0"/>
        </w:rPr>
        <w:t xml:space="preserve">, dilanjutkan berbelanja ke </w:t>
      </w:r>
      <w:r w:rsidDel="00000000" w:rsidR="00000000" w:rsidRPr="00000000">
        <w:rPr>
          <w:rFonts w:ascii="Quattrocento Sans" w:cs="Quattrocento Sans" w:eastAsia="Quattrocento Sans" w:hAnsi="Quattrocento Sans"/>
          <w:b w:val="1"/>
          <w:color w:val="000000"/>
          <w:sz w:val="18"/>
          <w:szCs w:val="18"/>
          <w:rtl w:val="0"/>
        </w:rPr>
        <w:t xml:space="preserve">Dongdamen Night Market</w:t>
      </w:r>
      <w:r w:rsidDel="00000000" w:rsidR="00000000" w:rsidRPr="00000000">
        <w:rPr>
          <w:rFonts w:ascii="Quattrocento Sans" w:cs="Quattrocento Sans" w:eastAsia="Quattrocento Sans" w:hAnsi="Quattrocento Sans"/>
          <w:color w:val="000000"/>
          <w:sz w:val="18"/>
          <w:szCs w:val="18"/>
          <w:rtl w:val="0"/>
        </w:rPr>
        <w:t xml:space="preserve">. Check-in hotel istirahat.</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Quattrocento Sans" w:cs="Quattrocento Sans" w:eastAsia="Quattrocento Sans" w:hAnsi="Quattrocento Sans"/>
          <w:i w:val="1"/>
          <w:color w:val="000000"/>
          <w:sz w:val="18"/>
          <w:szCs w:val="18"/>
          <w:rtl w:val="0"/>
        </w:rPr>
        <w:t xml:space="preserve">Bermalam di Azure Hotel Hualien </w:t>
      </w:r>
      <w:r w:rsidDel="00000000" w:rsidR="00000000" w:rsidRPr="00000000">
        <w:rPr>
          <w:rFonts w:ascii="Quattrocento Sans" w:cs="Quattrocento Sans" w:eastAsia="Quattrocento Sans" w:hAnsi="Quattrocento Sans"/>
          <w:color w:val="000000"/>
          <w:sz w:val="18"/>
          <w:szCs w:val="18"/>
          <w:rtl w:val="0"/>
        </w:rPr>
        <w:t xml:space="preserve">***/similar</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240" w:lineRule="auto"/>
        <w:jc w:val="both"/>
        <w:rPr>
          <w:rFonts w:ascii="Quattrocento Sans" w:cs="Quattrocento Sans" w:eastAsia="Quattrocento Sans" w:hAnsi="Quattrocento Sans"/>
          <w:color w:val="000000"/>
          <w:sz w:val="18"/>
          <w:szCs w:val="18"/>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240" w:lineRule="auto"/>
        <w:jc w:val="both"/>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b w:val="1"/>
          <w:i w:val="1"/>
          <w:color w:val="000000"/>
          <w:sz w:val="18"/>
          <w:szCs w:val="18"/>
          <w:u w:val="single"/>
          <w:rtl w:val="0"/>
        </w:rPr>
        <w:t xml:space="preserve">Hari 06: HUALIAN – TAIPEI </w:t>
      </w:r>
      <w:r w:rsidDel="00000000" w:rsidR="00000000" w:rsidRPr="00000000">
        <w:rPr>
          <w:rFonts w:ascii="Quattrocento Sans" w:cs="Quattrocento Sans" w:eastAsia="Quattrocento Sans" w:hAnsi="Quattrocento Sans"/>
          <w:b w:val="1"/>
          <w:color w:val="000000"/>
          <w:sz w:val="18"/>
          <w:szCs w:val="18"/>
          <w:rtl w:val="0"/>
        </w:rPr>
        <w:t xml:space="preserve">(B, L) </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240" w:lineRule="auto"/>
        <w:jc w:val="both"/>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000000"/>
          <w:sz w:val="18"/>
          <w:szCs w:val="18"/>
          <w:rtl w:val="0"/>
        </w:rPr>
        <w:t xml:space="preserve">Sarapan pagi di hotel. Kita akan menuju </w:t>
      </w:r>
      <w:r w:rsidDel="00000000" w:rsidR="00000000" w:rsidRPr="00000000">
        <w:rPr>
          <w:rFonts w:ascii="Quattrocento Sans" w:cs="Quattrocento Sans" w:eastAsia="Quattrocento Sans" w:hAnsi="Quattrocento Sans"/>
          <w:b w:val="1"/>
          <w:color w:val="000000"/>
          <w:sz w:val="18"/>
          <w:szCs w:val="18"/>
          <w:rtl w:val="0"/>
        </w:rPr>
        <w:t xml:space="preserve">Jiufen </w:t>
      </w:r>
      <w:r w:rsidDel="00000000" w:rsidR="00000000" w:rsidRPr="00000000">
        <w:rPr>
          <w:rFonts w:ascii="Quattrocento Sans" w:cs="Quattrocento Sans" w:eastAsia="Quattrocento Sans" w:hAnsi="Quattrocento Sans"/>
          <w:color w:val="000000"/>
          <w:sz w:val="18"/>
          <w:szCs w:val="18"/>
          <w:rtl w:val="0"/>
        </w:rPr>
        <w:t xml:space="preserve">untuk berbelanja dilanjutkan menuju </w:t>
      </w:r>
      <w:r w:rsidDel="00000000" w:rsidR="00000000" w:rsidRPr="00000000">
        <w:rPr>
          <w:rFonts w:ascii="Quattrocento Sans" w:cs="Quattrocento Sans" w:eastAsia="Quattrocento Sans" w:hAnsi="Quattrocento Sans"/>
          <w:b w:val="1"/>
          <w:color w:val="000000"/>
          <w:sz w:val="18"/>
          <w:szCs w:val="18"/>
          <w:rtl w:val="0"/>
        </w:rPr>
        <w:t xml:space="preserve">Duty Free Shop</w:t>
      </w:r>
      <w:r w:rsidDel="00000000" w:rsidR="00000000" w:rsidRPr="00000000">
        <w:rPr>
          <w:rFonts w:ascii="Quattrocento Sans" w:cs="Quattrocento Sans" w:eastAsia="Quattrocento Sans" w:hAnsi="Quattrocento Sans"/>
          <w:color w:val="000000"/>
          <w:sz w:val="18"/>
          <w:szCs w:val="18"/>
          <w:rtl w:val="0"/>
        </w:rPr>
        <w:t xml:space="preserve">, kemudian menuju </w:t>
      </w:r>
      <w:r w:rsidDel="00000000" w:rsidR="00000000" w:rsidRPr="00000000">
        <w:rPr>
          <w:rFonts w:ascii="Quattrocento Sans" w:cs="Quattrocento Sans" w:eastAsia="Quattrocento Sans" w:hAnsi="Quattrocento Sans"/>
          <w:b w:val="1"/>
          <w:color w:val="000000"/>
          <w:sz w:val="18"/>
          <w:szCs w:val="18"/>
          <w:rtl w:val="0"/>
        </w:rPr>
        <w:t xml:space="preserve">Taipei 101</w:t>
      </w:r>
      <w:r w:rsidDel="00000000" w:rsidR="00000000" w:rsidRPr="00000000">
        <w:rPr>
          <w:rFonts w:ascii="Quattrocento Sans" w:cs="Quattrocento Sans" w:eastAsia="Quattrocento Sans" w:hAnsi="Quattrocento Sans"/>
          <w:color w:val="000000"/>
          <w:sz w:val="18"/>
          <w:szCs w:val="18"/>
          <w:rtl w:val="0"/>
        </w:rPr>
        <w:t xml:space="preserve"> (tidak termasuk Observatory deck) gedung tertinggi kedua didunia, Selanjutnya kita akan mengunjungi night market terbesar dan paling terkenal di Taiwan, </w:t>
      </w:r>
      <w:r w:rsidDel="00000000" w:rsidR="00000000" w:rsidRPr="00000000">
        <w:rPr>
          <w:rFonts w:ascii="Quattrocento Sans" w:cs="Quattrocento Sans" w:eastAsia="Quattrocento Sans" w:hAnsi="Quattrocento Sans"/>
          <w:b w:val="1"/>
          <w:color w:val="000000"/>
          <w:sz w:val="18"/>
          <w:szCs w:val="18"/>
          <w:rtl w:val="0"/>
        </w:rPr>
        <w:t xml:space="preserve">Shilin night Market.</w:t>
      </w:r>
      <w:r w:rsidDel="00000000" w:rsidR="00000000" w:rsidRPr="00000000">
        <w:rPr>
          <w:rFonts w:ascii="Quattrocento Sans" w:cs="Quattrocento Sans" w:eastAsia="Quattrocento Sans" w:hAnsi="Quattrocento Sans"/>
          <w:color w:val="000000"/>
          <w:sz w:val="18"/>
          <w:szCs w:val="18"/>
          <w:rtl w:val="0"/>
        </w:rPr>
        <w:t xml:space="preserve"> Check-in Hotel.</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Quattrocento Sans" w:cs="Quattrocento Sans" w:eastAsia="Quattrocento Sans" w:hAnsi="Quattrocento Sans"/>
          <w:i w:val="1"/>
          <w:color w:val="000000"/>
          <w:sz w:val="18"/>
          <w:szCs w:val="18"/>
          <w:rtl w:val="0"/>
        </w:rPr>
        <w:t xml:space="preserve">Bermalam di Papa Whale Hotel</w:t>
      </w:r>
      <w:r w:rsidDel="00000000" w:rsidR="00000000" w:rsidRPr="00000000">
        <w:rPr>
          <w:rFonts w:ascii="Quattrocento Sans" w:cs="Quattrocento Sans" w:eastAsia="Quattrocento Sans" w:hAnsi="Quattrocento Sans"/>
          <w:color w:val="000000"/>
          <w:sz w:val="18"/>
          <w:szCs w:val="18"/>
          <w:rtl w:val="0"/>
        </w:rPr>
        <w:t xml:space="preserve"> ***/similar</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240" w:lineRule="auto"/>
        <w:jc w:val="both"/>
        <w:rPr>
          <w:rFonts w:ascii="Quattrocento Sans" w:cs="Quattrocento Sans" w:eastAsia="Quattrocento Sans" w:hAnsi="Quattrocento Sans"/>
          <w:color w:val="000000"/>
          <w:sz w:val="18"/>
          <w:szCs w:val="18"/>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240" w:lineRule="auto"/>
        <w:jc w:val="both"/>
        <w:rPr>
          <w:rFonts w:ascii="Quattrocento Sans" w:cs="Quattrocento Sans" w:eastAsia="Quattrocento Sans" w:hAnsi="Quattrocento Sans"/>
          <w:b w:val="1"/>
          <w:color w:val="000000"/>
          <w:sz w:val="18"/>
          <w:szCs w:val="18"/>
        </w:rPr>
      </w:pPr>
      <w:r w:rsidDel="00000000" w:rsidR="00000000" w:rsidRPr="00000000">
        <w:rPr>
          <w:rFonts w:ascii="Quattrocento Sans" w:cs="Quattrocento Sans" w:eastAsia="Quattrocento Sans" w:hAnsi="Quattrocento Sans"/>
          <w:b w:val="1"/>
          <w:i w:val="1"/>
          <w:color w:val="000000"/>
          <w:sz w:val="18"/>
          <w:szCs w:val="18"/>
          <w:u w:val="single"/>
          <w:rtl w:val="0"/>
        </w:rPr>
        <w:t xml:space="preserve">Hari 07: TAIPEI – JAKARTA </w:t>
      </w:r>
      <w:r w:rsidDel="00000000" w:rsidR="00000000" w:rsidRPr="00000000">
        <w:rPr>
          <w:rFonts w:ascii="Quattrocento Sans" w:cs="Quattrocento Sans" w:eastAsia="Quattrocento Sans" w:hAnsi="Quattrocento Sans"/>
          <w:b w:val="1"/>
          <w:color w:val="000000"/>
          <w:sz w:val="18"/>
          <w:szCs w:val="18"/>
          <w:rtl w:val="0"/>
        </w:rPr>
        <w:t xml:space="preserve">(B, L) </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240" w:lineRule="auto"/>
        <w:jc w:val="both"/>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b w:val="1"/>
          <w:color w:val="000000"/>
          <w:sz w:val="18"/>
          <w:szCs w:val="18"/>
          <w:rtl w:val="0"/>
        </w:rPr>
        <w:t xml:space="preserve">TPE (15.10) – KUL (20.05) by MH-367 &amp; KUL (22:20) – CGK (23:30) by MH-727</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240" w:lineRule="auto"/>
        <w:jc w:val="both"/>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000000"/>
          <w:sz w:val="18"/>
          <w:szCs w:val="18"/>
          <w:rtl w:val="0"/>
        </w:rPr>
        <w:t xml:space="preserve">Sarapan pagi di hotel, kita akan memulai hari ini dengan mengunjungi </w:t>
      </w:r>
      <w:r w:rsidDel="00000000" w:rsidR="00000000" w:rsidRPr="00000000">
        <w:rPr>
          <w:rFonts w:ascii="Quattrocento Sans" w:cs="Quattrocento Sans" w:eastAsia="Quattrocento Sans" w:hAnsi="Quattrocento Sans"/>
          <w:b w:val="1"/>
          <w:color w:val="000000"/>
          <w:sz w:val="18"/>
          <w:szCs w:val="18"/>
          <w:rtl w:val="0"/>
        </w:rPr>
        <w:t xml:space="preserve">Chai Kai-Shek Memorial Hall</w:t>
      </w:r>
      <w:r w:rsidDel="00000000" w:rsidR="00000000" w:rsidRPr="00000000">
        <w:rPr>
          <w:rFonts w:ascii="Quattrocento Sans" w:cs="Quattrocento Sans" w:eastAsia="Quattrocento Sans" w:hAnsi="Quattrocento Sans"/>
          <w:color w:val="000000"/>
          <w:sz w:val="18"/>
          <w:szCs w:val="18"/>
          <w:rtl w:val="0"/>
        </w:rPr>
        <w:t xml:space="preserve">, monumen nasional yang dibangun untuk mengenang mantan President Chai Kai-Shek dan kita juga akan melewati </w:t>
      </w:r>
      <w:r w:rsidDel="00000000" w:rsidR="00000000" w:rsidRPr="00000000">
        <w:rPr>
          <w:rFonts w:ascii="Quattrocento Sans" w:cs="Quattrocento Sans" w:eastAsia="Quattrocento Sans" w:hAnsi="Quattrocento Sans"/>
          <w:b w:val="1"/>
          <w:color w:val="000000"/>
          <w:sz w:val="18"/>
          <w:szCs w:val="18"/>
          <w:rtl w:val="0"/>
        </w:rPr>
        <w:t xml:space="preserve">Presidential Palace</w:t>
      </w:r>
      <w:r w:rsidDel="00000000" w:rsidR="00000000" w:rsidRPr="00000000">
        <w:rPr>
          <w:rFonts w:ascii="Quattrocento Sans" w:cs="Quattrocento Sans" w:eastAsia="Quattrocento Sans" w:hAnsi="Quattrocento Sans"/>
          <w:color w:val="000000"/>
          <w:sz w:val="18"/>
          <w:szCs w:val="18"/>
          <w:rtl w:val="0"/>
        </w:rPr>
        <w:t xml:space="preserve">. Sampai tiba waktunya  diantar ke Airport untuk menuju Jakarta, dan sampai jumpa di tour selanjutnya bersama kami.</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240" w:lineRule="auto"/>
        <w:jc w:val="both"/>
        <w:rPr>
          <w:rFonts w:ascii="Quattrocento Sans" w:cs="Quattrocento Sans" w:eastAsia="Quattrocento Sans" w:hAnsi="Quattrocento Sans"/>
          <w:color w:val="000000"/>
          <w:sz w:val="18"/>
          <w:szCs w:val="18"/>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40" w:lineRule="auto"/>
        <w:jc w:val="both"/>
        <w:rPr>
          <w:rFonts w:ascii="Quattrocento Sans" w:cs="Quattrocento Sans" w:eastAsia="Quattrocento Sans" w:hAnsi="Quattrocento Sans"/>
          <w:color w:val="000000"/>
          <w:sz w:val="18"/>
          <w:szCs w:val="18"/>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40" w:lineRule="auto"/>
        <w:jc w:val="both"/>
        <w:rPr>
          <w:rFonts w:ascii="Quattrocento Sans" w:cs="Quattrocento Sans" w:eastAsia="Quattrocento Sans" w:hAnsi="Quattrocento Sans"/>
          <w:color w:val="000000"/>
          <w:sz w:val="18"/>
          <w:szCs w:val="18"/>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jc w:val="both"/>
        <w:rPr>
          <w:rFonts w:ascii="Quattrocento Sans" w:cs="Quattrocento Sans" w:eastAsia="Quattrocento Sans" w:hAnsi="Quattrocento Sans"/>
          <w:color w:val="000000"/>
          <w:sz w:val="18"/>
          <w:szCs w:val="18"/>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240" w:lineRule="auto"/>
        <w:jc w:val="both"/>
        <w:rPr>
          <w:rFonts w:ascii="Quattrocento Sans" w:cs="Quattrocento Sans" w:eastAsia="Quattrocento Sans" w:hAnsi="Quattrocento Sans"/>
          <w:color w:val="000000"/>
          <w:sz w:val="18"/>
          <w:szCs w:val="18"/>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40" w:lineRule="auto"/>
        <w:jc w:val="both"/>
        <w:rPr>
          <w:rFonts w:ascii="Quattrocento Sans" w:cs="Quattrocento Sans" w:eastAsia="Quattrocento Sans" w:hAnsi="Quattrocento Sans"/>
          <w:color w:val="000000"/>
          <w:sz w:val="18"/>
          <w:szCs w:val="18"/>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240" w:lineRule="auto"/>
        <w:jc w:val="both"/>
        <w:rPr>
          <w:rFonts w:ascii="Quattrocento Sans" w:cs="Quattrocento Sans" w:eastAsia="Quattrocento Sans" w:hAnsi="Quattrocento Sans"/>
          <w:color w:val="000000"/>
          <w:sz w:val="18"/>
          <w:szCs w:val="18"/>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40" w:lineRule="auto"/>
        <w:jc w:val="both"/>
        <w:rPr>
          <w:rFonts w:ascii="Quattrocento Sans" w:cs="Quattrocento Sans" w:eastAsia="Quattrocento Sans" w:hAnsi="Quattrocento Sans"/>
          <w:color w:val="000000"/>
          <w:sz w:val="18"/>
          <w:szCs w:val="18"/>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240" w:lineRule="auto"/>
        <w:jc w:val="both"/>
        <w:rPr>
          <w:rFonts w:ascii="Quattrocento Sans" w:cs="Quattrocento Sans" w:eastAsia="Quattrocento Sans" w:hAnsi="Quattrocento Sans"/>
          <w:color w:val="000000"/>
          <w:sz w:val="18"/>
          <w:szCs w:val="18"/>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240" w:lineRule="auto"/>
        <w:jc w:val="both"/>
        <w:rPr>
          <w:b w:val="1"/>
          <w:color w:val="000000"/>
          <w:sz w:val="24"/>
          <w:szCs w:val="24"/>
        </w:rPr>
      </w:pPr>
      <w:r w:rsidDel="00000000" w:rsidR="00000000" w:rsidRPr="00000000">
        <w:rPr>
          <w:b w:val="1"/>
          <w:color w:val="000000"/>
          <w:sz w:val="24"/>
          <w:szCs w:val="24"/>
          <w:rtl w:val="0"/>
        </w:rPr>
        <w:t xml:space="preserve">Keberangkatan Minimal 20 Pax (Didampingi 1 Tour Leader) </w:t>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240" w:lineRule="auto"/>
        <w:jc w:val="both"/>
        <w:rPr>
          <w:rFonts w:ascii="Quattrocento Sans" w:cs="Quattrocento Sans" w:eastAsia="Quattrocento Sans" w:hAnsi="Quattrocento Sans"/>
          <w:color w:val="000000"/>
          <w:sz w:val="18"/>
          <w:szCs w:val="18"/>
        </w:rPr>
      </w:pPr>
      <w:bookmarkStart w:colFirst="0" w:colLast="0" w:name="_heading=h.gjdgxs" w:id="0"/>
      <w:bookmarkEnd w:id="0"/>
      <w:r w:rsidDel="00000000" w:rsidR="00000000" w:rsidRPr="00000000">
        <w:rPr>
          <w:b w:val="1"/>
          <w:color w:val="000000"/>
          <w:sz w:val="24"/>
          <w:szCs w:val="24"/>
          <w:rtl w:val="0"/>
        </w:rPr>
        <w:t xml:space="preserve">Pendaftaran Deposit Rp. 6.000.000 (First Come First Serve)</w:t>
      </w:r>
      <w:r w:rsidDel="00000000" w:rsidR="00000000" w:rsidRPr="00000000">
        <w:rPr>
          <w:rtl w:val="0"/>
        </w:rPr>
      </w:r>
    </w:p>
    <w:p w:rsidR="00000000" w:rsidDel="00000000" w:rsidP="00000000" w:rsidRDefault="00000000" w:rsidRPr="00000000" w14:paraId="0000002F">
      <w:pPr>
        <w:spacing w:after="0" w:line="240" w:lineRule="auto"/>
        <w:jc w:val="both"/>
        <w:rPr>
          <w:rFonts w:ascii="Times New Roman" w:cs="Times New Roman" w:eastAsia="Times New Roman" w:hAnsi="Times New Roman"/>
          <w:sz w:val="24"/>
          <w:szCs w:val="24"/>
        </w:rPr>
      </w:pPr>
      <w:r w:rsidDel="00000000" w:rsidR="00000000" w:rsidRPr="00000000">
        <w:rPr>
          <w:b w:val="1"/>
          <w:color w:val="000000"/>
          <w:rtl w:val="0"/>
        </w:rPr>
        <w:t xml:space="preserve">Pelunasan 28 hari sebelum keberangkatan (PEAK SEASON RULES)</w:t>
      </w:r>
      <w:r w:rsidDel="00000000" w:rsidR="00000000" w:rsidRPr="00000000">
        <w:rPr>
          <w:rtl w:val="0"/>
        </w:rPr>
      </w:r>
    </w:p>
    <w:tbl>
      <w:tblPr>
        <w:tblStyle w:val="Table1"/>
        <w:tblW w:w="10530.0" w:type="dxa"/>
        <w:jc w:val="center"/>
        <w:tblLayout w:type="fixed"/>
        <w:tblLook w:val="0400"/>
      </w:tblPr>
      <w:tblGrid>
        <w:gridCol w:w="2965"/>
        <w:gridCol w:w="1980"/>
        <w:gridCol w:w="1710"/>
        <w:gridCol w:w="1940"/>
        <w:gridCol w:w="1935"/>
        <w:tblGridChange w:id="0">
          <w:tblGrid>
            <w:gridCol w:w="2965"/>
            <w:gridCol w:w="1980"/>
            <w:gridCol w:w="1710"/>
            <w:gridCol w:w="1940"/>
            <w:gridCol w:w="1935"/>
          </w:tblGrid>
        </w:tblGridChange>
      </w:tblGrid>
      <w:tr>
        <w:trPr>
          <w:cantSplit w:val="0"/>
          <w:trHeight w:val="37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center"/>
          </w:tcPr>
          <w:p w:rsidR="00000000" w:rsidDel="00000000" w:rsidP="00000000" w:rsidRDefault="00000000" w:rsidRPr="00000000" w14:paraId="00000030">
            <w:pPr>
              <w:spacing w:after="0" w:line="240" w:lineRule="auto"/>
              <w:jc w:val="center"/>
              <w:rPr>
                <w:rFonts w:ascii="Times New Roman" w:cs="Times New Roman" w:eastAsia="Times New Roman" w:hAnsi="Times New Roman"/>
                <w:sz w:val="24"/>
                <w:szCs w:val="24"/>
              </w:rPr>
            </w:pPr>
            <w:r w:rsidDel="00000000" w:rsidR="00000000" w:rsidRPr="00000000">
              <w:rPr>
                <w:b w:val="1"/>
                <w:color w:val="000000"/>
                <w:sz w:val="20"/>
                <w:szCs w:val="20"/>
                <w:rtl w:val="0"/>
              </w:rPr>
              <w:t xml:space="preserve">Keberangkatan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center"/>
          </w:tcPr>
          <w:p w:rsidR="00000000" w:rsidDel="00000000" w:rsidP="00000000" w:rsidRDefault="00000000" w:rsidRPr="00000000" w14:paraId="00000031">
            <w:pPr>
              <w:spacing w:after="0" w:line="240" w:lineRule="auto"/>
              <w:jc w:val="center"/>
              <w:rPr>
                <w:rFonts w:ascii="Times New Roman" w:cs="Times New Roman" w:eastAsia="Times New Roman" w:hAnsi="Times New Roman"/>
                <w:sz w:val="24"/>
                <w:szCs w:val="24"/>
              </w:rPr>
            </w:pPr>
            <w:r w:rsidDel="00000000" w:rsidR="00000000" w:rsidRPr="00000000">
              <w:rPr>
                <w:b w:val="1"/>
                <w:color w:val="000000"/>
                <w:sz w:val="20"/>
                <w:szCs w:val="20"/>
                <w:rtl w:val="0"/>
              </w:rPr>
              <w:t xml:space="preserve">Dewasa (Twin/Triple)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center"/>
          </w:tcPr>
          <w:p w:rsidR="00000000" w:rsidDel="00000000" w:rsidP="00000000" w:rsidRDefault="00000000" w:rsidRPr="00000000" w14:paraId="00000032">
            <w:pPr>
              <w:spacing w:after="0" w:line="240" w:lineRule="auto"/>
              <w:jc w:val="center"/>
              <w:rPr>
                <w:rFonts w:ascii="Times New Roman" w:cs="Times New Roman" w:eastAsia="Times New Roman" w:hAnsi="Times New Roman"/>
                <w:sz w:val="24"/>
                <w:szCs w:val="24"/>
              </w:rPr>
            </w:pPr>
            <w:r w:rsidDel="00000000" w:rsidR="00000000" w:rsidRPr="00000000">
              <w:rPr>
                <w:b w:val="1"/>
                <w:color w:val="000000"/>
                <w:sz w:val="20"/>
                <w:szCs w:val="20"/>
                <w:rtl w:val="0"/>
              </w:rPr>
              <w:t xml:space="preserve">Anak with Extra Bed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center"/>
          </w:tcPr>
          <w:p w:rsidR="00000000" w:rsidDel="00000000" w:rsidP="00000000" w:rsidRDefault="00000000" w:rsidRPr="00000000" w14:paraId="00000033">
            <w:pPr>
              <w:spacing w:after="0" w:line="240" w:lineRule="auto"/>
              <w:jc w:val="center"/>
              <w:rPr>
                <w:rFonts w:ascii="Times New Roman" w:cs="Times New Roman" w:eastAsia="Times New Roman" w:hAnsi="Times New Roman"/>
                <w:sz w:val="24"/>
                <w:szCs w:val="24"/>
              </w:rPr>
            </w:pPr>
            <w:r w:rsidDel="00000000" w:rsidR="00000000" w:rsidRPr="00000000">
              <w:rPr>
                <w:b w:val="1"/>
                <w:color w:val="000000"/>
                <w:sz w:val="20"/>
                <w:szCs w:val="20"/>
                <w:rtl w:val="0"/>
              </w:rPr>
              <w:t xml:space="preserve">Anak + 2 Dewasa</w:t>
            </w:r>
            <w:r w:rsidDel="00000000" w:rsidR="00000000" w:rsidRPr="00000000">
              <w:rPr>
                <w:rtl w:val="0"/>
              </w:rPr>
            </w:r>
          </w:p>
          <w:p w:rsidR="00000000" w:rsidDel="00000000" w:rsidP="00000000" w:rsidRDefault="00000000" w:rsidRPr="00000000" w14:paraId="00000034">
            <w:pPr>
              <w:spacing w:after="0" w:line="240" w:lineRule="auto"/>
              <w:jc w:val="center"/>
              <w:rPr>
                <w:rFonts w:ascii="Times New Roman" w:cs="Times New Roman" w:eastAsia="Times New Roman" w:hAnsi="Times New Roman"/>
                <w:sz w:val="24"/>
                <w:szCs w:val="24"/>
              </w:rPr>
            </w:pPr>
            <w:r w:rsidDel="00000000" w:rsidR="00000000" w:rsidRPr="00000000">
              <w:rPr>
                <w:b w:val="1"/>
                <w:color w:val="000000"/>
                <w:sz w:val="20"/>
                <w:szCs w:val="20"/>
                <w:rtl w:val="0"/>
              </w:rPr>
              <w:t xml:space="preserve">No Bed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center"/>
          </w:tcPr>
          <w:p w:rsidR="00000000" w:rsidDel="00000000" w:rsidP="00000000" w:rsidRDefault="00000000" w:rsidRPr="00000000" w14:paraId="00000035">
            <w:pPr>
              <w:spacing w:after="0" w:line="240" w:lineRule="auto"/>
              <w:jc w:val="center"/>
              <w:rPr>
                <w:rFonts w:ascii="Times New Roman" w:cs="Times New Roman" w:eastAsia="Times New Roman" w:hAnsi="Times New Roman"/>
                <w:sz w:val="24"/>
                <w:szCs w:val="24"/>
              </w:rPr>
            </w:pPr>
            <w:r w:rsidDel="00000000" w:rsidR="00000000" w:rsidRPr="00000000">
              <w:rPr>
                <w:b w:val="1"/>
                <w:color w:val="000000"/>
                <w:sz w:val="20"/>
                <w:szCs w:val="20"/>
                <w:rtl w:val="0"/>
              </w:rPr>
              <w:t xml:space="preserve">Single Supp</w:t>
              <w:br w:type="textWrapping"/>
              <w:t xml:space="preserve">(Jika Sekamar Sendiri)</w:t>
            </w:r>
            <w:r w:rsidDel="00000000" w:rsidR="00000000" w:rsidRPr="00000000">
              <w:rPr>
                <w:rtl w:val="0"/>
              </w:rPr>
            </w:r>
          </w:p>
        </w:tc>
      </w:tr>
      <w:tr>
        <w:trPr>
          <w:cantSplit w:val="0"/>
          <w:trHeight w:val="417"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6">
            <w:pPr>
              <w:spacing w:after="0" w:line="240" w:lineRule="auto"/>
              <w:jc w:val="center"/>
              <w:rPr>
                <w:b w:val="1"/>
                <w:color w:val="000000"/>
                <w:sz w:val="24"/>
                <w:szCs w:val="24"/>
              </w:rPr>
            </w:pPr>
            <w:r w:rsidDel="00000000" w:rsidR="00000000" w:rsidRPr="00000000">
              <w:rPr>
                <w:b w:val="1"/>
                <w:color w:val="000000"/>
                <w:sz w:val="24"/>
                <w:szCs w:val="24"/>
                <w:rtl w:val="0"/>
              </w:rPr>
              <w:t xml:space="preserve">24 Desember 2023 (MH)</w:t>
            </w:r>
          </w:p>
          <w:p w:rsidR="00000000" w:rsidDel="00000000" w:rsidP="00000000" w:rsidRDefault="00000000" w:rsidRPr="00000000" w14:paraId="00000037">
            <w:pPr>
              <w:spacing w:after="0" w:line="240" w:lineRule="auto"/>
              <w:jc w:val="center"/>
              <w:rPr>
                <w:rFonts w:ascii="Times New Roman" w:cs="Times New Roman" w:eastAsia="Times New Roman" w:hAnsi="Times New Roman"/>
                <w:sz w:val="24"/>
                <w:szCs w:val="24"/>
              </w:rPr>
            </w:pPr>
            <w:r w:rsidDel="00000000" w:rsidR="00000000" w:rsidRPr="00000000">
              <w:rPr>
                <w:b w:val="1"/>
                <w:color w:val="ff0000"/>
                <w:sz w:val="20"/>
                <w:szCs w:val="20"/>
                <w:rtl w:val="0"/>
              </w:rPr>
              <w:t xml:space="preserve">Christmas Holiday</w:t>
            </w:r>
            <w:r w:rsidDel="00000000" w:rsidR="00000000" w:rsidRPr="00000000">
              <w:rPr>
                <w:b w:val="1"/>
                <w:color w:val="ff0000"/>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8">
            <w:pPr>
              <w:spacing w:after="0" w:line="240" w:lineRule="auto"/>
              <w:jc w:val="center"/>
              <w:rPr>
                <w:rFonts w:ascii="Times New Roman" w:cs="Times New Roman" w:eastAsia="Times New Roman" w:hAnsi="Times New Roman"/>
                <w:sz w:val="24"/>
                <w:szCs w:val="24"/>
              </w:rPr>
            </w:pPr>
            <w:r w:rsidDel="00000000" w:rsidR="00000000" w:rsidRPr="00000000">
              <w:rPr>
                <w:b w:val="1"/>
                <w:color w:val="000000"/>
                <w:sz w:val="24"/>
                <w:szCs w:val="24"/>
                <w:rtl w:val="0"/>
              </w:rPr>
              <w:t xml:space="preserve">Rp 19,990,000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9">
            <w:pPr>
              <w:spacing w:after="0" w:line="240" w:lineRule="auto"/>
              <w:jc w:val="center"/>
              <w:rPr>
                <w:rFonts w:ascii="Times New Roman" w:cs="Times New Roman" w:eastAsia="Times New Roman" w:hAnsi="Times New Roman"/>
                <w:sz w:val="24"/>
                <w:szCs w:val="24"/>
              </w:rPr>
            </w:pPr>
            <w:r w:rsidDel="00000000" w:rsidR="00000000" w:rsidRPr="00000000">
              <w:rPr>
                <w:b w:val="1"/>
                <w:color w:val="000000"/>
                <w:sz w:val="24"/>
                <w:szCs w:val="24"/>
                <w:rtl w:val="0"/>
              </w:rPr>
              <w:t xml:space="preserve">Rp 19,990,000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A">
            <w:pPr>
              <w:spacing w:after="0" w:line="240" w:lineRule="auto"/>
              <w:jc w:val="center"/>
              <w:rPr>
                <w:rFonts w:ascii="Times New Roman" w:cs="Times New Roman" w:eastAsia="Times New Roman" w:hAnsi="Times New Roman"/>
                <w:sz w:val="24"/>
                <w:szCs w:val="24"/>
              </w:rPr>
            </w:pPr>
            <w:r w:rsidDel="00000000" w:rsidR="00000000" w:rsidRPr="00000000">
              <w:rPr>
                <w:b w:val="1"/>
                <w:color w:val="000000"/>
                <w:sz w:val="24"/>
                <w:szCs w:val="24"/>
                <w:rtl w:val="0"/>
              </w:rPr>
              <w:t xml:space="preserve">Rp 18,990,000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B">
            <w:pPr>
              <w:pBdr>
                <w:top w:space="0" w:sz="0" w:val="nil"/>
                <w:left w:space="0" w:sz="0" w:val="nil"/>
                <w:bottom w:space="0" w:sz="0" w:val="nil"/>
                <w:right w:space="0" w:sz="0" w:val="nil"/>
                <w:between w:space="0" w:sz="0" w:val="nil"/>
              </w:pBdr>
              <w:spacing w:line="240" w:lineRule="auto"/>
              <w:jc w:val="center"/>
              <w:rPr>
                <w:b w:val="1"/>
                <w:color w:val="000000"/>
                <w:sz w:val="24"/>
                <w:szCs w:val="24"/>
              </w:rPr>
            </w:pPr>
            <w:r w:rsidDel="00000000" w:rsidR="00000000" w:rsidRPr="00000000">
              <w:rPr>
                <w:b w:val="1"/>
                <w:color w:val="000000"/>
                <w:sz w:val="24"/>
                <w:szCs w:val="24"/>
                <w:rtl w:val="0"/>
              </w:rPr>
              <w:t xml:space="preserve">Rp 5.000.000</w:t>
            </w:r>
          </w:p>
        </w:tc>
      </w:tr>
    </w:tbl>
    <w:p w:rsidR="00000000" w:rsidDel="00000000" w:rsidP="00000000" w:rsidRDefault="00000000" w:rsidRPr="00000000" w14:paraId="0000003C">
      <w:pPr>
        <w:spacing w:after="0" w:line="240" w:lineRule="auto"/>
        <w:jc w:val="both"/>
        <w:rPr>
          <w:rFonts w:ascii="Times New Roman" w:cs="Times New Roman" w:eastAsia="Times New Roman" w:hAnsi="Times New Roman"/>
          <w:sz w:val="24"/>
          <w:szCs w:val="24"/>
        </w:rPr>
      </w:pPr>
      <w:r w:rsidDel="00000000" w:rsidR="00000000" w:rsidRPr="00000000">
        <w:rPr>
          <w:i w:val="1"/>
          <w:color w:val="000000"/>
          <w:sz w:val="18"/>
          <w:szCs w:val="18"/>
          <w:highlight w:val="yellow"/>
          <w:rtl w:val="0"/>
        </w:rPr>
        <w:t xml:space="preserve">INFANT FLAT RATE :</w:t>
      </w:r>
      <w:r w:rsidDel="00000000" w:rsidR="00000000" w:rsidRPr="00000000">
        <w:rPr>
          <w:i w:val="1"/>
          <w:color w:val="000000"/>
          <w:sz w:val="18"/>
          <w:szCs w:val="18"/>
          <w:rtl w:val="0"/>
        </w:rPr>
        <w:t xml:space="preserve"> Rp 3,500,000 (MALAYSIA AIRLINES)</w:t>
      </w:r>
      <w:r w:rsidDel="00000000" w:rsidR="00000000" w:rsidRPr="00000000">
        <w:rPr>
          <w:rtl w:val="0"/>
        </w:rPr>
      </w:r>
    </w:p>
    <w:p w:rsidR="00000000" w:rsidDel="00000000" w:rsidP="00000000" w:rsidRDefault="00000000" w:rsidRPr="00000000" w14:paraId="0000003D">
      <w:pPr>
        <w:spacing w:after="0" w:line="240" w:lineRule="auto"/>
        <w:jc w:val="both"/>
        <w:rPr>
          <w:i w:val="1"/>
          <w:color w:val="000000"/>
          <w:sz w:val="18"/>
          <w:szCs w:val="18"/>
        </w:rPr>
      </w:pPr>
      <w:r w:rsidDel="00000000" w:rsidR="00000000" w:rsidRPr="00000000">
        <w:rPr>
          <w:i w:val="1"/>
          <w:color w:val="000000"/>
          <w:sz w:val="18"/>
          <w:szCs w:val="18"/>
          <w:rtl w:val="0"/>
        </w:rPr>
        <w:t xml:space="preserve">Tidak ada refund untuk peserta tour yang ditolak oleh imigrasi setempat.</w:t>
      </w:r>
    </w:p>
    <w:p w:rsidR="00000000" w:rsidDel="00000000" w:rsidP="00000000" w:rsidRDefault="00000000" w:rsidRPr="00000000" w14:paraId="0000003E">
      <w:pPr>
        <w:spacing w:after="0"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2"/>
        <w:tblW w:w="10790.0" w:type="dxa"/>
        <w:jc w:val="left"/>
        <w:tblLayout w:type="fixed"/>
        <w:tblLook w:val="0400"/>
      </w:tblPr>
      <w:tblGrid>
        <w:gridCol w:w="5845"/>
        <w:gridCol w:w="4945"/>
        <w:tblGridChange w:id="0">
          <w:tblGrid>
            <w:gridCol w:w="5845"/>
            <w:gridCol w:w="4945"/>
          </w:tblGrid>
        </w:tblGridChange>
      </w:tblGrid>
      <w:tr>
        <w:trPr>
          <w:cantSplit w:val="0"/>
          <w:trHeight w:val="224"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15.0" w:type="dxa"/>
              <w:bottom w:w="0.0" w:type="dxa"/>
              <w:right w:w="115.0" w:type="dxa"/>
            </w:tcMar>
            <w:vAlign w:val="center"/>
          </w:tcPr>
          <w:p w:rsidR="00000000" w:rsidDel="00000000" w:rsidP="00000000" w:rsidRDefault="00000000" w:rsidRPr="00000000" w14:paraId="0000003F">
            <w:pPr>
              <w:spacing w:after="0" w:line="240" w:lineRule="auto"/>
              <w:jc w:val="both"/>
              <w:rPr>
                <w:rFonts w:ascii="Times New Roman" w:cs="Times New Roman" w:eastAsia="Times New Roman" w:hAnsi="Times New Roman"/>
                <w:sz w:val="24"/>
                <w:szCs w:val="24"/>
              </w:rPr>
            </w:pPr>
            <w:r w:rsidDel="00000000" w:rsidR="00000000" w:rsidRPr="00000000">
              <w:rPr>
                <w:b w:val="1"/>
                <w:color w:val="000000"/>
                <w:sz w:val="20"/>
                <w:szCs w:val="20"/>
                <w:rtl w:val="0"/>
              </w:rPr>
              <w:t xml:space="preserve">Harga Termasuk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15.0" w:type="dxa"/>
              <w:bottom w:w="0.0" w:type="dxa"/>
              <w:right w:w="115.0" w:type="dxa"/>
            </w:tcMar>
            <w:vAlign w:val="center"/>
          </w:tcPr>
          <w:p w:rsidR="00000000" w:rsidDel="00000000" w:rsidP="00000000" w:rsidRDefault="00000000" w:rsidRPr="00000000" w14:paraId="00000040">
            <w:pPr>
              <w:spacing w:after="0" w:line="240" w:lineRule="auto"/>
              <w:jc w:val="both"/>
              <w:rPr>
                <w:rFonts w:ascii="Times New Roman" w:cs="Times New Roman" w:eastAsia="Times New Roman" w:hAnsi="Times New Roman"/>
                <w:sz w:val="24"/>
                <w:szCs w:val="24"/>
              </w:rPr>
            </w:pPr>
            <w:r w:rsidDel="00000000" w:rsidR="00000000" w:rsidRPr="00000000">
              <w:rPr>
                <w:b w:val="1"/>
                <w:color w:val="000000"/>
                <w:sz w:val="20"/>
                <w:szCs w:val="20"/>
                <w:rtl w:val="0"/>
              </w:rPr>
              <w:t xml:space="preserve">Harga Tidak Termasuk</w:t>
            </w:r>
            <w:r w:rsidDel="00000000" w:rsidR="00000000" w:rsidRPr="00000000">
              <w:rPr>
                <w:rtl w:val="0"/>
              </w:rPr>
            </w:r>
          </w:p>
        </w:tc>
      </w:tr>
      <w:tr>
        <w:trPr>
          <w:cantSplit w:val="0"/>
          <w:trHeight w:val="1327"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1">
            <w:pPr>
              <w:numPr>
                <w:ilvl w:val="0"/>
                <w:numId w:val="1"/>
              </w:numPr>
              <w:spacing w:after="0" w:line="240" w:lineRule="auto"/>
              <w:ind w:left="360" w:hanging="360"/>
              <w:jc w:val="both"/>
              <w:rPr>
                <w:color w:val="000000"/>
                <w:sz w:val="18"/>
                <w:szCs w:val="18"/>
              </w:rPr>
            </w:pPr>
            <w:r w:rsidDel="00000000" w:rsidR="00000000" w:rsidRPr="00000000">
              <w:rPr>
                <w:color w:val="000000"/>
                <w:sz w:val="18"/>
                <w:szCs w:val="18"/>
                <w:rtl w:val="0"/>
              </w:rPr>
              <w:t xml:space="preserve">Tiket International Jakarta-Taipei-jakarta by </w:t>
            </w:r>
            <w:r w:rsidDel="00000000" w:rsidR="00000000" w:rsidRPr="00000000">
              <w:rPr>
                <w:b w:val="1"/>
                <w:color w:val="000000"/>
                <w:sz w:val="18"/>
                <w:szCs w:val="18"/>
                <w:rtl w:val="0"/>
              </w:rPr>
              <w:t xml:space="preserve">Malaysia Airlines</w:t>
            </w:r>
            <w:r w:rsidDel="00000000" w:rsidR="00000000" w:rsidRPr="00000000">
              <w:rPr>
                <w:color w:val="000000"/>
                <w:sz w:val="18"/>
                <w:szCs w:val="18"/>
                <w:rtl w:val="0"/>
              </w:rPr>
              <w:t xml:space="preserve">, Economy </w:t>
            </w:r>
            <w:r w:rsidDel="00000000" w:rsidR="00000000" w:rsidRPr="00000000">
              <w:rPr>
                <w:b w:val="1"/>
                <w:color w:val="000000"/>
                <w:sz w:val="18"/>
                <w:szCs w:val="18"/>
                <w:rtl w:val="0"/>
              </w:rPr>
              <w:t xml:space="preserve">termasuk taxes internasional </w:t>
            </w:r>
            <w:r w:rsidDel="00000000" w:rsidR="00000000" w:rsidRPr="00000000">
              <w:rPr>
                <w:color w:val="000000"/>
                <w:sz w:val="18"/>
                <w:szCs w:val="18"/>
                <w:rtl w:val="0"/>
              </w:rPr>
              <w:t xml:space="preserve">(Tiket Grup Fixed Date &amp; No Extend) </w:t>
            </w:r>
          </w:p>
          <w:p w:rsidR="00000000" w:rsidDel="00000000" w:rsidP="00000000" w:rsidRDefault="00000000" w:rsidRPr="00000000" w14:paraId="00000042">
            <w:pPr>
              <w:numPr>
                <w:ilvl w:val="0"/>
                <w:numId w:val="1"/>
              </w:numPr>
              <w:spacing w:after="0" w:line="240" w:lineRule="auto"/>
              <w:ind w:left="360" w:hanging="360"/>
              <w:jc w:val="both"/>
              <w:rPr>
                <w:color w:val="000000"/>
                <w:sz w:val="18"/>
                <w:szCs w:val="18"/>
              </w:rPr>
            </w:pPr>
            <w:r w:rsidDel="00000000" w:rsidR="00000000" w:rsidRPr="00000000">
              <w:rPr>
                <w:color w:val="000000"/>
                <w:sz w:val="18"/>
                <w:szCs w:val="18"/>
                <w:rtl w:val="0"/>
              </w:rPr>
              <w:t xml:space="preserve">Bagasi sesuai dengan ketentuan Airlines </w:t>
            </w:r>
          </w:p>
          <w:p w:rsidR="00000000" w:rsidDel="00000000" w:rsidP="00000000" w:rsidRDefault="00000000" w:rsidRPr="00000000" w14:paraId="00000043">
            <w:pPr>
              <w:numPr>
                <w:ilvl w:val="0"/>
                <w:numId w:val="1"/>
              </w:numPr>
              <w:spacing w:after="0" w:line="240" w:lineRule="auto"/>
              <w:ind w:left="360" w:hanging="360"/>
              <w:jc w:val="both"/>
              <w:rPr>
                <w:color w:val="000000"/>
                <w:sz w:val="18"/>
                <w:szCs w:val="18"/>
              </w:rPr>
            </w:pPr>
            <w:r w:rsidDel="00000000" w:rsidR="00000000" w:rsidRPr="00000000">
              <w:rPr>
                <w:color w:val="000000"/>
                <w:sz w:val="18"/>
                <w:szCs w:val="18"/>
                <w:rtl w:val="0"/>
              </w:rPr>
              <w:t xml:space="preserve">Akomodasi hotel *3 setaraf (Twin / Triple)</w:t>
            </w:r>
          </w:p>
          <w:p w:rsidR="00000000" w:rsidDel="00000000" w:rsidP="00000000" w:rsidRDefault="00000000" w:rsidRPr="00000000" w14:paraId="00000044">
            <w:pPr>
              <w:numPr>
                <w:ilvl w:val="0"/>
                <w:numId w:val="1"/>
              </w:numPr>
              <w:spacing w:after="0" w:line="240" w:lineRule="auto"/>
              <w:ind w:left="360" w:hanging="360"/>
              <w:jc w:val="both"/>
              <w:rPr>
                <w:color w:val="000000"/>
                <w:sz w:val="18"/>
                <w:szCs w:val="18"/>
              </w:rPr>
            </w:pPr>
            <w:r w:rsidDel="00000000" w:rsidR="00000000" w:rsidRPr="00000000">
              <w:rPr>
                <w:color w:val="000000"/>
                <w:sz w:val="18"/>
                <w:szCs w:val="18"/>
                <w:rtl w:val="0"/>
              </w:rPr>
              <w:t xml:space="preserve">Transportasi bus Pariwisata &amp; tiket masuk objek wisata</w:t>
            </w:r>
          </w:p>
          <w:p w:rsidR="00000000" w:rsidDel="00000000" w:rsidP="00000000" w:rsidRDefault="00000000" w:rsidRPr="00000000" w14:paraId="00000045">
            <w:pPr>
              <w:numPr>
                <w:ilvl w:val="0"/>
                <w:numId w:val="1"/>
              </w:numPr>
              <w:spacing w:after="0" w:line="240" w:lineRule="auto"/>
              <w:ind w:left="360" w:hanging="360"/>
              <w:jc w:val="both"/>
              <w:rPr>
                <w:color w:val="000000"/>
                <w:sz w:val="18"/>
                <w:szCs w:val="18"/>
              </w:rPr>
            </w:pPr>
            <w:r w:rsidDel="00000000" w:rsidR="00000000" w:rsidRPr="00000000">
              <w:rPr>
                <w:color w:val="000000"/>
                <w:sz w:val="18"/>
                <w:szCs w:val="18"/>
                <w:rtl w:val="0"/>
              </w:rPr>
              <w:t xml:space="preserve">Acara Tour &amp; makan sesuai program paket tour diatas</w:t>
            </w:r>
          </w:p>
          <w:p w:rsidR="00000000" w:rsidDel="00000000" w:rsidP="00000000" w:rsidRDefault="00000000" w:rsidRPr="00000000" w14:paraId="00000046">
            <w:pPr>
              <w:numPr>
                <w:ilvl w:val="0"/>
                <w:numId w:val="1"/>
              </w:numPr>
              <w:spacing w:after="0" w:line="240" w:lineRule="auto"/>
              <w:ind w:left="360" w:hanging="360"/>
              <w:jc w:val="both"/>
              <w:rPr>
                <w:color w:val="000000"/>
                <w:sz w:val="18"/>
                <w:szCs w:val="18"/>
              </w:rPr>
            </w:pPr>
            <w:r w:rsidDel="00000000" w:rsidR="00000000" w:rsidRPr="00000000">
              <w:rPr>
                <w:color w:val="000000"/>
                <w:sz w:val="18"/>
                <w:szCs w:val="18"/>
                <w:rtl w:val="0"/>
              </w:rPr>
              <w:t xml:space="preserve">Mineral Water 1 Botol Perhari</w:t>
            </w:r>
          </w:p>
          <w:p w:rsidR="00000000" w:rsidDel="00000000" w:rsidP="00000000" w:rsidRDefault="00000000" w:rsidRPr="00000000" w14:paraId="00000047">
            <w:pPr>
              <w:numPr>
                <w:ilvl w:val="0"/>
                <w:numId w:val="1"/>
              </w:numPr>
              <w:spacing w:after="0" w:line="240" w:lineRule="auto"/>
              <w:ind w:left="360" w:hanging="360"/>
              <w:jc w:val="both"/>
              <w:rPr>
                <w:color w:val="000000"/>
                <w:sz w:val="17"/>
                <w:szCs w:val="17"/>
              </w:rPr>
            </w:pPr>
            <w:r w:rsidDel="00000000" w:rsidR="00000000" w:rsidRPr="00000000">
              <w:rPr>
                <w:color w:val="000000"/>
                <w:sz w:val="18"/>
                <w:szCs w:val="18"/>
                <w:rtl w:val="0"/>
              </w:rPr>
              <w:t xml:space="preserve">Tour Leader </w:t>
            </w:r>
            <w:r w:rsidDel="00000000" w:rsidR="00000000" w:rsidRPr="00000000">
              <w:rPr>
                <w:rtl w:val="0"/>
              </w:rPr>
            </w:r>
          </w:p>
          <w:p w:rsidR="00000000" w:rsidDel="00000000" w:rsidP="00000000" w:rsidRDefault="00000000" w:rsidRPr="00000000" w14:paraId="00000048">
            <w:pPr>
              <w:numPr>
                <w:ilvl w:val="0"/>
                <w:numId w:val="1"/>
              </w:numPr>
              <w:spacing w:after="0" w:line="240" w:lineRule="auto"/>
              <w:ind w:left="360" w:hanging="360"/>
              <w:jc w:val="both"/>
              <w:rPr>
                <w:color w:val="000000"/>
                <w:sz w:val="17"/>
                <w:szCs w:val="17"/>
              </w:rPr>
            </w:pPr>
            <w:r w:rsidDel="00000000" w:rsidR="00000000" w:rsidRPr="00000000">
              <w:rPr>
                <w:color w:val="000000"/>
                <w:sz w:val="18"/>
                <w:szCs w:val="18"/>
                <w:rtl w:val="0"/>
              </w:rPr>
              <w:t xml:space="preserve">Travel Kits (Luggage Tag)</w:t>
            </w:r>
            <w:r w:rsidDel="00000000" w:rsidR="00000000" w:rsidRPr="00000000">
              <w:rPr>
                <w:rtl w:val="0"/>
              </w:rPr>
            </w:r>
          </w:p>
          <w:p w:rsidR="00000000" w:rsidDel="00000000" w:rsidP="00000000" w:rsidRDefault="00000000" w:rsidRPr="00000000" w14:paraId="00000049">
            <w:pPr>
              <w:numPr>
                <w:ilvl w:val="0"/>
                <w:numId w:val="1"/>
              </w:numPr>
              <w:spacing w:after="0" w:line="240" w:lineRule="auto"/>
              <w:ind w:left="360" w:hanging="360"/>
              <w:jc w:val="both"/>
              <w:rPr>
                <w:color w:val="000000"/>
                <w:sz w:val="17"/>
                <w:szCs w:val="17"/>
              </w:rPr>
            </w:pPr>
            <w:r w:rsidDel="00000000" w:rsidR="00000000" w:rsidRPr="00000000">
              <w:rPr>
                <w:color w:val="000000"/>
                <w:sz w:val="18"/>
                <w:szCs w:val="18"/>
                <w:rtl w:val="0"/>
              </w:rPr>
              <w:t xml:space="preserve">Travel Insurance  sampai usia 69 tahun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A">
            <w:pPr>
              <w:spacing w:after="0" w:line="240" w:lineRule="auto"/>
              <w:ind w:left="-18" w:hanging="18"/>
              <w:jc w:val="both"/>
              <w:rPr>
                <w:b w:val="1"/>
                <w:color w:val="000000"/>
                <w:sz w:val="18"/>
                <w:szCs w:val="18"/>
              </w:rPr>
            </w:pPr>
            <w:r w:rsidDel="00000000" w:rsidR="00000000" w:rsidRPr="00000000">
              <w:rPr>
                <w:color w:val="000000"/>
                <w:sz w:val="18"/>
                <w:szCs w:val="18"/>
                <w:rtl w:val="0"/>
              </w:rPr>
              <w:t xml:space="preserve">•Tipping Tour Leader, Local Guide, Driver      : </w:t>
            </w:r>
            <w:r w:rsidDel="00000000" w:rsidR="00000000" w:rsidRPr="00000000">
              <w:rPr>
                <w:b w:val="1"/>
                <w:color w:val="000000"/>
                <w:sz w:val="18"/>
                <w:szCs w:val="18"/>
                <w:rtl w:val="0"/>
              </w:rPr>
              <w:t xml:space="preserve">Rp</w:t>
            </w:r>
            <w:r w:rsidDel="00000000" w:rsidR="00000000" w:rsidRPr="00000000">
              <w:rPr>
                <w:b w:val="1"/>
                <w:sz w:val="18"/>
                <w:szCs w:val="18"/>
                <w:rtl w:val="0"/>
              </w:rPr>
              <w:t xml:space="preserve">115</w:t>
            </w:r>
            <w:r w:rsidDel="00000000" w:rsidR="00000000" w:rsidRPr="00000000">
              <w:rPr>
                <w:b w:val="1"/>
                <w:color w:val="000000"/>
                <w:sz w:val="18"/>
                <w:szCs w:val="18"/>
                <w:rtl w:val="0"/>
              </w:rPr>
              <w:t xml:space="preserve">.000/Pax/Day </w:t>
            </w:r>
            <w:r w:rsidDel="00000000" w:rsidR="00000000" w:rsidRPr="00000000">
              <w:rPr>
                <w:color w:val="000000"/>
                <w:sz w:val="18"/>
                <w:szCs w:val="18"/>
                <w:rtl w:val="0"/>
              </w:rPr>
              <w:t xml:space="preserve">(7hari) total </w:t>
            </w:r>
            <w:r w:rsidDel="00000000" w:rsidR="00000000" w:rsidRPr="00000000">
              <w:rPr>
                <w:b w:val="1"/>
                <w:color w:val="000000"/>
                <w:sz w:val="18"/>
                <w:szCs w:val="18"/>
                <w:rtl w:val="0"/>
              </w:rPr>
              <w:t xml:space="preserve">Rp 805.000/Pax </w:t>
            </w:r>
          </w:p>
          <w:p w:rsidR="00000000" w:rsidDel="00000000" w:rsidP="00000000" w:rsidRDefault="00000000" w:rsidRPr="00000000" w14:paraId="0000004B">
            <w:pPr>
              <w:spacing w:after="0" w:line="240" w:lineRule="auto"/>
              <w:ind w:left="-18" w:hanging="18"/>
              <w:jc w:val="both"/>
              <w:rPr>
                <w:b w:val="1"/>
                <w:color w:val="000000"/>
                <w:sz w:val="18"/>
                <w:szCs w:val="18"/>
              </w:rPr>
            </w:pPr>
            <w:r w:rsidDel="00000000" w:rsidR="00000000" w:rsidRPr="00000000">
              <w:rPr>
                <w:color w:val="000000"/>
                <w:sz w:val="18"/>
                <w:szCs w:val="18"/>
                <w:rtl w:val="0"/>
              </w:rPr>
              <w:t xml:space="preserve">• Visa Taiwan </w:t>
            </w:r>
            <w:r w:rsidDel="00000000" w:rsidR="00000000" w:rsidRPr="00000000">
              <w:rPr>
                <w:b w:val="1"/>
                <w:color w:val="000000"/>
                <w:sz w:val="18"/>
                <w:szCs w:val="18"/>
                <w:rtl w:val="0"/>
              </w:rPr>
              <w:t xml:space="preserve">Rp 990.000/pax</w:t>
            </w:r>
          </w:p>
          <w:p w:rsidR="00000000" w:rsidDel="00000000" w:rsidP="00000000" w:rsidRDefault="00000000" w:rsidRPr="00000000" w14:paraId="0000004C">
            <w:pPr>
              <w:spacing w:after="0" w:line="240" w:lineRule="auto"/>
              <w:ind w:left="-18" w:hanging="18"/>
              <w:jc w:val="both"/>
              <w:rPr>
                <w:rFonts w:ascii="Times New Roman" w:cs="Times New Roman" w:eastAsia="Times New Roman" w:hAnsi="Times New Roman"/>
                <w:sz w:val="24"/>
                <w:szCs w:val="24"/>
              </w:rPr>
            </w:pPr>
            <w:r w:rsidDel="00000000" w:rsidR="00000000" w:rsidRPr="00000000">
              <w:rPr>
                <w:color w:val="000000"/>
                <w:sz w:val="18"/>
                <w:szCs w:val="18"/>
                <w:rtl w:val="0"/>
              </w:rPr>
              <w:t xml:space="preserve">•  Tips Porter Hotel, Mini Bar, Laundry, Telp, Kelebihan bagasi dll.</w:t>
            </w:r>
            <w:r w:rsidDel="00000000" w:rsidR="00000000" w:rsidRPr="00000000">
              <w:rPr>
                <w:rtl w:val="0"/>
              </w:rPr>
            </w:r>
          </w:p>
          <w:p w:rsidR="00000000" w:rsidDel="00000000" w:rsidP="00000000" w:rsidRDefault="00000000" w:rsidRPr="00000000" w14:paraId="0000004D">
            <w:pPr>
              <w:spacing w:after="0" w:line="240" w:lineRule="auto"/>
              <w:jc w:val="both"/>
              <w:rPr>
                <w:rFonts w:ascii="Times New Roman" w:cs="Times New Roman" w:eastAsia="Times New Roman" w:hAnsi="Times New Roman"/>
                <w:sz w:val="24"/>
                <w:szCs w:val="24"/>
              </w:rPr>
            </w:pPr>
            <w:r w:rsidDel="00000000" w:rsidR="00000000" w:rsidRPr="00000000">
              <w:rPr>
                <w:color w:val="ff0000"/>
                <w:sz w:val="18"/>
                <w:szCs w:val="18"/>
                <w:rtl w:val="0"/>
              </w:rPr>
              <w:t xml:space="preserve">• PCR Test / Rapid Test Antigen Jika dibutuhkan</w:t>
            </w:r>
            <w:r w:rsidDel="00000000" w:rsidR="00000000" w:rsidRPr="00000000">
              <w:rPr>
                <w:rtl w:val="0"/>
              </w:rPr>
            </w:r>
          </w:p>
          <w:p w:rsidR="00000000" w:rsidDel="00000000" w:rsidP="00000000" w:rsidRDefault="00000000" w:rsidRPr="00000000" w14:paraId="0000004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after="0" w:line="240" w:lineRule="auto"/>
              <w:ind w:left="-18" w:hanging="18"/>
              <w:jc w:val="both"/>
              <w:rPr>
                <w:rFonts w:ascii="Times New Roman" w:cs="Times New Roman" w:eastAsia="Times New Roman" w:hAnsi="Times New Roman"/>
                <w:sz w:val="24"/>
                <w:szCs w:val="24"/>
              </w:rPr>
            </w:pPr>
            <w:r w:rsidDel="00000000" w:rsidR="00000000" w:rsidRPr="00000000">
              <w:rPr>
                <w:color w:val="000000"/>
                <w:sz w:val="18"/>
                <w:szCs w:val="18"/>
                <w:rtl w:val="0"/>
              </w:rPr>
              <w:t xml:space="preserve">OPTIONAL:</w:t>
            </w:r>
            <w:r w:rsidDel="00000000" w:rsidR="00000000" w:rsidRPr="00000000">
              <w:rPr>
                <w:rtl w:val="0"/>
              </w:rPr>
            </w:r>
          </w:p>
          <w:p w:rsidR="00000000" w:rsidDel="00000000" w:rsidP="00000000" w:rsidRDefault="00000000" w:rsidRPr="00000000" w14:paraId="00000050">
            <w:pPr>
              <w:spacing w:after="0" w:line="240" w:lineRule="auto"/>
              <w:ind w:left="-18" w:hanging="18"/>
              <w:jc w:val="both"/>
              <w:rPr>
                <w:rFonts w:ascii="Times New Roman" w:cs="Times New Roman" w:eastAsia="Times New Roman" w:hAnsi="Times New Roman"/>
                <w:sz w:val="24"/>
                <w:szCs w:val="24"/>
              </w:rPr>
            </w:pPr>
            <w:r w:rsidDel="00000000" w:rsidR="00000000" w:rsidRPr="00000000">
              <w:rPr>
                <w:color w:val="000000"/>
                <w:sz w:val="18"/>
                <w:szCs w:val="18"/>
                <w:rtl w:val="0"/>
              </w:rPr>
              <w:t xml:space="preserve">Rental Wifi Portable</w:t>
            </w:r>
            <w:r w:rsidDel="00000000" w:rsidR="00000000" w:rsidRPr="00000000">
              <w:rPr>
                <w:rtl w:val="0"/>
              </w:rPr>
            </w:r>
          </w:p>
          <w:p w:rsidR="00000000" w:rsidDel="00000000" w:rsidP="00000000" w:rsidRDefault="00000000" w:rsidRPr="00000000" w14:paraId="00000051">
            <w:pPr>
              <w:spacing w:after="24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2">
      <w:pPr>
        <w:spacing w:after="0" w:line="240" w:lineRule="auto"/>
        <w:jc w:val="both"/>
        <w:rPr>
          <w:rFonts w:ascii="Times New Roman" w:cs="Times New Roman" w:eastAsia="Times New Roman" w:hAnsi="Times New Roman"/>
          <w:sz w:val="24"/>
          <w:szCs w:val="24"/>
        </w:rPr>
      </w:pPr>
      <w:r w:rsidDel="00000000" w:rsidR="00000000" w:rsidRPr="00000000">
        <w:rPr>
          <w:b w:val="1"/>
          <w:color w:val="000000"/>
          <w:rtl w:val="0"/>
        </w:rPr>
        <w:t xml:space="preserve">  *Peserta tour diatas umur 18 Tahun wajib sudah di vaksin booster ketiga tanpa batas waktu.</w:t>
      </w:r>
      <w:r w:rsidDel="00000000" w:rsidR="00000000" w:rsidRPr="00000000">
        <w:rPr>
          <w:rtl w:val="0"/>
        </w:rPr>
      </w:r>
    </w:p>
    <w:p w:rsidR="00000000" w:rsidDel="00000000" w:rsidP="00000000" w:rsidRDefault="00000000" w:rsidRPr="00000000" w14:paraId="00000053">
      <w:pPr>
        <w:spacing w:after="0" w:line="240" w:lineRule="auto"/>
        <w:rPr>
          <w:rFonts w:ascii="Times New Roman" w:cs="Times New Roman" w:eastAsia="Times New Roman" w:hAnsi="Times New Roman"/>
          <w:sz w:val="24"/>
          <w:szCs w:val="24"/>
        </w:rPr>
      </w:pPr>
      <w:r w:rsidDel="00000000" w:rsidR="00000000" w:rsidRPr="00000000">
        <w:rPr>
          <w:sz w:val="18"/>
          <w:szCs w:val="18"/>
          <w:rtl w:val="0"/>
        </w:rPr>
        <w:t xml:space="preserve">**Rules (Term and Condition) telah diatur sesuai dengan yang ditetapkan oleh wholesaler dan tidak dapat diganggu gugat**</w:t>
      </w:r>
      <w:r w:rsidDel="00000000" w:rsidR="00000000" w:rsidRPr="00000000">
        <w:rPr>
          <w:rtl w:val="0"/>
        </w:rPr>
      </w:r>
    </w:p>
    <w:p w:rsidR="00000000" w:rsidDel="00000000" w:rsidP="00000000" w:rsidRDefault="00000000" w:rsidRPr="00000000" w14:paraId="0000005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hd w:fill="ffffff" w:val="clear"/>
        <w:spacing w:after="240" w:before="240" w:line="276" w:lineRule="auto"/>
        <w:ind w:left="5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40"/>
          <w:szCs w:val="40"/>
          <w:u w:val="single"/>
          <w:rtl w:val="0"/>
        </w:rPr>
        <w:t xml:space="preserve">Terms and Condition Consortium B2B (Series Group Tour)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6">
      <w:pPr>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Program Tour Series ini merupakan Konsorsium B2B yang merupakan gabungan dari beberapa travel agent dari seluruh Indonesia.</w:t>
      </w:r>
    </w:p>
    <w:p w:rsidR="00000000" w:rsidDel="00000000" w:rsidP="00000000" w:rsidRDefault="00000000" w:rsidRPr="00000000" w14:paraId="00000057">
      <w:pPr>
        <w:shd w:fill="ffffff" w:val="clear"/>
        <w:spacing w:after="240" w:before="240" w:line="276" w:lineRule="auto"/>
        <w:ind w:left="540" w:firstLine="0"/>
        <w:jc w:val="both"/>
        <w:rPr>
          <w:rFonts w:ascii="Arial" w:cs="Arial" w:eastAsia="Arial" w:hAnsi="Arial"/>
          <w:sz w:val="20"/>
          <w:szCs w:val="20"/>
          <w:u w:val="single"/>
        </w:rPr>
      </w:pPr>
      <w:r w:rsidDel="00000000" w:rsidR="00000000" w:rsidRPr="00000000">
        <w:rPr>
          <w:rFonts w:ascii="Arial" w:cs="Arial" w:eastAsia="Arial" w:hAnsi="Arial"/>
          <w:sz w:val="20"/>
          <w:szCs w:val="20"/>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Regulasi untuk sistem reservasi kami menggunakan sistem </w:t>
      </w:r>
      <w:r w:rsidDel="00000000" w:rsidR="00000000" w:rsidRPr="00000000">
        <w:rPr>
          <w:rFonts w:ascii="Arial" w:cs="Arial" w:eastAsia="Arial" w:hAnsi="Arial"/>
          <w:sz w:val="20"/>
          <w:szCs w:val="20"/>
          <w:u w:val="single"/>
          <w:rtl w:val="0"/>
        </w:rPr>
        <w:t xml:space="preserve">First Come - First Serve</w:t>
      </w:r>
    </w:p>
    <w:p w:rsidR="00000000" w:rsidDel="00000000" w:rsidP="00000000" w:rsidRDefault="00000000" w:rsidRPr="00000000" w14:paraId="00000058">
      <w:pPr>
        <w:shd w:fill="ffffff" w:val="clear"/>
        <w:spacing w:after="240" w:before="240" w:line="24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Jika tamu fix confirm untuk join tour mohon bantuan rekan travel agent untuk push DP sesuai dengan deposit yang ditetapkan pada masing-masings series, dengan menyertakan copy paspor masing-masing peserta yang masih berlaku minimal 6 bulan dari waktu kepulangan. Apabila ada revisi/ penambahan nama di halaman 4 – 5 harap dilampirkan juga.</w:t>
      </w:r>
    </w:p>
    <w:p w:rsidR="00000000" w:rsidDel="00000000" w:rsidP="00000000" w:rsidRDefault="00000000" w:rsidRPr="00000000" w14:paraId="00000059">
      <w:pPr>
        <w:shd w:fill="ffffff" w:val="clear"/>
        <w:spacing w:after="240" w:before="240" w:line="24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Tamu yang booked dengan DP dan telah melakukan konfirmasi via email ke kami, maka kami akan memberikan konfirmasi tour.</w:t>
      </w:r>
    </w:p>
    <w:p w:rsidR="00000000" w:rsidDel="00000000" w:rsidP="00000000" w:rsidRDefault="00000000" w:rsidRPr="00000000" w14:paraId="0000005A">
      <w:pPr>
        <w:shd w:fill="ffffff" w:val="clear"/>
        <w:spacing w:after="240" w:before="240" w:line="24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Tamu yang belum DP statusnya masih dapat tergeser kapan saja dengan tamu yang sudah DP. Ataupun tamu yang membayar DP kurang dari ketentuan yang berlaku, dapat digeser, tanpa adanya pengembalian deposit.</w:t>
      </w:r>
    </w:p>
    <w:p w:rsidR="00000000" w:rsidDel="00000000" w:rsidP="00000000" w:rsidRDefault="00000000" w:rsidRPr="00000000" w14:paraId="0000005B">
      <w:pPr>
        <w:shd w:fill="ffffff" w:val="clear"/>
        <w:spacing w:after="240" w:before="240" w:line="240"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Beberapa airlines menerapkan kebijakan tidak memperbolehkan untuk perubahan nama, oleh karena itu untuk perubahan nama sifatnya pengajuan tergantung dengan airlines dan sistem booking, jika tidak bisa dilakukan maka mengacu kepada refund policy akibat own reason. </w:t>
      </w:r>
    </w:p>
    <w:p w:rsidR="00000000" w:rsidDel="00000000" w:rsidP="00000000" w:rsidRDefault="00000000" w:rsidRPr="00000000" w14:paraId="0000005C">
      <w:pPr>
        <w:shd w:fill="ffffff" w:val="clear"/>
        <w:spacing w:after="240" w:before="240" w:line="240"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Bagi peserta tour yang berusia diatas 69 tahun, ataupun memiliki keterbatasan fisik ataupun mental wajib didampingi oleh pendamping.</w:t>
      </w:r>
    </w:p>
    <w:p w:rsidR="00000000" w:rsidDel="00000000" w:rsidP="00000000" w:rsidRDefault="00000000" w:rsidRPr="00000000" w14:paraId="0000005D">
      <w:pPr>
        <w:shd w:fill="ffffff" w:val="clear"/>
        <w:spacing w:after="240" w:before="240" w:line="240"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Bagi peserta tour yang berusia diatas 69 tahun, wajib membayarkan extra premi untuk asuransi perjalanan yang sudah termasuk.</w:t>
      </w:r>
    </w:p>
    <w:p w:rsidR="00000000" w:rsidDel="00000000" w:rsidP="00000000" w:rsidRDefault="00000000" w:rsidRPr="00000000" w14:paraId="0000005E">
      <w:pPr>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Tour yang sudah di deposit, maka tarif dasar secara otomatis mengikat, tetapi Harga airport tax internasional/Tipping/Visa masih dapat berubah sewaktu-waktu tanpa pemberitahuan  terlebih dahulu sesuai dengan kondisi yang berlaku(seperti kenaikan harga signifikan akibat kurs, kenaikan fuel surcharge, dll) dan sebelum keberangkatan atau tiket diissued(Untuk Tax internasional). Sebelum adanya deposit, harga basic tour dapat berubah-ubah sewaktu-waktu.</w:t>
      </w:r>
    </w:p>
    <w:p w:rsidR="00000000" w:rsidDel="00000000" w:rsidP="00000000" w:rsidRDefault="00000000" w:rsidRPr="00000000" w14:paraId="0000005F">
      <w:pPr>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Harga tour kami merupakan harga All in (Termasuk tax international), dengan tariff dasar mengikat apabila tamu sudah deposit, namun tax internasional tidak mengikat.</w:t>
      </w:r>
    </w:p>
    <w:p w:rsidR="00000000" w:rsidDel="00000000" w:rsidP="00000000" w:rsidRDefault="00000000" w:rsidRPr="00000000" w14:paraId="00000060">
      <w:pPr>
        <w:shd w:fill="ffffff" w:val="clear"/>
        <w:spacing w:after="240" w:before="240" w:line="276" w:lineRule="auto"/>
        <w:ind w:left="54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1">
      <w:pPr>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Term of Payment:</w:t>
      </w:r>
    </w:p>
    <w:tbl>
      <w:tblPr>
        <w:tblStyle w:val="Table3"/>
        <w:tblW w:w="8700.0" w:type="dxa"/>
        <w:jc w:val="left"/>
        <w:tblInd w:w="11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2520"/>
        <w:gridCol w:w="3450"/>
        <w:tblGridChange w:id="0">
          <w:tblGrid>
            <w:gridCol w:w="2730"/>
            <w:gridCol w:w="2520"/>
            <w:gridCol w:w="3450"/>
          </w:tblGrid>
        </w:tblGridChange>
      </w:tblGrid>
      <w:tr>
        <w:trPr>
          <w:cantSplit w:val="0"/>
          <w:trHeight w:val="68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62">
            <w:pPr>
              <w:shd w:fill="ffffff" w:val="clear"/>
              <w:spacing w:after="240" w:before="240" w:line="276" w:lineRule="auto"/>
              <w:ind w:left="540" w:firstLine="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63">
            <w:pPr>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Low Season</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64">
            <w:pPr>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Peak Season</w:t>
            </w:r>
          </w:p>
          <w:p w:rsidR="00000000" w:rsidDel="00000000" w:rsidP="00000000" w:rsidRDefault="00000000" w:rsidRPr="00000000" w14:paraId="00000065">
            <w:pPr>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(Lebaran/New Year)</w:t>
            </w:r>
          </w:p>
        </w:tc>
      </w:tr>
      <w:tr>
        <w:trPr>
          <w:cantSplit w:val="0"/>
          <w:trHeight w:val="44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66">
            <w:pPr>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Pembayaran Deposit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67">
            <w:pPr>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Saat Pendaftaran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68">
            <w:pPr>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Saat Pendaftaran</w:t>
            </w:r>
          </w:p>
        </w:tc>
      </w:tr>
      <w:tr>
        <w:trPr>
          <w:cantSplit w:val="0"/>
          <w:trHeight w:val="44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69">
            <w:pPr>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Pelunasan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6A">
            <w:pPr>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Maks h-15</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6B">
            <w:pPr>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Maks h-25</w:t>
            </w:r>
          </w:p>
        </w:tc>
      </w:tr>
    </w:tbl>
    <w:p w:rsidR="00000000" w:rsidDel="00000000" w:rsidP="00000000" w:rsidRDefault="00000000" w:rsidRPr="00000000" w14:paraId="0000006C">
      <w:pPr>
        <w:shd w:fill="ffffff" w:val="clear"/>
        <w:spacing w:after="240"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6D">
      <w:pPr>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Issued Tiket tidak bisa menunggu visa keluar. Harap buat melakuan submission dokumen visa maksimal 1bulan sebelum keberangkatan.</w:t>
      </w:r>
    </w:p>
    <w:p w:rsidR="00000000" w:rsidDel="00000000" w:rsidP="00000000" w:rsidRDefault="00000000" w:rsidRPr="00000000" w14:paraId="0000006E">
      <w:pPr>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Kami Dapat melakukan issued tiket sebelum tempo waktu, sesuai dengan kebutuhan atau time limit airlines terkait.</w:t>
      </w:r>
    </w:p>
    <w:p w:rsidR="00000000" w:rsidDel="00000000" w:rsidP="00000000" w:rsidRDefault="00000000" w:rsidRPr="00000000" w14:paraId="0000006F">
      <w:pPr>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Apabila terjadi keterlambatan payment, maka sanksi pembayaran dapat dilakukan seperti pembatalan seat tanpa adanya pengembalian dana, dan tamu tetap wajib membayarkan biaya tour yang sudah ditimbulkan (jika ada) dan ditetapkan wholesaler dan tidak dapat diganggu gugat</w:t>
      </w:r>
    </w:p>
    <w:p w:rsidR="00000000" w:rsidDel="00000000" w:rsidP="00000000" w:rsidRDefault="00000000" w:rsidRPr="00000000" w14:paraId="00000070">
      <w:pPr>
        <w:shd w:fill="ffffff" w:val="clear"/>
        <w:spacing w:after="240" w:before="240" w:line="276" w:lineRule="auto"/>
        <w:ind w:left="540" w:firstLine="0"/>
        <w:jc w:val="both"/>
        <w:rPr>
          <w:rFonts w:ascii="Arial" w:cs="Arial" w:eastAsia="Arial" w:hAnsi="Arial"/>
          <w:sz w:val="20"/>
          <w:szCs w:val="20"/>
          <w:u w:val="single"/>
        </w:rPr>
      </w:pPr>
      <w:r w:rsidDel="00000000" w:rsidR="00000000" w:rsidRPr="00000000">
        <w:rPr>
          <w:rFonts w:ascii="Arial" w:cs="Arial" w:eastAsia="Arial" w:hAnsi="Arial"/>
          <w:sz w:val="20"/>
          <w:szCs w:val="20"/>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u w:val="single"/>
          <w:rtl w:val="0"/>
        </w:rPr>
        <w:t xml:space="preserve">Penalti Pembatalan Tour oleh peserta -Own Reason (Refund Policy):</w:t>
      </w:r>
    </w:p>
    <w:p w:rsidR="00000000" w:rsidDel="00000000" w:rsidP="00000000" w:rsidRDefault="00000000" w:rsidRPr="00000000" w14:paraId="00000071">
      <w:pPr>
        <w:shd w:fill="ffffff" w:val="clear"/>
        <w:spacing w:after="240" w:before="240" w:lin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Setelah Deposit : Down Payment  hangus</w:t>
      </w:r>
    </w:p>
    <w:p w:rsidR="00000000" w:rsidDel="00000000" w:rsidP="00000000" w:rsidRDefault="00000000" w:rsidRPr="00000000" w14:paraId="00000072">
      <w:pPr>
        <w:shd w:fill="ffffff" w:val="clear"/>
        <w:spacing w:after="240" w:before="240" w:lin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Setelah Pelunasan/ tempo waktu pelunasan: Semua biaya yang disetorkan hangus atau sesuai dengan tagihan saat sesuai dengan tempo waktu</w:t>
      </w:r>
    </w:p>
    <w:p w:rsidR="00000000" w:rsidDel="00000000" w:rsidP="00000000" w:rsidRDefault="00000000" w:rsidRPr="00000000" w14:paraId="00000073">
      <w:pPr>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Saat ini kami memberlakukan aturan fixed refund amount untuk cancellation akibat case visa rejection, yang pengembaliannya dilakukan maksimal 20 hari kerja dari tanggal pengajuan dengan mengisi link form yang telah disediakan.</w:t>
      </w:r>
    </w:p>
    <w:p w:rsidR="00000000" w:rsidDel="00000000" w:rsidP="00000000" w:rsidRDefault="00000000" w:rsidRPr="00000000" w14:paraId="00000074">
      <w:pPr>
        <w:shd w:fill="ffffff" w:val="clear"/>
        <w:spacing w:after="240" w:before="240" w:line="276" w:lineRule="auto"/>
        <w:ind w:left="540" w:firstLine="0"/>
        <w:jc w:val="both"/>
        <w:rPr>
          <w:rFonts w:ascii="Arial" w:cs="Arial" w:eastAsia="Arial" w:hAnsi="Arial"/>
          <w:sz w:val="20"/>
          <w:szCs w:val="20"/>
          <w:u w:val="single"/>
        </w:rPr>
      </w:pPr>
      <w:r w:rsidDel="00000000" w:rsidR="00000000" w:rsidRPr="00000000">
        <w:rPr>
          <w:rFonts w:ascii="Arial" w:cs="Arial" w:eastAsia="Arial" w:hAnsi="Arial"/>
          <w:sz w:val="20"/>
          <w:szCs w:val="20"/>
          <w:rtl w:val="0"/>
        </w:rPr>
        <w:t xml:space="preserve">14.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u w:val="single"/>
          <w:rtl w:val="0"/>
        </w:rPr>
        <w:t xml:space="preserve">Penalti Pembatalan Tour akibat Visa Rejection dan Medical Related Reason dengan bukti medis mendukung (Refund Policy):</w:t>
      </w:r>
    </w:p>
    <w:p w:rsidR="00000000" w:rsidDel="00000000" w:rsidP="00000000" w:rsidRDefault="00000000" w:rsidRPr="00000000" w14:paraId="00000075">
      <w:pPr>
        <w:shd w:fill="ffffff" w:val="clear"/>
        <w:spacing w:after="240" w:before="240" w:lin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Diatas 21 hari : 50 %Down Payment  hangus (Nominal sesuai dengan nominal deposit seharusnya)</w:t>
      </w:r>
    </w:p>
    <w:p w:rsidR="00000000" w:rsidDel="00000000" w:rsidP="00000000" w:rsidRDefault="00000000" w:rsidRPr="00000000" w14:paraId="00000076">
      <w:pPr>
        <w:shd w:fill="ffffff" w:val="clear"/>
        <w:spacing w:after="240" w:before="240" w:lin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16-21hari sebelum keberangkatan : 100% Down Payment Hangus</w:t>
      </w:r>
    </w:p>
    <w:p w:rsidR="00000000" w:rsidDel="00000000" w:rsidP="00000000" w:rsidRDefault="00000000" w:rsidRPr="00000000" w14:paraId="00000077">
      <w:pPr>
        <w:shd w:fill="ffffff" w:val="clear"/>
        <w:spacing w:after="240" w:before="240" w:lin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8-15 Hari: Total refund 30 % dari biaya Tour</w:t>
      </w:r>
    </w:p>
    <w:p w:rsidR="00000000" w:rsidDel="00000000" w:rsidP="00000000" w:rsidRDefault="00000000" w:rsidRPr="00000000" w14:paraId="00000078">
      <w:pPr>
        <w:shd w:fill="ffffff" w:val="clear"/>
        <w:spacing w:after="240" w:before="240" w:lin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3-7 hari: Total refund 20% dari biaya Tour</w:t>
      </w:r>
    </w:p>
    <w:p w:rsidR="00000000" w:rsidDel="00000000" w:rsidP="00000000" w:rsidRDefault="00000000" w:rsidRPr="00000000" w14:paraId="00000079">
      <w:pPr>
        <w:shd w:fill="ffffff" w:val="clear"/>
        <w:spacing w:after="240" w:before="240" w:lin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1-2 hari: Total refund 10% dari biaya tour</w:t>
      </w:r>
    </w:p>
    <w:p w:rsidR="00000000" w:rsidDel="00000000" w:rsidP="00000000" w:rsidRDefault="00000000" w:rsidRPr="00000000" w14:paraId="0000007A">
      <w:pPr>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Pembatalan akibat force majeur, seperti wabah penyakit yang bersifat pandemic dengan sudah adanya travel warning, bencana alam massif yang sudah tidak memungkinkan adanya tour, dan lain-lain akan mengikuti kebijakan berikutnya yang akan ditetapkan oleh wholesaler penyelenggara.</w:t>
      </w:r>
    </w:p>
    <w:p w:rsidR="00000000" w:rsidDel="00000000" w:rsidP="00000000" w:rsidRDefault="00000000" w:rsidRPr="00000000" w14:paraId="0000007B">
      <w:pPr>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Banding nominal refund akibat case khusus dapat dilakukan maksimal 15hari dari waktu nominal refund telah ditetapkan dengan email ke finance@indotravelstore.com , tetapi keputusan final dari kami tetap tidak dapat diganggu gugat.</w:t>
      </w:r>
    </w:p>
    <w:p w:rsidR="00000000" w:rsidDel="00000000" w:rsidP="00000000" w:rsidRDefault="00000000" w:rsidRPr="00000000" w14:paraId="0000007C">
      <w:pPr>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Tipping dikembalikan Full untuk cancellation diatas 3hari sebelum keberangkatan.</w:t>
      </w:r>
    </w:p>
    <w:p w:rsidR="00000000" w:rsidDel="00000000" w:rsidP="00000000" w:rsidRDefault="00000000" w:rsidRPr="00000000" w14:paraId="0000007D">
      <w:pPr>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Biaya Visa tidak dapat dikembalikan.</w:t>
      </w:r>
    </w:p>
    <w:p w:rsidR="00000000" w:rsidDel="00000000" w:rsidP="00000000" w:rsidRDefault="00000000" w:rsidRPr="00000000" w14:paraId="0000007E">
      <w:pPr>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Khusus Malaysia Airlines/Airasia/Other Low Cost Carries Airlines, deposit tidak dikembalikan dengan alasan apapun termasuk meninggal dunia dan kecelakaan medis.</w:t>
      </w:r>
    </w:p>
    <w:p w:rsidR="00000000" w:rsidDel="00000000" w:rsidP="00000000" w:rsidRDefault="00000000" w:rsidRPr="00000000" w14:paraId="0000007F">
      <w:pPr>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Pengembalian Dana secara Penuh bila Consortium tidak memenuhi kuota keberangkatan. Wholesaler akan menginfokan untuk cancellation group sebelum keberangkatan. Group Series tetap dapat dibatalkan sewaktu-waktu meskipun status telah definite yang disebabkan oleh berbagai macam hal dan faktor.</w:t>
      </w:r>
    </w:p>
    <w:p w:rsidR="00000000" w:rsidDel="00000000" w:rsidP="00000000" w:rsidRDefault="00000000" w:rsidRPr="00000000" w14:paraId="00000080">
      <w:pPr>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Peserta harus melakukan pembayaran sisa pelunasan sesuai dengan refund policy yang telah ditetapkan, jika belum memenuhi kewajiban pada tempo waktunya. Pihak Wholesaler berhak untuk melakukan penahanan sementara terhadap passport sampai dengan kewajiban telah dilunasi.</w:t>
      </w:r>
    </w:p>
    <w:p w:rsidR="00000000" w:rsidDel="00000000" w:rsidP="00000000" w:rsidRDefault="00000000" w:rsidRPr="00000000" w14:paraId="00000081">
      <w:pPr>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Wholesaler juga tidak berkewajiban memberikan bukti refund airlines, bukti booking hotel, bukti issued tiket, PNR, booking tiket dan lain-lain, karena sudah mengacu pada refund policy.</w:t>
      </w:r>
    </w:p>
    <w:p w:rsidR="00000000" w:rsidDel="00000000" w:rsidP="00000000" w:rsidRDefault="00000000" w:rsidRPr="00000000" w14:paraId="00000082">
      <w:pPr>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Pemindahan keberangkatan ke group series berikutnya (Tidak berlaku untuk peak season period), mengikuti harga tertinggi dan tidak boleh lebih dari 60 hari dari tanggal keberangkatan dan tidak boleh mengubah status  (Awalnya definite menjadi tidak definite atau pindah ke series yang berbeda status). =&gt; Setelah apply visa group tidak diperkenankan mengubah keberangkatan.</w:t>
      </w:r>
    </w:p>
    <w:p w:rsidR="00000000" w:rsidDel="00000000" w:rsidP="00000000" w:rsidRDefault="00000000" w:rsidRPr="00000000" w14:paraId="00000083">
      <w:pPr>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Wholesaler berhak untuk menolak memberangkatkan penumpang yang berpotensi untuk melakukan tindakan melawan peraturan keimigrasian, indikasi illegal stayer ataupun unsur kriminalitas lainnya.</w:t>
      </w:r>
    </w:p>
    <w:p w:rsidR="00000000" w:rsidDel="00000000" w:rsidP="00000000" w:rsidRDefault="00000000" w:rsidRPr="00000000" w14:paraId="00000084">
      <w:pPr>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Tidak ada pengembalian dana jika peserta tour tidak bisa melewati imigrasi ataupun secara jelas terdapat unsur kriminal atau pemalsuan dokumen keberangkatan ataupun secara jelas berpotensi bertentangan dengan peraturan keimigrasian yang berlaku baik di Negara asal ataupun tujuan.</w:t>
      </w:r>
    </w:p>
    <w:p w:rsidR="00000000" w:rsidDel="00000000" w:rsidP="00000000" w:rsidRDefault="00000000" w:rsidRPr="00000000" w14:paraId="00000085">
      <w:pPr>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Wholesaler tidak memiliki kewajiban untuk menjamin penumpang dalam proses keimigrasian atau wholesaler berhak menolak menjaminkan tamu jika diminta oleh pihak imigrasi setempat. (terutama yang berpotensi untuk penyalahgunaan visa)</w:t>
      </w:r>
    </w:p>
    <w:p w:rsidR="00000000" w:rsidDel="00000000" w:rsidP="00000000" w:rsidRDefault="00000000" w:rsidRPr="00000000" w14:paraId="00000086">
      <w:pPr>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Quotation tour untuk beberapa negara dengan mengunjungi Shopping stop, Jika tamu tidak mengunjungi shopping stop, maka berlaku biaya charge penalty yang sifatnya wajib.</w:t>
      </w:r>
    </w:p>
    <w:p w:rsidR="00000000" w:rsidDel="00000000" w:rsidP="00000000" w:rsidRDefault="00000000" w:rsidRPr="00000000" w14:paraId="00000087">
      <w:pPr>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Jadwal Tour ataupun hotel dan pesawat yang tertera dapat berubah sewaktu-waktu dengan pertimbangan faktor kenyamanan penumpang yang akan ditetapkan oleh Wholesaler penyelenggara.</w:t>
      </w:r>
    </w:p>
    <w:p w:rsidR="00000000" w:rsidDel="00000000" w:rsidP="00000000" w:rsidRDefault="00000000" w:rsidRPr="00000000" w14:paraId="00000088">
      <w:pPr>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Jadwal Tiket pesawat atau terutama penerbangan transit dapat berubah sewaktu-waktu sesuai dengan kebijakan pesawat ataupun kebijakan wholesaler yang berkaitan dengan konektivitas untuk kenyamanan penerbangan.</w:t>
      </w:r>
    </w:p>
    <w:p w:rsidR="00000000" w:rsidDel="00000000" w:rsidP="00000000" w:rsidRDefault="00000000" w:rsidRPr="00000000" w14:paraId="00000089">
      <w:pPr>
        <w:shd w:fill="ffffff" w:val="clear"/>
        <w:spacing w:after="200" w:line="276" w:lineRule="auto"/>
        <w:ind w:left="540" w:firstLine="0"/>
        <w:jc w:val="both"/>
        <w:rPr>
          <w:rFonts w:ascii="Arial" w:cs="Arial" w:eastAsia="Arial" w:hAnsi="Arial"/>
          <w:sz w:val="20"/>
          <w:szCs w:val="20"/>
        </w:rPr>
      </w:pPr>
      <w:bookmarkStart w:colFirst="0" w:colLast="0" w:name="_heading=h.30j0zll" w:id="1"/>
      <w:bookmarkEnd w:id="1"/>
      <w:r w:rsidDel="00000000" w:rsidR="00000000" w:rsidRPr="00000000">
        <w:rPr>
          <w:rFonts w:ascii="Arial" w:cs="Arial" w:eastAsia="Arial" w:hAnsi="Arial"/>
          <w:sz w:val="20"/>
          <w:szCs w:val="20"/>
          <w:rtl w:val="0"/>
        </w:rPr>
        <w:t xml:space="preserve">30.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Dengan dilakukannya booking dan melakukan pembayaran Down Payment, agent dan tamu dianggap telah mengerti dengan rules yang telah ditetapkan oleh konsorsium.</w:t>
      </w:r>
    </w:p>
    <w:p w:rsidR="00000000" w:rsidDel="00000000" w:rsidP="00000000" w:rsidRDefault="00000000" w:rsidRPr="00000000" w14:paraId="0000008A">
      <w:pPr>
        <w:shd w:fill="ffffff" w:val="clear"/>
        <w:spacing w:after="200" w:line="276" w:lineRule="auto"/>
        <w:ind w:left="540" w:firstLine="0"/>
        <w:jc w:val="both"/>
        <w:rPr>
          <w:rFonts w:ascii="Arial" w:cs="Arial" w:eastAsia="Arial" w:hAnsi="Arial"/>
          <w:sz w:val="20"/>
          <w:szCs w:val="20"/>
        </w:rPr>
      </w:pPr>
      <w:bookmarkStart w:colFirst="0" w:colLast="0" w:name="_heading=h.nfe0k1dshvmf" w:id="2"/>
      <w:bookmarkEnd w:id="2"/>
      <w:r w:rsidDel="00000000" w:rsidR="00000000" w:rsidRPr="00000000">
        <w:rPr>
          <w:rFonts w:ascii="Arial" w:cs="Arial" w:eastAsia="Arial" w:hAnsi="Arial"/>
          <w:sz w:val="20"/>
          <w:szCs w:val="20"/>
          <w:rtl w:val="0"/>
        </w:rPr>
        <w:t xml:space="preserve">31.  Ketentuan mengenai Asuransi Perjalanan:</w:t>
      </w:r>
    </w:p>
    <w:p w:rsidR="00000000" w:rsidDel="00000000" w:rsidP="00000000" w:rsidRDefault="00000000" w:rsidRPr="00000000" w14:paraId="0000008B">
      <w:pPr>
        <w:shd w:fill="ffffff" w:val="clear"/>
        <w:spacing w:after="240" w:before="240" w:line="276" w:lineRule="auto"/>
        <w:ind w:left="1440" w:hanging="360"/>
        <w:jc w:val="both"/>
        <w:rPr>
          <w:rFonts w:ascii="Arial" w:cs="Arial" w:eastAsia="Arial" w:hAnsi="Arial"/>
          <w:sz w:val="20"/>
          <w:szCs w:val="20"/>
        </w:rPr>
      </w:pPr>
      <w:bookmarkStart w:colFirst="0" w:colLast="0" w:name="_heading=h.nhmjs65iv5yu" w:id="3"/>
      <w:bookmarkEnd w:id="3"/>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Bahwa Polis Asuransi yang termasuk dalam Paket Tour merupakan Asuransi Perjalanan Group atas nama </w:t>
      </w:r>
      <w:r w:rsidDel="00000000" w:rsidR="00000000" w:rsidRPr="00000000">
        <w:rPr>
          <w:rFonts w:ascii="Arial" w:cs="Arial" w:eastAsia="Arial" w:hAnsi="Arial"/>
          <w:b w:val="1"/>
          <w:sz w:val="20"/>
          <w:szCs w:val="20"/>
          <w:rtl w:val="0"/>
        </w:rPr>
        <w:t xml:space="preserve">PT INDAH TAMASYA SENTOSA</w:t>
      </w:r>
      <w:r w:rsidDel="00000000" w:rsidR="00000000" w:rsidRPr="00000000">
        <w:rPr>
          <w:rFonts w:ascii="Arial" w:cs="Arial" w:eastAsia="Arial" w:hAnsi="Arial"/>
          <w:sz w:val="20"/>
          <w:szCs w:val="20"/>
          <w:rtl w:val="0"/>
        </w:rPr>
        <w:t xml:space="preserve">. Dalam hal ini </w:t>
      </w:r>
      <w:r w:rsidDel="00000000" w:rsidR="00000000" w:rsidRPr="00000000">
        <w:rPr>
          <w:rFonts w:ascii="Arial" w:cs="Arial" w:eastAsia="Arial" w:hAnsi="Arial"/>
          <w:b w:val="1"/>
          <w:sz w:val="20"/>
          <w:szCs w:val="20"/>
          <w:rtl w:val="0"/>
        </w:rPr>
        <w:t xml:space="preserve">PT INDAH TAMASYA SENTOSA</w:t>
      </w:r>
      <w:r w:rsidDel="00000000" w:rsidR="00000000" w:rsidRPr="00000000">
        <w:rPr>
          <w:rFonts w:ascii="Arial" w:cs="Arial" w:eastAsia="Arial" w:hAnsi="Arial"/>
          <w:sz w:val="20"/>
          <w:szCs w:val="20"/>
          <w:rtl w:val="0"/>
        </w:rPr>
        <w:t xml:space="preserve"> bertindak untuk dan atas nama tertanggung.</w:t>
      </w:r>
    </w:p>
    <w:p w:rsidR="00000000" w:rsidDel="00000000" w:rsidP="00000000" w:rsidRDefault="00000000" w:rsidRPr="00000000" w14:paraId="0000008C">
      <w:pPr>
        <w:shd w:fill="ffffff" w:val="clear"/>
        <w:spacing w:after="240" w:before="240" w:line="276" w:lineRule="auto"/>
        <w:ind w:left="1440" w:hanging="360"/>
        <w:jc w:val="both"/>
        <w:rPr>
          <w:rFonts w:ascii="Arial" w:cs="Arial" w:eastAsia="Arial" w:hAnsi="Arial"/>
          <w:sz w:val="20"/>
          <w:szCs w:val="20"/>
        </w:rPr>
      </w:pPr>
      <w:bookmarkStart w:colFirst="0" w:colLast="0" w:name="_heading=h.rjj3bzvi9r5o" w:id="4"/>
      <w:bookmarkEnd w:id="4"/>
      <w:r w:rsidDel="00000000" w:rsidR="00000000" w:rsidRPr="00000000">
        <w:rPr>
          <w:rFonts w:ascii="Arial" w:cs="Arial" w:eastAsia="Arial" w:hAnsi="Arial"/>
          <w:sz w:val="20"/>
          <w:szCs w:val="20"/>
          <w:rtl w:val="0"/>
        </w:rPr>
        <w:t xml:space="preserve">- Seluruh keputusan mengenai klaim asuransi merupakan keputusan Pihak Asuransi atau Pihak Ketiga dan tidak dapat diganggu gugat.</w:t>
      </w:r>
    </w:p>
    <w:p w:rsidR="00000000" w:rsidDel="00000000" w:rsidP="00000000" w:rsidRDefault="00000000" w:rsidRPr="00000000" w14:paraId="0000008D">
      <w:pPr>
        <w:shd w:fill="ffffff" w:val="clear"/>
        <w:spacing w:after="240" w:before="240" w:line="276" w:lineRule="auto"/>
        <w:ind w:left="1440" w:hanging="360"/>
        <w:jc w:val="both"/>
        <w:rPr>
          <w:rFonts w:ascii="Arial" w:cs="Arial" w:eastAsia="Arial" w:hAnsi="Arial"/>
          <w:sz w:val="20"/>
          <w:szCs w:val="20"/>
        </w:rPr>
      </w:pPr>
      <w:bookmarkStart w:colFirst="0" w:colLast="0" w:name="_heading=h.ool2ya7ngeya" w:id="5"/>
      <w:bookmarkEnd w:id="5"/>
      <w:r w:rsidDel="00000000" w:rsidR="00000000" w:rsidRPr="00000000">
        <w:rPr>
          <w:rFonts w:ascii="Arial" w:cs="Arial" w:eastAsia="Arial" w:hAnsi="Arial"/>
          <w:sz w:val="20"/>
          <w:szCs w:val="20"/>
          <w:rtl w:val="0"/>
        </w:rPr>
        <w:t xml:space="preserve">- Bahwa total atas klaim biaya pertanggungan dapat dilakukan pemotongan biaya administrasi oleh </w:t>
      </w:r>
      <w:r w:rsidDel="00000000" w:rsidR="00000000" w:rsidRPr="00000000">
        <w:rPr>
          <w:rFonts w:ascii="Arial" w:cs="Arial" w:eastAsia="Arial" w:hAnsi="Arial"/>
          <w:b w:val="1"/>
          <w:sz w:val="20"/>
          <w:szCs w:val="20"/>
          <w:rtl w:val="0"/>
        </w:rPr>
        <w:t xml:space="preserve">PT INDAH TAMASYA SENTOSA.</w:t>
      </w:r>
      <w:r w:rsidDel="00000000" w:rsidR="00000000" w:rsidRPr="00000000">
        <w:rPr>
          <w:rtl w:val="0"/>
        </w:rPr>
      </w:r>
    </w:p>
    <w:p w:rsidR="00000000" w:rsidDel="00000000" w:rsidP="00000000" w:rsidRDefault="00000000" w:rsidRPr="00000000" w14:paraId="0000008E">
      <w:pPr>
        <w:widowControl w:val="0"/>
        <w:spacing w:after="0"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08F">
      <w:pPr>
        <w:shd w:fill="ffffff" w:val="clear"/>
        <w:spacing w:after="0" w:line="240" w:lineRule="auto"/>
        <w:ind w:firstLine="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hd w:fill="ffffff" w:val="clear"/>
        <w:spacing w:after="0" w:line="240"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ambria"/>
  <w:font w:name="Arial"/>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link w:val="Heading2Char"/>
    <w:uiPriority w:val="9"/>
    <w:qFormat w:val="1"/>
    <w:rsid w:val="006F0128"/>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character" w:styleId="Heading2Char" w:customStyle="1">
    <w:name w:val="Heading 2 Char"/>
    <w:basedOn w:val="DefaultParagraphFont"/>
    <w:link w:val="Heading2"/>
    <w:uiPriority w:val="9"/>
    <w:rsid w:val="006F0128"/>
    <w:rPr>
      <w:rFonts w:ascii="Times New Roman" w:cs="Times New Roman" w:eastAsia="Times New Roman" w:hAnsi="Times New Roman"/>
      <w:b w:val="1"/>
      <w:bCs w:val="1"/>
      <w:kern w:val="0"/>
      <w:sz w:val="36"/>
      <w:szCs w:val="36"/>
    </w:rPr>
  </w:style>
  <w:style w:type="paragraph" w:styleId="NormalWeb">
    <w:name w:val="Normal (Web)"/>
    <w:basedOn w:val="Normal"/>
    <w:uiPriority w:val="99"/>
    <w:unhideWhenUsed w:val="1"/>
    <w:rsid w:val="006F0128"/>
    <w:pPr>
      <w:spacing w:after="100" w:afterAutospacing="1" w:before="100" w:beforeAutospacing="1" w:line="240" w:lineRule="auto"/>
    </w:pPr>
    <w:rPr>
      <w:rFonts w:ascii="Times New Roman" w:cs="Times New Roman" w:eastAsia="Times New Roman" w:hAnsi="Times New Roman"/>
      <w:sz w:val="24"/>
      <w:szCs w:val="24"/>
    </w:rPr>
  </w:style>
  <w:style w:type="paragraph" w:styleId="NoSpacing">
    <w:name w:val="No Spacing"/>
    <w:uiPriority w:val="1"/>
    <w:qFormat w:val="1"/>
    <w:rsid w:val="003E52C6"/>
    <w:pPr>
      <w:spacing w:after="0" w:line="240" w:lineRule="auto"/>
    </w:p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5.0" w:type="dxa"/>
        <w:left w:w="15.0" w:type="dxa"/>
        <w:bottom w:w="15.0" w:type="dxa"/>
        <w:right w:w="15.0" w:type="dxa"/>
      </w:tblCellMar>
    </w:tblPr>
  </w:style>
  <w:style w:type="table" w:styleId="a0" w:customStyle="1">
    <w:basedOn w:val="TableNormal"/>
    <w:tblPr>
      <w:tblStyleRowBandSize w:val="1"/>
      <w:tblStyleColBandSize w:val="1"/>
      <w:tblCellMar>
        <w:top w:w="15.0" w:type="dxa"/>
        <w:left w:w="15.0" w:type="dxa"/>
        <w:bottom w:w="15.0" w:type="dxa"/>
        <w:right w:w="15.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6054C7"/>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LIRaek69xnMdCQHFJ8ekfjIeLg==">CgMxLjAyCGguZ2pkZ3hzMgloLjMwajB6bGwyDmgubmZlMGsxZHNodm1mMg5oLm5obWpzNjVpdjV5dTIOaC5yamozYnp2aTlyNW8yDmgub29sMnlhN25nZXlhOAByITFXNmx0Tm9rN0lma2JEdlQtMTNJSF9WZ1BDRkVwdVMydg==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2023-09-15T03:13:00Z</dcterms:created>
  <dc:creator>febriana.cludia@outlook.com</dc:creator>
</cp:coreProperties>
</file>