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5f497a"/>
        </w:rPr>
      </w:pPr>
      <w:r w:rsidDel="00000000" w:rsidR="00000000" w:rsidRPr="00000000">
        <w:rPr>
          <w:b w:val="1"/>
          <w:color w:val="5f497a"/>
          <w:rtl w:val="0"/>
        </w:rPr>
        <w:t xml:space="preserve">SPECIAL GROUP SERIES/OPEN TRIP</w:t>
      </w:r>
    </w:p>
    <w:p w:rsidR="00000000" w:rsidDel="00000000" w:rsidP="00000000" w:rsidRDefault="00000000" w:rsidRPr="00000000" w14:paraId="00000002">
      <w:pPr>
        <w:rPr>
          <w:b w:val="1"/>
          <w:color w:val="5f497a"/>
          <w:sz w:val="44"/>
          <w:szCs w:val="44"/>
        </w:rPr>
      </w:pPr>
      <w:r w:rsidDel="00000000" w:rsidR="00000000" w:rsidRPr="00000000">
        <w:rPr>
          <w:b w:val="1"/>
          <w:color w:val="5f497a"/>
          <w:sz w:val="44"/>
          <w:szCs w:val="44"/>
          <w:rtl w:val="0"/>
        </w:rPr>
        <w:t xml:space="preserve">AMAZING WINTER GOLDEN ROUTE JAPAN 7D </w:t>
      </w:r>
    </w:p>
    <w:p w:rsidR="00000000" w:rsidDel="00000000" w:rsidP="00000000" w:rsidRDefault="00000000" w:rsidRPr="00000000" w14:paraId="00000003">
      <w:pPr>
        <w:jc w:val="center"/>
        <w:rPr>
          <w:b w:val="1"/>
          <w:color w:val="5f497a"/>
          <w:sz w:val="32"/>
          <w:szCs w:val="32"/>
        </w:rPr>
      </w:pPr>
      <w:r w:rsidDel="00000000" w:rsidR="00000000" w:rsidRPr="00000000">
        <w:rPr>
          <w:b w:val="1"/>
          <w:color w:val="5f497a"/>
          <w:sz w:val="32"/>
          <w:szCs w:val="32"/>
          <w:rtl w:val="0"/>
        </w:rPr>
        <w:t xml:space="preserve">TOKYO AND OSAKA+UNIVERSAL STUDIO DAN DISNEYSEA</w:t>
      </w:r>
    </w:p>
    <w:p w:rsidR="00000000" w:rsidDel="00000000" w:rsidP="00000000" w:rsidRDefault="00000000" w:rsidRPr="00000000" w14:paraId="00000004">
      <w:pPr>
        <w:jc w:val="center"/>
        <w:rPr>
          <w:b w:val="1"/>
          <w:color w:val="bf8f00"/>
        </w:rPr>
      </w:pPr>
      <w:r w:rsidDel="00000000" w:rsidR="00000000" w:rsidRPr="00000000">
        <w:rPr>
          <w:b w:val="1"/>
          <w:color w:val="bf8f00"/>
          <w:rtl w:val="0"/>
        </w:rPr>
        <w:t xml:space="preserve">by Malaysia Airlines *Premium Airlines*</w:t>
      </w:r>
    </w:p>
    <w:p w:rsidR="00000000" w:rsidDel="00000000" w:rsidP="00000000" w:rsidRDefault="00000000" w:rsidRPr="00000000" w14:paraId="00000005">
      <w:pPr>
        <w:jc w:val="center"/>
        <w:rPr>
          <w:rFonts w:ascii="Quattrocento Sans" w:cs="Quattrocento Sans" w:eastAsia="Quattrocento Sans" w:hAnsi="Quattrocento Sans"/>
          <w:b w:val="1"/>
        </w:rPr>
      </w:pPr>
      <w:r w:rsidDel="00000000" w:rsidR="00000000" w:rsidRPr="00000000">
        <w:rPr>
          <w:b w:val="1"/>
          <w:rtl w:val="0"/>
        </w:rPr>
        <w:t xml:space="preserve">(TOKYO- MT. FUJI - KYOTO-OSAKA)</w:t>
      </w:r>
      <w:r w:rsidDel="00000000" w:rsidR="00000000" w:rsidRPr="00000000">
        <w:rPr>
          <w:rtl w:val="0"/>
        </w:rPr>
      </w:r>
    </w:p>
    <w:p w:rsidR="00000000" w:rsidDel="00000000" w:rsidP="00000000" w:rsidRDefault="00000000" w:rsidRPr="00000000" w14:paraId="00000006">
      <w:pPr>
        <w:jc w:val="center"/>
        <w:rPr>
          <w:rFonts w:ascii="AVGmdBU" w:cs="AVGmdBU" w:eastAsia="AVGmdBU" w:hAnsi="AVGmdBU"/>
          <w:b w:val="1"/>
          <w:color w:val="ffffff"/>
          <w:highlight w:val="blue"/>
        </w:rPr>
      </w:pPr>
      <w:r w:rsidDel="00000000" w:rsidR="00000000" w:rsidRPr="00000000">
        <w:rPr>
          <w:rFonts w:ascii="AVGmdBU" w:cs="AVGmdBU" w:eastAsia="AVGmdBU" w:hAnsi="AVGmdBU"/>
          <w:b w:val="1"/>
          <w:color w:val="ffffff"/>
          <w:rtl w:val="0"/>
        </w:rPr>
        <w:t xml:space="preserve"> </w:t>
      </w:r>
      <w:r w:rsidDel="00000000" w:rsidR="00000000" w:rsidRPr="00000000">
        <w:rPr>
          <w:rFonts w:ascii="Khmer" w:cs="Khmer" w:eastAsia="Khmer" w:hAnsi="Khmer"/>
          <w:b w:val="1"/>
          <w:color w:val="ffffff"/>
          <w:highlight w:val="blue"/>
          <w:rtl w:val="0"/>
        </w:rPr>
        <w:t xml:space="preserve">HIGHLIGHT: </w:t>
      </w:r>
      <w:r w:rsidDel="00000000" w:rsidR="00000000" w:rsidRPr="00000000">
        <w:rPr>
          <w:rFonts w:ascii="AVGmdBU" w:cs="AVGmdBU" w:eastAsia="AVGmdBU" w:hAnsi="AVGmdBU"/>
          <w:b w:val="1"/>
          <w:color w:val="ffffff"/>
          <w:highlight w:val="blue"/>
          <w:rtl w:val="0"/>
        </w:rPr>
        <w:t xml:space="preserve">Shibuya Crossing Street-Tokyo Disney Sea-Mt. Fuji-</w:t>
      </w:r>
    </w:p>
    <w:p w:rsidR="00000000" w:rsidDel="00000000" w:rsidP="00000000" w:rsidRDefault="00000000" w:rsidRPr="00000000" w14:paraId="00000007">
      <w:pPr>
        <w:jc w:val="center"/>
        <w:rPr>
          <w:rFonts w:ascii="Quattrocento Sans" w:cs="Quattrocento Sans" w:eastAsia="Quattrocento Sans" w:hAnsi="Quattrocento Sans"/>
          <w:b w:val="1"/>
          <w:color w:val="ffffff"/>
        </w:rPr>
      </w:pPr>
      <w:r w:rsidDel="00000000" w:rsidR="00000000" w:rsidRPr="00000000">
        <w:rPr>
          <w:rFonts w:ascii="AVGmdBU" w:cs="AVGmdBU" w:eastAsia="AVGmdBU" w:hAnsi="AVGmdBU"/>
          <w:b w:val="1"/>
          <w:color w:val="ffffff"/>
          <w:highlight w:val="blue"/>
          <w:rtl w:val="0"/>
        </w:rPr>
        <w:t xml:space="preserve">Fushimi Inari – Universal Studio Japan</w:t>
      </w:r>
      <w:r w:rsidDel="00000000" w:rsidR="00000000" w:rsidRPr="00000000">
        <w:rPr>
          <w:rtl w:val="0"/>
        </w:rPr>
      </w:r>
    </w:p>
    <w:p w:rsidR="00000000" w:rsidDel="00000000" w:rsidP="00000000" w:rsidRDefault="00000000" w:rsidRPr="00000000" w14:paraId="00000008">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SPECIAL PROMOTION GROUP SERIES/OPEN TRIP 2023</w:t>
      </w:r>
    </w:p>
    <w:p w:rsidR="00000000" w:rsidDel="00000000" w:rsidP="00000000" w:rsidRDefault="00000000" w:rsidRPr="00000000" w14:paraId="00000009">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Guarantee Best Price &amp; Service</w:t>
      </w:r>
    </w:p>
    <w:p w:rsidR="00000000" w:rsidDel="00000000" w:rsidP="00000000" w:rsidRDefault="00000000" w:rsidRPr="00000000" w14:paraId="0000000A">
      <w:pPr>
        <w:tabs>
          <w:tab w:val="left" w:leader="none" w:pos="435"/>
        </w:tabs>
        <w:rPr>
          <w:rFonts w:ascii="Quattrocento Sans" w:cs="Quattrocento Sans" w:eastAsia="Quattrocento Sans" w:hAnsi="Quattrocento Sans"/>
          <w:b w:val="1"/>
          <w:i w:val="1"/>
          <w:sz w:val="18"/>
          <w:szCs w:val="18"/>
          <w:u w:val="single"/>
        </w:rPr>
      </w:pPr>
      <w:r w:rsidDel="00000000" w:rsidR="00000000" w:rsidRPr="00000000">
        <w:rPr>
          <w:rtl w:val="0"/>
        </w:rPr>
      </w:r>
    </w:p>
    <w:p w:rsidR="00000000" w:rsidDel="00000000" w:rsidP="00000000" w:rsidRDefault="00000000" w:rsidRPr="00000000" w14:paraId="0000000B">
      <w:pPr>
        <w:tabs>
          <w:tab w:val="left" w:leader="none" w:pos="435"/>
        </w:tabs>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01: JAKARTA – NARITA (</w:t>
      </w:r>
      <w:r w:rsidDel="00000000" w:rsidR="00000000" w:rsidRPr="00000000">
        <w:rPr>
          <w:rFonts w:ascii="Quattrocento Sans" w:cs="Quattrocento Sans" w:eastAsia="Quattrocento Sans" w:hAnsi="Quattrocento Sans"/>
          <w:b w:val="1"/>
          <w:sz w:val="18"/>
          <w:szCs w:val="18"/>
          <w:rtl w:val="0"/>
        </w:rPr>
        <w:t xml:space="preserve">Meals on board)</w:t>
      </w:r>
    </w:p>
    <w:p w:rsidR="00000000" w:rsidDel="00000000" w:rsidP="00000000" w:rsidRDefault="00000000" w:rsidRPr="00000000" w14:paraId="0000000C">
      <w:pPr>
        <w:tabs>
          <w:tab w:val="left" w:leader="none" w:pos="435"/>
        </w:tabs>
        <w:jc w:val="both"/>
        <w:rPr>
          <w:rFonts w:ascii="Quattrocento Sans" w:cs="Quattrocento Sans" w:eastAsia="Quattrocento Sans" w:hAnsi="Quattrocento Sans"/>
          <w:b w:val="1"/>
          <w:sz w:val="18"/>
          <w:szCs w:val="18"/>
        </w:rPr>
      </w:pPr>
      <w:r w:rsidDel="00000000" w:rsidR="00000000" w:rsidRPr="00000000">
        <w:rPr>
          <w:rFonts w:ascii="Webdings" w:cs="Webdings" w:eastAsia="Webdings" w:hAnsi="Webdings"/>
          <w:b w:val="1"/>
          <w:sz w:val="18"/>
          <w:szCs w:val="18"/>
          <w:rtl w:val="0"/>
        </w:rPr>
        <w:t xml:space="preserve"></w:t>
      </w:r>
      <w:r w:rsidDel="00000000" w:rsidR="00000000" w:rsidRPr="00000000">
        <w:rPr>
          <w:rFonts w:ascii="Quattrocento Sans" w:cs="Quattrocento Sans" w:eastAsia="Quattrocento Sans" w:hAnsi="Quattrocento Sans"/>
          <w:b w:val="1"/>
          <w:sz w:val="18"/>
          <w:szCs w:val="18"/>
          <w:rtl w:val="0"/>
        </w:rPr>
        <w:t xml:space="preserve">CGK (18.25) – KUL (21.35) by MH722 &amp; KUL (23.35) – NRT (07.15)+1 by MH088</w:t>
      </w:r>
    </w:p>
    <w:p w:rsidR="00000000" w:rsidDel="00000000" w:rsidP="00000000" w:rsidRDefault="00000000" w:rsidRPr="00000000" w14:paraId="0000000D">
      <w:pPr>
        <w:tabs>
          <w:tab w:val="left" w:leader="none" w:pos="435"/>
        </w:tabs>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Hari ini kita berkumpul di bandara Seokarno-Hatta untuk berangkat menuju ke Tokyo dengan pesawat Malaysia Airlines. </w:t>
      </w:r>
      <w:r w:rsidDel="00000000" w:rsidR="00000000" w:rsidRPr="00000000">
        <w:rPr>
          <w:rtl w:val="0"/>
        </w:rPr>
      </w:r>
    </w:p>
    <w:p w:rsidR="00000000" w:rsidDel="00000000" w:rsidP="00000000" w:rsidRDefault="00000000" w:rsidRPr="00000000" w14:paraId="0000000E">
      <w:pPr>
        <w:tabs>
          <w:tab w:val="left" w:leader="none" w:pos="435"/>
          <w:tab w:val="left" w:leader="none" w:pos="7458"/>
        </w:tabs>
        <w:jc w:val="both"/>
        <w:rPr>
          <w:rFonts w:ascii="Quattrocento Sans" w:cs="Quattrocento Sans" w:eastAsia="Quattrocento Sans" w:hAnsi="Quattrocento Sans"/>
          <w:b w:val="1"/>
          <w:i w:val="1"/>
          <w:sz w:val="20"/>
          <w:szCs w:val="20"/>
        </w:rPr>
      </w:pPr>
      <w:r w:rsidDel="00000000" w:rsidR="00000000" w:rsidRPr="00000000">
        <w:rPr>
          <w:rFonts w:ascii="Quattrocento Sans" w:cs="Quattrocento Sans" w:eastAsia="Quattrocento Sans" w:hAnsi="Quattrocento Sans"/>
          <w:i w:val="1"/>
          <w:sz w:val="18"/>
          <w:szCs w:val="18"/>
          <w:rtl w:val="0"/>
        </w:rPr>
        <w:t xml:space="preserve">Bermalam di</w:t>
      </w:r>
      <w:r w:rsidDel="00000000" w:rsidR="00000000" w:rsidRPr="00000000">
        <w:rPr>
          <w:rFonts w:ascii="Quattrocento Sans" w:cs="Quattrocento Sans" w:eastAsia="Quattrocento Sans" w:hAnsi="Quattrocento Sans"/>
          <w:b w:val="1"/>
          <w:i w:val="1"/>
          <w:sz w:val="20"/>
          <w:szCs w:val="20"/>
          <w:rtl w:val="0"/>
        </w:rPr>
        <w:t xml:space="preserve"> Pesawat</w:t>
        <w:tab/>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i w:val="1"/>
          <w:sz w:val="18"/>
          <w:szCs w:val="18"/>
          <w:u w:val="single"/>
          <w:rtl w:val="0"/>
        </w:rPr>
        <w:t xml:space="preserve">Hari 02:  ARRIVAL-TOKYO CITY TOUR  (</w:t>
      </w:r>
      <w:r w:rsidDel="00000000" w:rsidR="00000000" w:rsidRPr="00000000">
        <w:rPr>
          <w:rFonts w:ascii="Quattrocento Sans" w:cs="Quattrocento Sans" w:eastAsia="Quattrocento Sans" w:hAnsi="Quattrocento Sans"/>
          <w:b w:val="1"/>
          <w:sz w:val="18"/>
          <w:szCs w:val="18"/>
          <w:u w:val="single"/>
          <w:rtl w:val="0"/>
        </w:rPr>
        <w:t xml:space="preserve">Makan Siang, X)</w:t>
      </w:r>
    </w:p>
    <w:p w:rsidR="00000000" w:rsidDel="00000000" w:rsidP="00000000" w:rsidRDefault="00000000" w:rsidRPr="00000000" w14:paraId="00000011">
      <w:pPr>
        <w:tabs>
          <w:tab w:val="left" w:leader="none" w:pos="435"/>
        </w:tabs>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Sesampainya di Narita Airport, kita akan diantar menuju hotel. kita akan langsung diajak untuk mengunjungi </w:t>
      </w:r>
      <w:r w:rsidDel="00000000" w:rsidR="00000000" w:rsidRPr="00000000">
        <w:rPr>
          <w:rFonts w:ascii="Quattrocento Sans" w:cs="Quattrocento Sans" w:eastAsia="Quattrocento Sans" w:hAnsi="Quattrocento Sans"/>
          <w:b w:val="1"/>
          <w:sz w:val="18"/>
          <w:szCs w:val="18"/>
          <w:rtl w:val="0"/>
        </w:rPr>
        <w:t xml:space="preserve">Asakusa Kannon Temple </w:t>
      </w:r>
      <w:r w:rsidDel="00000000" w:rsidR="00000000" w:rsidRPr="00000000">
        <w:rPr>
          <w:rFonts w:ascii="Quattrocento Sans" w:cs="Quattrocento Sans" w:eastAsia="Quattrocento Sans" w:hAnsi="Quattrocento Sans"/>
          <w:sz w:val="18"/>
          <w:szCs w:val="18"/>
          <w:rtl w:val="0"/>
        </w:rPr>
        <w:t xml:space="preserve">atau yang dilebih dikenal dengan </w:t>
      </w:r>
      <w:r w:rsidDel="00000000" w:rsidR="00000000" w:rsidRPr="00000000">
        <w:rPr>
          <w:rFonts w:ascii="Quattrocento Sans" w:cs="Quattrocento Sans" w:eastAsia="Quattrocento Sans" w:hAnsi="Quattrocento Sans"/>
          <w:b w:val="1"/>
          <w:sz w:val="18"/>
          <w:szCs w:val="18"/>
          <w:rtl w:val="0"/>
        </w:rPr>
        <w:t xml:space="preserve">Sensoji</w:t>
      </w:r>
      <w:r w:rsidDel="00000000" w:rsidR="00000000" w:rsidRPr="00000000">
        <w:rPr>
          <w:rFonts w:ascii="Quattrocento Sans" w:cs="Quattrocento Sans" w:eastAsia="Quattrocento Sans" w:hAnsi="Quattrocento Sans"/>
          <w:sz w:val="18"/>
          <w:szCs w:val="18"/>
          <w:rtl w:val="0"/>
        </w:rPr>
        <w:t xml:space="preserve"> merupakan salah satu kuil yang paling populer. dilanjutkan melewati </w:t>
      </w:r>
      <w:r w:rsidDel="00000000" w:rsidR="00000000" w:rsidRPr="00000000">
        <w:rPr>
          <w:rFonts w:ascii="Quattrocento Sans" w:cs="Quattrocento Sans" w:eastAsia="Quattrocento Sans" w:hAnsi="Quattrocento Sans"/>
          <w:b w:val="1"/>
          <w:sz w:val="18"/>
          <w:szCs w:val="18"/>
          <w:rtl w:val="0"/>
        </w:rPr>
        <w:t xml:space="preserve">Imperial Palace </w:t>
      </w:r>
      <w:r w:rsidDel="00000000" w:rsidR="00000000" w:rsidRPr="00000000">
        <w:rPr>
          <w:rFonts w:ascii="Quattrocento Sans" w:cs="Quattrocento Sans" w:eastAsia="Quattrocento Sans" w:hAnsi="Quattrocento Sans"/>
          <w:sz w:val="18"/>
          <w:szCs w:val="18"/>
          <w:rtl w:val="0"/>
        </w:rPr>
        <w:t xml:space="preserve">yang merupakan kompleks Istana tempat kediaman kaisar Jepang. Kemudian Anda juga akan diajak photostop dengan background </w:t>
      </w:r>
      <w:r w:rsidDel="00000000" w:rsidR="00000000" w:rsidRPr="00000000">
        <w:rPr>
          <w:rFonts w:ascii="Quattrocento Sans" w:cs="Quattrocento Sans" w:eastAsia="Quattrocento Sans" w:hAnsi="Quattrocento Sans"/>
          <w:b w:val="1"/>
          <w:sz w:val="18"/>
          <w:szCs w:val="18"/>
          <w:rtl w:val="0"/>
        </w:rPr>
        <w:t xml:space="preserve">Tokyo Tower (Foot Town) </w:t>
      </w:r>
      <w:r w:rsidDel="00000000" w:rsidR="00000000" w:rsidRPr="00000000">
        <w:rPr>
          <w:rFonts w:ascii="Quattrocento Sans" w:cs="Quattrocento Sans" w:eastAsia="Quattrocento Sans" w:hAnsi="Quattrocento Sans"/>
          <w:sz w:val="18"/>
          <w:szCs w:val="18"/>
          <w:rtl w:val="0"/>
        </w:rPr>
        <w:t xml:space="preserve">yang merupakan menara tertinggi kedua didunia(634m). kita juga akan mengunjungi </w:t>
      </w:r>
      <w:r w:rsidDel="00000000" w:rsidR="00000000" w:rsidRPr="00000000">
        <w:rPr>
          <w:rFonts w:ascii="Quattrocento Sans" w:cs="Quattrocento Sans" w:eastAsia="Quattrocento Sans" w:hAnsi="Quattrocento Sans"/>
          <w:b w:val="1"/>
          <w:sz w:val="18"/>
          <w:szCs w:val="18"/>
          <w:rtl w:val="0"/>
        </w:rPr>
        <w:t xml:space="preserve">Shibuya</w:t>
      </w:r>
      <w:r w:rsidDel="00000000" w:rsidR="00000000" w:rsidRPr="00000000">
        <w:rPr>
          <w:rFonts w:ascii="Quattrocento Sans" w:cs="Quattrocento Sans" w:eastAsia="Quattrocento Sans" w:hAnsi="Quattrocento Sans"/>
          <w:sz w:val="18"/>
          <w:szCs w:val="18"/>
          <w:rtl w:val="0"/>
        </w:rPr>
        <w:t xml:space="preserve">, distrik perbelanjaan terkemuka di Jepang disini terdapat ikon dengan </w:t>
      </w:r>
      <w:r w:rsidDel="00000000" w:rsidR="00000000" w:rsidRPr="00000000">
        <w:rPr>
          <w:rFonts w:ascii="Quattrocento Sans" w:cs="Quattrocento Sans" w:eastAsia="Quattrocento Sans" w:hAnsi="Quattrocento Sans"/>
          <w:b w:val="1"/>
          <w:sz w:val="18"/>
          <w:szCs w:val="18"/>
          <w:rtl w:val="0"/>
        </w:rPr>
        <w:t xml:space="preserve">monumen Hachiko</w:t>
      </w:r>
      <w:r w:rsidDel="00000000" w:rsidR="00000000" w:rsidRPr="00000000">
        <w:rPr>
          <w:rFonts w:ascii="Quattrocento Sans" w:cs="Quattrocento Sans" w:eastAsia="Quattrocento Sans" w:hAnsi="Quattrocento Sans"/>
          <w:sz w:val="18"/>
          <w:szCs w:val="18"/>
          <w:rtl w:val="0"/>
        </w:rPr>
        <w:t xml:space="preserve"> yang sangat terkenal sebagai anjing yang setia. </w:t>
      </w:r>
    </w:p>
    <w:p w:rsidR="00000000" w:rsidDel="00000000" w:rsidP="00000000" w:rsidRDefault="00000000" w:rsidRPr="00000000" w14:paraId="00000012">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Fonts w:ascii="Quattrocento Sans" w:cs="Quattrocento Sans" w:eastAsia="Quattrocento Sans" w:hAnsi="Quattrocento Sans"/>
          <w:i w:val="1"/>
          <w:sz w:val="18"/>
          <w:szCs w:val="18"/>
          <w:rtl w:val="0"/>
        </w:rPr>
        <w:t xml:space="preserve">Bermalam di </w:t>
      </w:r>
      <w:r w:rsidDel="00000000" w:rsidR="00000000" w:rsidRPr="00000000">
        <w:rPr>
          <w:rFonts w:ascii="Quattrocento Sans" w:cs="Quattrocento Sans" w:eastAsia="Quattrocento Sans" w:hAnsi="Quattrocento Sans"/>
          <w:b w:val="1"/>
          <w:i w:val="1"/>
          <w:sz w:val="20"/>
          <w:szCs w:val="20"/>
          <w:rtl w:val="0"/>
        </w:rPr>
        <w:t xml:space="preserve">T Mark Tokyo Omori Hotel </w:t>
      </w:r>
      <w:r w:rsidDel="00000000" w:rsidR="00000000" w:rsidRPr="00000000">
        <w:rPr>
          <w:rFonts w:ascii="Quattrocento Sans" w:cs="Quattrocento Sans" w:eastAsia="Quattrocento Sans" w:hAnsi="Quattrocento Sans"/>
          <w:b w:val="1"/>
          <w:i w:val="1"/>
          <w:sz w:val="18"/>
          <w:szCs w:val="18"/>
          <w:rtl w:val="0"/>
        </w:rPr>
        <w:t xml:space="preserve">***</w:t>
      </w:r>
      <w:r w:rsidDel="00000000" w:rsidR="00000000" w:rsidRPr="00000000">
        <w:rPr>
          <w:rFonts w:ascii="Quattrocento Sans" w:cs="Quattrocento Sans" w:eastAsia="Quattrocento Sans" w:hAnsi="Quattrocento Sans"/>
          <w:i w:val="1"/>
          <w:sz w:val="18"/>
          <w:szCs w:val="18"/>
          <w:rtl w:val="0"/>
        </w:rPr>
        <w:t xml:space="preserve"> </w:t>
      </w:r>
      <w:r w:rsidDel="00000000" w:rsidR="00000000" w:rsidRPr="00000000">
        <w:rPr>
          <w:rFonts w:ascii="Quattrocento Sans" w:cs="Quattrocento Sans" w:eastAsia="Quattrocento Sans" w:hAnsi="Quattrocento Sans"/>
          <w:b w:val="1"/>
          <w:i w:val="1"/>
          <w:sz w:val="20"/>
          <w:szCs w:val="20"/>
          <w:rtl w:val="0"/>
        </w:rPr>
        <w:t xml:space="preserve"> or similar</w:t>
      </w:r>
    </w:p>
    <w:p w:rsidR="00000000" w:rsidDel="00000000" w:rsidP="00000000" w:rsidRDefault="00000000" w:rsidRPr="00000000" w14:paraId="00000013">
      <w:pPr>
        <w:jc w:val="both"/>
        <w:rPr>
          <w:rFonts w:ascii="Quattrocento Sans" w:cs="Quattrocento Sans" w:eastAsia="Quattrocento Sans" w:hAnsi="Quattrocento Sans"/>
          <w:b w:val="1"/>
          <w:i w:val="1"/>
          <w:sz w:val="18"/>
          <w:szCs w:val="18"/>
          <w:u w:val="single"/>
        </w:rPr>
      </w:pPr>
      <w:r w:rsidDel="00000000" w:rsidR="00000000" w:rsidRPr="00000000">
        <w:rPr>
          <w:rtl w:val="0"/>
        </w:rPr>
      </w:r>
    </w:p>
    <w:p w:rsidR="00000000" w:rsidDel="00000000" w:rsidP="00000000" w:rsidRDefault="00000000" w:rsidRPr="00000000" w14:paraId="00000014">
      <w:pPr>
        <w:jc w:val="both"/>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i w:val="1"/>
          <w:sz w:val="18"/>
          <w:szCs w:val="18"/>
          <w:u w:val="single"/>
          <w:rtl w:val="0"/>
        </w:rPr>
        <w:t xml:space="preserve">Hari 03: TOKYO DISNEYSEA  (</w:t>
      </w:r>
      <w:r w:rsidDel="00000000" w:rsidR="00000000" w:rsidRPr="00000000">
        <w:rPr>
          <w:rFonts w:ascii="Quattrocento Sans" w:cs="Quattrocento Sans" w:eastAsia="Quattrocento Sans" w:hAnsi="Quattrocento Sans"/>
          <w:b w:val="1"/>
          <w:sz w:val="18"/>
          <w:szCs w:val="18"/>
          <w:u w:val="single"/>
          <w:rtl w:val="0"/>
        </w:rPr>
        <w:t xml:space="preserve">Makan Pagi)</w:t>
      </w:r>
    </w:p>
    <w:p w:rsidR="00000000" w:rsidDel="00000000" w:rsidP="00000000" w:rsidRDefault="00000000" w:rsidRPr="00000000" w14:paraId="00000015">
      <w:pPr>
        <w:tabs>
          <w:tab w:val="left" w:leader="none" w:pos="435"/>
        </w:tabs>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Setelah santap pagi, kita akan menuju </w:t>
      </w:r>
      <w:r w:rsidDel="00000000" w:rsidR="00000000" w:rsidRPr="00000000">
        <w:rPr>
          <w:rFonts w:ascii="Quattrocento Sans" w:cs="Quattrocento Sans" w:eastAsia="Quattrocento Sans" w:hAnsi="Quattrocento Sans"/>
          <w:b w:val="1"/>
          <w:sz w:val="20"/>
          <w:szCs w:val="20"/>
          <w:rtl w:val="0"/>
        </w:rPr>
        <w:t xml:space="preserve">Tokyo DisneySea </w:t>
      </w:r>
      <w:r w:rsidDel="00000000" w:rsidR="00000000" w:rsidRPr="00000000">
        <w:rPr>
          <w:rFonts w:ascii="Quattrocento Sans" w:cs="Quattrocento Sans" w:eastAsia="Quattrocento Sans" w:hAnsi="Quattrocento Sans"/>
          <w:sz w:val="20"/>
          <w:szCs w:val="20"/>
          <w:rtl w:val="0"/>
        </w:rPr>
        <w:t xml:space="preserve">(dapat digantikan ke Tokyo DisneyLand Jika Disney Sea full) yang merupakan taman hiburan Disney pertama yang dibangun di luar Amerika Serikat. </w:t>
      </w:r>
      <w:r w:rsidDel="00000000" w:rsidR="00000000" w:rsidRPr="00000000">
        <w:rPr>
          <w:rFonts w:ascii="Quattrocento Sans" w:cs="Quattrocento Sans" w:eastAsia="Quattrocento Sans" w:hAnsi="Quattrocento Sans"/>
          <w:b w:val="1"/>
          <w:sz w:val="20"/>
          <w:szCs w:val="20"/>
          <w:rtl w:val="0"/>
        </w:rPr>
        <w:t xml:space="preserve">(Termasuk One Day Pass)</w:t>
      </w:r>
      <w:r w:rsidDel="00000000" w:rsidR="00000000" w:rsidRPr="00000000">
        <w:rPr>
          <w:rFonts w:ascii="Quattrocento Sans" w:cs="Quattrocento Sans" w:eastAsia="Quattrocento Sans" w:hAnsi="Quattrocento Sans"/>
          <w:sz w:val="20"/>
          <w:szCs w:val="20"/>
          <w:rtl w:val="0"/>
        </w:rPr>
        <w:t xml:space="preserve"> dengan menggunakan Subway Jepang/Shuttle. Check in hotel istirahat.</w:t>
      </w:r>
    </w:p>
    <w:p w:rsidR="00000000" w:rsidDel="00000000" w:rsidP="00000000" w:rsidRDefault="00000000" w:rsidRPr="00000000" w14:paraId="00000016">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Fonts w:ascii="Quattrocento Sans" w:cs="Quattrocento Sans" w:eastAsia="Quattrocento Sans" w:hAnsi="Quattrocento Sans"/>
          <w:i w:val="1"/>
          <w:sz w:val="18"/>
          <w:szCs w:val="18"/>
          <w:rtl w:val="0"/>
        </w:rPr>
        <w:t xml:space="preserve">Bermalam di </w:t>
      </w:r>
      <w:r w:rsidDel="00000000" w:rsidR="00000000" w:rsidRPr="00000000">
        <w:rPr>
          <w:rFonts w:ascii="Quattrocento Sans" w:cs="Quattrocento Sans" w:eastAsia="Quattrocento Sans" w:hAnsi="Quattrocento Sans"/>
          <w:b w:val="1"/>
          <w:i w:val="1"/>
          <w:sz w:val="20"/>
          <w:szCs w:val="20"/>
          <w:rtl w:val="0"/>
        </w:rPr>
        <w:t xml:space="preserve">T Mark Tokyo Omori Hotel </w:t>
      </w:r>
      <w:r w:rsidDel="00000000" w:rsidR="00000000" w:rsidRPr="00000000">
        <w:rPr>
          <w:rFonts w:ascii="Quattrocento Sans" w:cs="Quattrocento Sans" w:eastAsia="Quattrocento Sans" w:hAnsi="Quattrocento Sans"/>
          <w:b w:val="1"/>
          <w:i w:val="1"/>
          <w:sz w:val="18"/>
          <w:szCs w:val="18"/>
          <w:rtl w:val="0"/>
        </w:rPr>
        <w:t xml:space="preserve">***</w:t>
      </w:r>
      <w:r w:rsidDel="00000000" w:rsidR="00000000" w:rsidRPr="00000000">
        <w:rPr>
          <w:rFonts w:ascii="Quattrocento Sans" w:cs="Quattrocento Sans" w:eastAsia="Quattrocento Sans" w:hAnsi="Quattrocento Sans"/>
          <w:i w:val="1"/>
          <w:sz w:val="18"/>
          <w:szCs w:val="18"/>
          <w:rtl w:val="0"/>
        </w:rPr>
        <w:t xml:space="preserve"> </w:t>
      </w:r>
      <w:r w:rsidDel="00000000" w:rsidR="00000000" w:rsidRPr="00000000">
        <w:rPr>
          <w:rFonts w:ascii="Quattrocento Sans" w:cs="Quattrocento Sans" w:eastAsia="Quattrocento Sans" w:hAnsi="Quattrocento Sans"/>
          <w:b w:val="1"/>
          <w:i w:val="1"/>
          <w:sz w:val="20"/>
          <w:szCs w:val="20"/>
          <w:rtl w:val="0"/>
        </w:rPr>
        <w:t xml:space="preserve"> or similar</w:t>
      </w:r>
    </w:p>
    <w:p w:rsidR="00000000" w:rsidDel="00000000" w:rsidP="00000000" w:rsidRDefault="00000000" w:rsidRPr="00000000" w14:paraId="00000017">
      <w:pPr>
        <w:jc w:val="both"/>
        <w:rPr>
          <w:rFonts w:ascii="Quattrocento Sans" w:cs="Quattrocento Sans" w:eastAsia="Quattrocento Sans" w:hAnsi="Quattrocento Sans"/>
          <w:b w:val="1"/>
          <w:i w:val="1"/>
          <w:sz w:val="18"/>
          <w:szCs w:val="18"/>
          <w:u w:val="single"/>
        </w:rPr>
      </w:pPr>
      <w:r w:rsidDel="00000000" w:rsidR="00000000" w:rsidRPr="00000000">
        <w:rPr>
          <w:rtl w:val="0"/>
        </w:rPr>
      </w:r>
    </w:p>
    <w:p w:rsidR="00000000" w:rsidDel="00000000" w:rsidP="00000000" w:rsidRDefault="00000000" w:rsidRPr="00000000" w14:paraId="00000018">
      <w:pPr>
        <w:jc w:val="both"/>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i w:val="1"/>
          <w:sz w:val="18"/>
          <w:szCs w:val="18"/>
          <w:u w:val="single"/>
          <w:rtl w:val="0"/>
        </w:rPr>
        <w:t xml:space="preserve">Hari 04: MT.FUJI-KAWAGUCHI  (</w:t>
      </w:r>
      <w:r w:rsidDel="00000000" w:rsidR="00000000" w:rsidRPr="00000000">
        <w:rPr>
          <w:rFonts w:ascii="Quattrocento Sans" w:cs="Quattrocento Sans" w:eastAsia="Quattrocento Sans" w:hAnsi="Quattrocento Sans"/>
          <w:b w:val="1"/>
          <w:sz w:val="18"/>
          <w:szCs w:val="18"/>
          <w:u w:val="single"/>
          <w:rtl w:val="0"/>
        </w:rPr>
        <w:t xml:space="preserve">Makan Pagi, X, Makan Malam)</w:t>
      </w:r>
    </w:p>
    <w:p w:rsidR="00000000" w:rsidDel="00000000" w:rsidP="00000000" w:rsidRDefault="00000000" w:rsidRPr="00000000" w14:paraId="00000019">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Setelah santap pagi, kita akan mengunjungi </w:t>
      </w:r>
      <w:r w:rsidDel="00000000" w:rsidR="00000000" w:rsidRPr="00000000">
        <w:rPr>
          <w:rFonts w:ascii="Quattrocento Sans" w:cs="Quattrocento Sans" w:eastAsia="Quattrocento Sans" w:hAnsi="Quattrocento Sans"/>
          <w:b w:val="1"/>
          <w:sz w:val="18"/>
          <w:szCs w:val="18"/>
          <w:rtl w:val="0"/>
        </w:rPr>
        <w:t xml:space="preserve">Gunung Fuji </w:t>
      </w:r>
      <w:r w:rsidDel="00000000" w:rsidR="00000000" w:rsidRPr="00000000">
        <w:rPr>
          <w:rFonts w:ascii="Quattrocento Sans" w:cs="Quattrocento Sans" w:eastAsia="Quattrocento Sans" w:hAnsi="Quattrocento Sans"/>
          <w:sz w:val="18"/>
          <w:szCs w:val="18"/>
          <w:rtl w:val="0"/>
        </w:rPr>
        <w:t xml:space="preserve">yang merupakan gunung terindah dan tertinggi di Jepang, dengan</w:t>
      </w: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Di perjalanan kita juga akan berbelanja di premium outlet terbesar di Jepang,</w:t>
      </w:r>
      <w:r w:rsidDel="00000000" w:rsidR="00000000" w:rsidRPr="00000000">
        <w:rPr>
          <w:rFonts w:ascii="Quattrocento Sans" w:cs="Quattrocento Sans" w:eastAsia="Quattrocento Sans" w:hAnsi="Quattrocento Sans"/>
          <w:b w:val="1"/>
          <w:sz w:val="18"/>
          <w:szCs w:val="18"/>
          <w:rtl w:val="0"/>
        </w:rPr>
        <w:t xml:space="preserve"> Gotemba Premium Outlet, </w:t>
      </w:r>
      <w:r w:rsidDel="00000000" w:rsidR="00000000" w:rsidRPr="00000000">
        <w:rPr>
          <w:rFonts w:ascii="Quattrocento Sans" w:cs="Quattrocento Sans" w:eastAsia="Quattrocento Sans" w:hAnsi="Quattrocento Sans"/>
          <w:sz w:val="18"/>
          <w:szCs w:val="18"/>
          <w:rtl w:val="0"/>
        </w:rPr>
        <w:t xml:space="preserve">disini anda dapat berbelanja berbagai macam brand ternama.</w:t>
      </w:r>
    </w:p>
    <w:p w:rsidR="00000000" w:rsidDel="00000000" w:rsidP="00000000" w:rsidRDefault="00000000" w:rsidRPr="00000000" w14:paraId="0000001A">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Fonts w:ascii="Quattrocento Sans" w:cs="Quattrocento Sans" w:eastAsia="Quattrocento Sans" w:hAnsi="Quattrocento Sans"/>
          <w:i w:val="1"/>
          <w:sz w:val="18"/>
          <w:szCs w:val="18"/>
          <w:rtl w:val="0"/>
        </w:rPr>
        <w:t xml:space="preserve">Bermalam di </w:t>
      </w:r>
      <w:r w:rsidDel="00000000" w:rsidR="00000000" w:rsidRPr="00000000">
        <w:rPr>
          <w:rFonts w:ascii="Quattrocento Sans" w:cs="Quattrocento Sans" w:eastAsia="Quattrocento Sans" w:hAnsi="Quattrocento Sans"/>
          <w:b w:val="1"/>
          <w:i w:val="1"/>
          <w:sz w:val="20"/>
          <w:szCs w:val="20"/>
          <w:rtl w:val="0"/>
        </w:rPr>
        <w:t xml:space="preserve">Crown Palace Hamamatsu</w:t>
      </w:r>
      <w:r w:rsidDel="00000000" w:rsidR="00000000" w:rsidRPr="00000000">
        <w:rPr>
          <w:rFonts w:ascii="Quattrocento Sans" w:cs="Quattrocento Sans" w:eastAsia="Quattrocento Sans" w:hAnsi="Quattrocento Sans"/>
          <w:b w:val="1"/>
          <w:i w:val="1"/>
          <w:sz w:val="18"/>
          <w:szCs w:val="18"/>
          <w:rtl w:val="0"/>
        </w:rPr>
        <w:t xml:space="preserve">***</w:t>
      </w:r>
      <w:r w:rsidDel="00000000" w:rsidR="00000000" w:rsidRPr="00000000">
        <w:rPr>
          <w:rFonts w:ascii="Quattrocento Sans" w:cs="Quattrocento Sans" w:eastAsia="Quattrocento Sans" w:hAnsi="Quattrocento Sans"/>
          <w:i w:val="1"/>
          <w:sz w:val="18"/>
          <w:szCs w:val="18"/>
          <w:rtl w:val="0"/>
        </w:rPr>
        <w:t xml:space="preserve"> </w:t>
      </w:r>
      <w:r w:rsidDel="00000000" w:rsidR="00000000" w:rsidRPr="00000000">
        <w:rPr>
          <w:rFonts w:ascii="Quattrocento Sans" w:cs="Quattrocento Sans" w:eastAsia="Quattrocento Sans" w:hAnsi="Quattrocento Sans"/>
          <w:b w:val="1"/>
          <w:i w:val="1"/>
          <w:sz w:val="20"/>
          <w:szCs w:val="20"/>
          <w:rtl w:val="0"/>
        </w:rPr>
        <w:t xml:space="preserve"> or similar</w:t>
      </w:r>
    </w:p>
    <w:p w:rsidR="00000000" w:rsidDel="00000000" w:rsidP="00000000" w:rsidRDefault="00000000" w:rsidRPr="00000000" w14:paraId="0000001B">
      <w:pPr>
        <w:jc w:val="both"/>
        <w:rPr>
          <w:rFonts w:ascii="Quattrocento Sans" w:cs="Quattrocento Sans" w:eastAsia="Quattrocento Sans" w:hAnsi="Quattrocento Sans"/>
          <w:b w:val="1"/>
          <w:i w:val="1"/>
          <w:sz w:val="18"/>
          <w:szCs w:val="18"/>
          <w:u w:val="single"/>
        </w:rPr>
      </w:pPr>
      <w:r w:rsidDel="00000000" w:rsidR="00000000" w:rsidRPr="00000000">
        <w:rPr>
          <w:rtl w:val="0"/>
        </w:rPr>
      </w:r>
    </w:p>
    <w:p w:rsidR="00000000" w:rsidDel="00000000" w:rsidP="00000000" w:rsidRDefault="00000000" w:rsidRPr="00000000" w14:paraId="0000001C">
      <w:pPr>
        <w:jc w:val="both"/>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i w:val="1"/>
          <w:sz w:val="18"/>
          <w:szCs w:val="18"/>
          <w:u w:val="single"/>
          <w:rtl w:val="0"/>
        </w:rPr>
        <w:t xml:space="preserve">Hari 05: KAWAGUCHI – KYOTO (</w:t>
      </w:r>
      <w:r w:rsidDel="00000000" w:rsidR="00000000" w:rsidRPr="00000000">
        <w:rPr>
          <w:rFonts w:ascii="Quattrocento Sans" w:cs="Quattrocento Sans" w:eastAsia="Quattrocento Sans" w:hAnsi="Quattrocento Sans"/>
          <w:b w:val="1"/>
          <w:sz w:val="18"/>
          <w:szCs w:val="18"/>
          <w:u w:val="single"/>
          <w:rtl w:val="0"/>
        </w:rPr>
        <w:t xml:space="preserve">Makan Pagi, Makan Siang)</w:t>
      </w:r>
    </w:p>
    <w:p w:rsidR="00000000" w:rsidDel="00000000" w:rsidP="00000000" w:rsidRDefault="00000000" w:rsidRPr="00000000" w14:paraId="0000001D">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Setelah santap pagi, kita akan menuju </w:t>
      </w:r>
      <w:r w:rsidDel="00000000" w:rsidR="00000000" w:rsidRPr="00000000">
        <w:rPr>
          <w:rFonts w:ascii="Quattrocento Sans" w:cs="Quattrocento Sans" w:eastAsia="Quattrocento Sans" w:hAnsi="Quattrocento Sans"/>
          <w:b w:val="1"/>
          <w:sz w:val="18"/>
          <w:szCs w:val="18"/>
          <w:rtl w:val="0"/>
        </w:rPr>
        <w:t xml:space="preserve">Kyoto</w:t>
      </w:r>
      <w:r w:rsidDel="00000000" w:rsidR="00000000" w:rsidRPr="00000000">
        <w:rPr>
          <w:rFonts w:ascii="Quattrocento Sans" w:cs="Quattrocento Sans" w:eastAsia="Quattrocento Sans" w:hAnsi="Quattrocento Sans"/>
          <w:sz w:val="18"/>
          <w:szCs w:val="18"/>
          <w:rtl w:val="0"/>
        </w:rPr>
        <w:t xml:space="preserve"> untuk mengunjungi </w:t>
      </w:r>
      <w:r w:rsidDel="00000000" w:rsidR="00000000" w:rsidRPr="00000000">
        <w:rPr>
          <w:rFonts w:ascii="Quattrocento Sans" w:cs="Quattrocento Sans" w:eastAsia="Quattrocento Sans" w:hAnsi="Quattrocento Sans"/>
          <w:b w:val="1"/>
          <w:sz w:val="18"/>
          <w:szCs w:val="18"/>
          <w:rtl w:val="0"/>
        </w:rPr>
        <w:t xml:space="preserve">Kiyomizu Temple</w:t>
      </w:r>
      <w:r w:rsidDel="00000000" w:rsidR="00000000" w:rsidRPr="00000000">
        <w:rPr>
          <w:rFonts w:ascii="Quattrocento Sans" w:cs="Quattrocento Sans" w:eastAsia="Quattrocento Sans" w:hAnsi="Quattrocento Sans"/>
          <w:sz w:val="18"/>
          <w:szCs w:val="18"/>
          <w:rtl w:val="0"/>
        </w:rPr>
        <w:t xml:space="preserve"> yang merupakan kuil Budha kuno yang dibangun sejak tahun 798 dan mengalami 10 kali kerusakan akibat perang dan bencana alam. Kemudian kita akan menuju </w:t>
      </w:r>
      <w:r w:rsidDel="00000000" w:rsidR="00000000" w:rsidRPr="00000000">
        <w:rPr>
          <w:rFonts w:ascii="Quattrocento Sans" w:cs="Quattrocento Sans" w:eastAsia="Quattrocento Sans" w:hAnsi="Quattrocento Sans"/>
          <w:b w:val="1"/>
          <w:sz w:val="18"/>
          <w:szCs w:val="18"/>
          <w:rtl w:val="0"/>
        </w:rPr>
        <w:t xml:space="preserve">Fushimi Inari Taisha </w:t>
      </w:r>
      <w:r w:rsidDel="00000000" w:rsidR="00000000" w:rsidRPr="00000000">
        <w:rPr>
          <w:rFonts w:ascii="Quattrocento Sans" w:cs="Quattrocento Sans" w:eastAsia="Quattrocento Sans" w:hAnsi="Quattrocento Sans"/>
          <w:sz w:val="18"/>
          <w:szCs w:val="18"/>
          <w:rtl w:val="0"/>
        </w:rPr>
        <w:t xml:space="preserve">yang merupakan kuil Shinto dan juga kuil pusat bagi sekitar 40.000 kuil Inari yang memuliakan Inari. Check-in hotel istirahat.</w:t>
      </w:r>
    </w:p>
    <w:p w:rsidR="00000000" w:rsidDel="00000000" w:rsidP="00000000" w:rsidRDefault="00000000" w:rsidRPr="00000000" w14:paraId="0000001E">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Fonts w:ascii="Quattrocento Sans" w:cs="Quattrocento Sans" w:eastAsia="Quattrocento Sans" w:hAnsi="Quattrocento Sans"/>
          <w:i w:val="1"/>
          <w:sz w:val="18"/>
          <w:szCs w:val="18"/>
          <w:rtl w:val="0"/>
        </w:rPr>
        <w:t xml:space="preserve">Bermalam di </w:t>
      </w:r>
      <w:r w:rsidDel="00000000" w:rsidR="00000000" w:rsidRPr="00000000">
        <w:rPr>
          <w:rFonts w:ascii="Quattrocento Sans" w:cs="Quattrocento Sans" w:eastAsia="Quattrocento Sans" w:hAnsi="Quattrocento Sans"/>
          <w:b w:val="1"/>
          <w:i w:val="1"/>
          <w:sz w:val="20"/>
          <w:szCs w:val="20"/>
          <w:rtl w:val="0"/>
        </w:rPr>
        <w:t xml:space="preserve">Miyako Hotel Kyoto Hachioji</w:t>
      </w:r>
      <w:r w:rsidDel="00000000" w:rsidR="00000000" w:rsidRPr="00000000">
        <w:rPr>
          <w:rFonts w:ascii="Quattrocento Sans" w:cs="Quattrocento Sans" w:eastAsia="Quattrocento Sans" w:hAnsi="Quattrocento Sans"/>
          <w:b w:val="1"/>
          <w:i w:val="1"/>
          <w:sz w:val="18"/>
          <w:szCs w:val="18"/>
          <w:rtl w:val="0"/>
        </w:rPr>
        <w:t xml:space="preserve">***</w:t>
      </w:r>
      <w:r w:rsidDel="00000000" w:rsidR="00000000" w:rsidRPr="00000000">
        <w:rPr>
          <w:rFonts w:ascii="Quattrocento Sans" w:cs="Quattrocento Sans" w:eastAsia="Quattrocento Sans" w:hAnsi="Quattrocento Sans"/>
          <w:i w:val="1"/>
          <w:sz w:val="18"/>
          <w:szCs w:val="18"/>
          <w:rtl w:val="0"/>
        </w:rPr>
        <w:t xml:space="preserve"> </w:t>
      </w:r>
      <w:r w:rsidDel="00000000" w:rsidR="00000000" w:rsidRPr="00000000">
        <w:rPr>
          <w:rFonts w:ascii="Quattrocento Sans" w:cs="Quattrocento Sans" w:eastAsia="Quattrocento Sans" w:hAnsi="Quattrocento Sans"/>
          <w:b w:val="1"/>
          <w:i w:val="1"/>
          <w:sz w:val="20"/>
          <w:szCs w:val="20"/>
          <w:rtl w:val="0"/>
        </w:rPr>
        <w:t xml:space="preserve"> or similar</w:t>
      </w:r>
    </w:p>
    <w:p w:rsidR="00000000" w:rsidDel="00000000" w:rsidP="00000000" w:rsidRDefault="00000000" w:rsidRPr="00000000" w14:paraId="0000001F">
      <w:pPr>
        <w:jc w:val="both"/>
        <w:rPr>
          <w:rFonts w:ascii="Quattrocento Sans" w:cs="Quattrocento Sans" w:eastAsia="Quattrocento Sans" w:hAnsi="Quattrocento Sans"/>
          <w:b w:val="1"/>
          <w:i w:val="1"/>
          <w:sz w:val="18"/>
          <w:szCs w:val="18"/>
          <w:u w:val="single"/>
        </w:rPr>
      </w:pPr>
      <w:r w:rsidDel="00000000" w:rsidR="00000000" w:rsidRPr="00000000">
        <w:rPr>
          <w:rtl w:val="0"/>
        </w:rPr>
      </w:r>
    </w:p>
    <w:p w:rsidR="00000000" w:rsidDel="00000000" w:rsidP="00000000" w:rsidRDefault="00000000" w:rsidRPr="00000000" w14:paraId="00000020">
      <w:pPr>
        <w:jc w:val="both"/>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i w:val="1"/>
          <w:sz w:val="18"/>
          <w:szCs w:val="18"/>
          <w:u w:val="single"/>
          <w:rtl w:val="0"/>
        </w:rPr>
        <w:t xml:space="preserve">Hari 06: OSAKA-UNIVERSAL STUDIO JAPAN (</w:t>
      </w:r>
      <w:r w:rsidDel="00000000" w:rsidR="00000000" w:rsidRPr="00000000">
        <w:rPr>
          <w:rFonts w:ascii="Quattrocento Sans" w:cs="Quattrocento Sans" w:eastAsia="Quattrocento Sans" w:hAnsi="Quattrocento Sans"/>
          <w:b w:val="1"/>
          <w:sz w:val="18"/>
          <w:szCs w:val="18"/>
          <w:u w:val="single"/>
          <w:rtl w:val="0"/>
        </w:rPr>
        <w:t xml:space="preserve">Makan Pagi)</w:t>
      </w:r>
    </w:p>
    <w:p w:rsidR="00000000" w:rsidDel="00000000" w:rsidP="00000000" w:rsidRDefault="00000000" w:rsidRPr="00000000" w14:paraId="00000021">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Setelah santap pagi kita akan menuju Osaka. Hari ini kita akan mengunjungi tempat pembuatan film yang terbesar dan termegah dunia di Osaka yaitu </w:t>
      </w:r>
      <w:r w:rsidDel="00000000" w:rsidR="00000000" w:rsidRPr="00000000">
        <w:rPr>
          <w:rFonts w:ascii="Quattrocento Sans" w:cs="Quattrocento Sans" w:eastAsia="Quattrocento Sans" w:hAnsi="Quattrocento Sans"/>
          <w:b w:val="1"/>
          <w:sz w:val="18"/>
          <w:szCs w:val="18"/>
          <w:rtl w:val="0"/>
        </w:rPr>
        <w:t xml:space="preserve">Universal Studios Japan</w:t>
      </w:r>
      <w:r w:rsidDel="00000000" w:rsidR="00000000" w:rsidRPr="00000000">
        <w:rPr>
          <w:rFonts w:ascii="Quattrocento Sans" w:cs="Quattrocento Sans" w:eastAsia="Quattrocento Sans" w:hAnsi="Quattrocento Sans"/>
          <w:sz w:val="18"/>
          <w:szCs w:val="18"/>
          <w:rtl w:val="0"/>
        </w:rPr>
        <w:t xml:space="preserve"> dengan shownya seperti Super Nintendo World, Despicable Me Minion Mayhem, The Wizarding World of Harry Potter, The Amazing Adventure Of Spider-Man: The Ride, Hollywood Dream: The Ride, Water World Show, The Terminator 2 (3D), Shrek’s (4D) Adventure/Sesame Street – Movie Magic, E.T Adventure, Snoopy’s Playland, Jurassic Park, dll. Setelah itu Anda berkesempatan untuk berbelanja di salah satu pusat perbelanjaan terkenal di kota Osaka yaitu </w:t>
      </w:r>
      <w:r w:rsidDel="00000000" w:rsidR="00000000" w:rsidRPr="00000000">
        <w:rPr>
          <w:rFonts w:ascii="Quattrocento Sans" w:cs="Quattrocento Sans" w:eastAsia="Quattrocento Sans" w:hAnsi="Quattrocento Sans"/>
          <w:b w:val="1"/>
          <w:sz w:val="18"/>
          <w:szCs w:val="18"/>
          <w:rtl w:val="0"/>
        </w:rPr>
        <w:t xml:space="preserve">Shinsaibashi</w:t>
      </w:r>
      <w:r w:rsidDel="00000000" w:rsidR="00000000" w:rsidRPr="00000000">
        <w:rPr>
          <w:rFonts w:ascii="Quattrocento Sans" w:cs="Quattrocento Sans" w:eastAsia="Quattrocento Sans" w:hAnsi="Quattrocento Sans"/>
          <w:sz w:val="18"/>
          <w:szCs w:val="18"/>
          <w:rtl w:val="0"/>
        </w:rPr>
        <w:t xml:space="preserve">. Check-in hotel istirahat.</w:t>
      </w:r>
    </w:p>
    <w:p w:rsidR="00000000" w:rsidDel="00000000" w:rsidP="00000000" w:rsidRDefault="00000000" w:rsidRPr="00000000" w14:paraId="00000022">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Fonts w:ascii="Quattrocento Sans" w:cs="Quattrocento Sans" w:eastAsia="Quattrocento Sans" w:hAnsi="Quattrocento Sans"/>
          <w:i w:val="1"/>
          <w:sz w:val="18"/>
          <w:szCs w:val="18"/>
          <w:rtl w:val="0"/>
        </w:rPr>
        <w:t xml:space="preserve">Bermalam di </w:t>
      </w:r>
      <w:r w:rsidDel="00000000" w:rsidR="00000000" w:rsidRPr="00000000">
        <w:rPr>
          <w:rFonts w:ascii="Quattrocento Sans" w:cs="Quattrocento Sans" w:eastAsia="Quattrocento Sans" w:hAnsi="Quattrocento Sans"/>
          <w:b w:val="1"/>
          <w:i w:val="1"/>
          <w:sz w:val="20"/>
          <w:szCs w:val="20"/>
          <w:rtl w:val="0"/>
        </w:rPr>
        <w:t xml:space="preserve">Osaka Plaza Hotel *</w:t>
      </w:r>
      <w:r w:rsidDel="00000000" w:rsidR="00000000" w:rsidRPr="00000000">
        <w:rPr>
          <w:rFonts w:ascii="Quattrocento Sans" w:cs="Quattrocento Sans" w:eastAsia="Quattrocento Sans" w:hAnsi="Quattrocento Sans"/>
          <w:b w:val="1"/>
          <w:i w:val="1"/>
          <w:sz w:val="18"/>
          <w:szCs w:val="18"/>
          <w:rtl w:val="0"/>
        </w:rPr>
        <w:t xml:space="preserve">**</w:t>
      </w:r>
      <w:r w:rsidDel="00000000" w:rsidR="00000000" w:rsidRPr="00000000">
        <w:rPr>
          <w:rFonts w:ascii="Quattrocento Sans" w:cs="Quattrocento Sans" w:eastAsia="Quattrocento Sans" w:hAnsi="Quattrocento Sans"/>
          <w:i w:val="1"/>
          <w:sz w:val="18"/>
          <w:szCs w:val="18"/>
          <w:rtl w:val="0"/>
        </w:rPr>
        <w:t xml:space="preserve"> </w:t>
      </w:r>
      <w:r w:rsidDel="00000000" w:rsidR="00000000" w:rsidRPr="00000000">
        <w:rPr>
          <w:rFonts w:ascii="Quattrocento Sans" w:cs="Quattrocento Sans" w:eastAsia="Quattrocento Sans" w:hAnsi="Quattrocento Sans"/>
          <w:b w:val="1"/>
          <w:i w:val="1"/>
          <w:sz w:val="20"/>
          <w:szCs w:val="20"/>
          <w:rtl w:val="0"/>
        </w:rPr>
        <w:t xml:space="preserve"> or similar</w:t>
      </w:r>
    </w:p>
    <w:p w:rsidR="00000000" w:rsidDel="00000000" w:rsidP="00000000" w:rsidRDefault="00000000" w:rsidRPr="00000000" w14:paraId="00000023">
      <w:pPr>
        <w:tabs>
          <w:tab w:val="left" w:leader="none" w:pos="435"/>
        </w:tabs>
        <w:jc w:val="both"/>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24">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07: OSAKA - JAKARTA  (</w:t>
      </w:r>
      <w:r w:rsidDel="00000000" w:rsidR="00000000" w:rsidRPr="00000000">
        <w:rPr>
          <w:rFonts w:ascii="Quattrocento Sans" w:cs="Quattrocento Sans" w:eastAsia="Quattrocento Sans" w:hAnsi="Quattrocento Sans"/>
          <w:b w:val="1"/>
          <w:sz w:val="18"/>
          <w:szCs w:val="18"/>
          <w:u w:val="single"/>
          <w:rtl w:val="0"/>
        </w:rPr>
        <w:t xml:space="preserve">Makan Pagi, Meals on Board</w:t>
      </w:r>
      <w:r w:rsidDel="00000000" w:rsidR="00000000" w:rsidRPr="00000000">
        <w:rPr>
          <w:rFonts w:ascii="Quattrocento Sans" w:cs="Quattrocento Sans" w:eastAsia="Quattrocento Sans" w:hAnsi="Quattrocento Sans"/>
          <w:b w:val="1"/>
          <w:sz w:val="18"/>
          <w:szCs w:val="18"/>
          <w:rtl w:val="0"/>
        </w:rPr>
        <w:t xml:space="preserve">)</w:t>
      </w:r>
    </w:p>
    <w:p w:rsidR="00000000" w:rsidDel="00000000" w:rsidP="00000000" w:rsidRDefault="00000000" w:rsidRPr="00000000" w14:paraId="00000025">
      <w:pPr>
        <w:jc w:val="both"/>
        <w:rPr>
          <w:rFonts w:ascii="Quattrocento Sans" w:cs="Quattrocento Sans" w:eastAsia="Quattrocento Sans" w:hAnsi="Quattrocento Sans"/>
          <w:b w:val="1"/>
          <w:sz w:val="18"/>
          <w:szCs w:val="18"/>
          <w:u w:val="single"/>
        </w:rPr>
      </w:pPr>
      <w:r w:rsidDel="00000000" w:rsidR="00000000" w:rsidRPr="00000000">
        <w:rPr>
          <w:rFonts w:ascii="Webdings" w:cs="Webdings" w:eastAsia="Webdings" w:hAnsi="Webdings"/>
          <w:b w:val="1"/>
          <w:sz w:val="18"/>
          <w:szCs w:val="18"/>
          <w:rtl w:val="0"/>
        </w:rPr>
        <w:t xml:space="preserve"></w:t>
      </w:r>
      <w:r w:rsidDel="00000000" w:rsidR="00000000" w:rsidRPr="00000000">
        <w:rPr>
          <w:rFonts w:ascii="Quattrocento Sans" w:cs="Quattrocento Sans" w:eastAsia="Quattrocento Sans" w:hAnsi="Quattrocento Sans"/>
          <w:b w:val="1"/>
          <w:sz w:val="18"/>
          <w:szCs w:val="18"/>
          <w:rtl w:val="0"/>
        </w:rPr>
        <w:t xml:space="preserve">KIX (09.55)  – KUL (15.45) by MH053 &amp; KUL (18.05) – CGK (19.05) byMH725</w:t>
      </w:r>
      <w:r w:rsidDel="00000000" w:rsidR="00000000" w:rsidRPr="00000000">
        <w:rPr>
          <w:rtl w:val="0"/>
        </w:rPr>
      </w:r>
    </w:p>
    <w:p w:rsidR="00000000" w:rsidDel="00000000" w:rsidP="00000000" w:rsidRDefault="00000000" w:rsidRPr="00000000" w14:paraId="00000026">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Santap pagi setelah itu, kita akan  langsungdiantar menuju airport.  Sampai jumpa di perjalanan menyenangkan bersama kami berikutnya.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Keberangkatan Minimal 20 Pax (Didampingi 1 Tour Leader) Pendaftaran Deposit Rp. 6.000.000 (First Come First 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Pelunasan 28 hari sebelum keberangkatan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2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49"/>
        <w:gridCol w:w="1842"/>
        <w:gridCol w:w="2409"/>
        <w:gridCol w:w="2835"/>
        <w:tblGridChange w:id="0">
          <w:tblGrid>
            <w:gridCol w:w="3149"/>
            <w:gridCol w:w="1842"/>
            <w:gridCol w:w="2409"/>
            <w:gridCol w:w="2835"/>
          </w:tblGrid>
        </w:tblGridChange>
      </w:tblGrid>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Keberangkatan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C">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ADULT</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D">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No Bed</w:t>
            </w:r>
          </w:p>
          <w:p w:rsidR="00000000" w:rsidDel="00000000" w:rsidP="00000000" w:rsidRDefault="00000000" w:rsidRPr="00000000" w14:paraId="0000002E">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(&lt;6 Years Old)</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F">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Single Supp(Jika sekamar sendiri)</w:t>
            </w:r>
          </w:p>
        </w:tc>
      </w:tr>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0">
            <w:pPr>
              <w:jc w:val="center"/>
              <w:rPr>
                <w:rFonts w:ascii="Quattrocento Sans" w:cs="Quattrocento Sans" w:eastAsia="Quattrocento Sans" w:hAnsi="Quattrocento Sans"/>
                <w:b w:val="1"/>
                <w:color w:val="000000"/>
                <w:highlight w:val="white"/>
              </w:rPr>
            </w:pPr>
            <w:r w:rsidDel="00000000" w:rsidR="00000000" w:rsidRPr="00000000">
              <w:rPr>
                <w:rFonts w:ascii="Quattrocento Sans" w:cs="Quattrocento Sans" w:eastAsia="Quattrocento Sans" w:hAnsi="Quattrocento Sans"/>
                <w:b w:val="1"/>
                <w:color w:val="000000"/>
                <w:highlight w:val="white"/>
                <w:rtl w:val="0"/>
              </w:rPr>
              <w:t xml:space="preserve">6-DEC-23</w:t>
            </w:r>
          </w:p>
          <w:p w:rsidR="00000000" w:rsidDel="00000000" w:rsidP="00000000" w:rsidRDefault="00000000" w:rsidRPr="00000000" w14:paraId="00000031">
            <w:pPr>
              <w:jc w:val="center"/>
              <w:rPr>
                <w:rFonts w:ascii="Quattrocento Sans" w:cs="Quattrocento Sans" w:eastAsia="Quattrocento Sans" w:hAnsi="Quattrocento Sans"/>
                <w:b w:val="1"/>
                <w:highlight w:val="white"/>
              </w:rPr>
            </w:pPr>
            <w:r w:rsidDel="00000000" w:rsidR="00000000" w:rsidRPr="00000000">
              <w:rPr>
                <w:rFonts w:ascii="Calibri" w:cs="Calibri" w:eastAsia="Calibri" w:hAnsi="Calibri"/>
                <w:b w:val="1"/>
                <w:i w:val="1"/>
                <w:color w:val="ff0000"/>
                <w:sz w:val="32"/>
                <w:szCs w:val="32"/>
                <w:rtl w:val="0"/>
              </w:rPr>
              <w:t xml:space="preserve">CLOSED</w:t>
            </w:r>
            <w:r w:rsidDel="00000000" w:rsidR="00000000" w:rsidRPr="00000000">
              <w:rPr>
                <w:rtl w:val="0"/>
              </w:rPr>
            </w:r>
          </w:p>
          <w:p w:rsidR="00000000" w:rsidDel="00000000" w:rsidP="00000000" w:rsidRDefault="00000000" w:rsidRPr="00000000" w14:paraId="00000032">
            <w:pPr>
              <w:jc w:val="center"/>
              <w:rPr>
                <w:rFonts w:ascii="Quattrocento Sans" w:cs="Quattrocento Sans" w:eastAsia="Quattrocento Sans" w:hAnsi="Quattrocento Sans"/>
                <w:b w:val="1"/>
                <w:color w:val="000000"/>
                <w:sz w:val="16"/>
                <w:szCs w:val="16"/>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3">
            <w:pPr>
              <w:tabs>
                <w:tab w:val="left" w:leader="none" w:pos="13830"/>
              </w:tabs>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Rp23,590,000</w:t>
            </w:r>
          </w:p>
          <w:p w:rsidR="00000000" w:rsidDel="00000000" w:rsidP="00000000" w:rsidRDefault="00000000" w:rsidRPr="00000000" w14:paraId="00000034">
            <w:pPr>
              <w:tabs>
                <w:tab w:val="left" w:leader="none" w:pos="13830"/>
              </w:tabs>
              <w:rPr>
                <w:rFonts w:ascii="Quattrocento Sans" w:cs="Quattrocento Sans" w:eastAsia="Quattrocento Sans" w:hAnsi="Quattrocento Sans"/>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5">
            <w:pPr>
              <w:tabs>
                <w:tab w:val="left" w:leader="none" w:pos="13830"/>
              </w:tabs>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Rp.22.790.000</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6">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6,000,000</w:t>
            </w:r>
          </w:p>
        </w:tc>
      </w:tr>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7">
            <w:pPr>
              <w:jc w:val="center"/>
              <w:rPr>
                <w:rFonts w:ascii="Quattrocento Sans" w:cs="Quattrocento Sans" w:eastAsia="Quattrocento Sans" w:hAnsi="Quattrocento Sans"/>
                <w:b w:val="1"/>
                <w:color w:val="000000"/>
                <w:highlight w:val="white"/>
              </w:rPr>
            </w:pPr>
            <w:r w:rsidDel="00000000" w:rsidR="00000000" w:rsidRPr="00000000">
              <w:rPr>
                <w:rFonts w:ascii="Quattrocento Sans" w:cs="Quattrocento Sans" w:eastAsia="Quattrocento Sans" w:hAnsi="Quattrocento Sans"/>
                <w:b w:val="1"/>
                <w:color w:val="000000"/>
                <w:highlight w:val="white"/>
                <w:rtl w:val="0"/>
              </w:rPr>
              <w:t xml:space="preserve">7-DEC-23</w:t>
            </w:r>
          </w:p>
          <w:p w:rsidR="00000000" w:rsidDel="00000000" w:rsidP="00000000" w:rsidRDefault="00000000" w:rsidRPr="00000000" w14:paraId="00000038">
            <w:pPr>
              <w:jc w:val="center"/>
              <w:rPr>
                <w:rFonts w:ascii="Quattrocento Sans" w:cs="Quattrocento Sans" w:eastAsia="Quattrocento Sans" w:hAnsi="Quattrocento Sans"/>
                <w:b w:val="1"/>
                <w:i w:val="1"/>
                <w:shd w:fill="a4c2f4" w:val="clear"/>
              </w:rPr>
            </w:pPr>
            <w:r w:rsidDel="00000000" w:rsidR="00000000" w:rsidRPr="00000000">
              <w:rPr>
                <w:rFonts w:ascii="Quattrocento Sans" w:cs="Quattrocento Sans" w:eastAsia="Quattrocento Sans" w:hAnsi="Quattrocento Sans"/>
                <w:b w:val="1"/>
                <w:i w:val="1"/>
                <w:shd w:fill="a4c2f4" w:val="clear"/>
                <w:rtl w:val="0"/>
              </w:rPr>
              <w:t xml:space="preserve">Definite</w:t>
            </w:r>
          </w:p>
          <w:p w:rsidR="00000000" w:rsidDel="00000000" w:rsidP="00000000" w:rsidRDefault="00000000" w:rsidRPr="00000000" w14:paraId="00000039">
            <w:pPr>
              <w:jc w:val="center"/>
              <w:rPr>
                <w:rFonts w:ascii="Quattrocento Sans" w:cs="Quattrocento Sans" w:eastAsia="Quattrocento Sans" w:hAnsi="Quattrocento Sans"/>
                <w:b w:val="1"/>
                <w:color w:val="000000"/>
                <w:sz w:val="16"/>
                <w:szCs w:val="16"/>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A">
            <w:pPr>
              <w:tabs>
                <w:tab w:val="left" w:leader="none" w:pos="13830"/>
              </w:tabs>
              <w:jc w:val="center"/>
              <w:rPr>
                <w:rFonts w:ascii="Quattrocento Sans" w:cs="Quattrocento Sans" w:eastAsia="Quattrocento Sans" w:hAnsi="Quattrocento Sans"/>
                <w:b w:val="1"/>
                <w:color w:val="ff0000"/>
              </w:rPr>
            </w:pPr>
            <w:r w:rsidDel="00000000" w:rsidR="00000000" w:rsidRPr="00000000">
              <w:rPr>
                <w:rFonts w:ascii="Quattrocento Sans" w:cs="Quattrocento Sans" w:eastAsia="Quattrocento Sans" w:hAnsi="Quattrocento Sans"/>
                <w:b w:val="1"/>
                <w:color w:val="ff0000"/>
                <w:rtl w:val="0"/>
              </w:rPr>
              <w:t xml:space="preserve">Rp22,990,000</w:t>
            </w:r>
          </w:p>
          <w:p w:rsidR="00000000" w:rsidDel="00000000" w:rsidP="00000000" w:rsidRDefault="00000000" w:rsidRPr="00000000" w14:paraId="0000003B">
            <w:pPr>
              <w:tabs>
                <w:tab w:val="left" w:leader="none" w:pos="13830"/>
              </w:tabs>
              <w:jc w:val="center"/>
              <w:rPr>
                <w:rFonts w:ascii="Quattrocento Sans" w:cs="Quattrocento Sans" w:eastAsia="Quattrocento Sans" w:hAnsi="Quattrocento Sans"/>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C">
            <w:pPr>
              <w:tabs>
                <w:tab w:val="left" w:leader="none" w:pos="13830"/>
              </w:tabs>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Rp.22.790.000</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D">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6,000,000</w:t>
            </w:r>
          </w:p>
        </w:tc>
      </w:tr>
    </w:tbl>
    <w:p w:rsidR="00000000" w:rsidDel="00000000" w:rsidP="00000000" w:rsidRDefault="00000000" w:rsidRPr="00000000" w14:paraId="0000003E">
      <w:pPr>
        <w:widowControl w:val="1"/>
        <w:pBdr>
          <w:top w:space="0" w:sz="0" w:val="nil"/>
          <w:left w:space="0" w:sz="0" w:val="nil"/>
          <w:bottom w:space="0" w:sz="0" w:val="nil"/>
          <w:right w:space="0" w:sz="0" w:val="nil"/>
          <w:between w:space="0" w:sz="0" w:val="nil"/>
        </w:pBdr>
        <w:jc w:val="both"/>
        <w:rPr>
          <w:color w:val="000000"/>
        </w:rPr>
      </w:pPr>
      <w:r w:rsidDel="00000000" w:rsidR="00000000" w:rsidRPr="00000000">
        <w:rPr>
          <w:rFonts w:ascii="Calibri" w:cs="Calibri" w:eastAsia="Calibri" w:hAnsi="Calibri"/>
          <w:i w:val="1"/>
          <w:color w:val="000000"/>
          <w:sz w:val="18"/>
          <w:szCs w:val="18"/>
          <w:rtl w:val="0"/>
        </w:rPr>
        <w:t xml:space="preserve">HARGA UNTUK INFANT DIBAWAH 23 BULAN (FLAT RATE) : Rp 3,750,000  Malaysia Airlines (Tipping Mandatory Free Of Charge)</w:t>
      </w:r>
      <w:r w:rsidDel="00000000" w:rsidR="00000000" w:rsidRPr="00000000">
        <w:rPr>
          <w:rtl w:val="0"/>
        </w:rPr>
      </w:r>
    </w:p>
    <w:p w:rsidR="00000000" w:rsidDel="00000000" w:rsidP="00000000" w:rsidRDefault="00000000" w:rsidRPr="00000000" w14:paraId="0000003F">
      <w:pPr>
        <w:widowControl w:val="1"/>
        <w:pBdr>
          <w:top w:space="0" w:sz="0" w:val="nil"/>
          <w:left w:space="0" w:sz="0" w:val="nil"/>
          <w:bottom w:space="0" w:sz="0" w:val="nil"/>
          <w:right w:space="0" w:sz="0" w:val="nil"/>
          <w:between w:space="0" w:sz="0" w:val="nil"/>
        </w:pBdr>
        <w:jc w:val="both"/>
        <w:rPr>
          <w:color w:val="000000"/>
        </w:rPr>
      </w:pPr>
      <w:r w:rsidDel="00000000" w:rsidR="00000000" w:rsidRPr="00000000">
        <w:rPr>
          <w:rFonts w:ascii="Calibri" w:cs="Calibri" w:eastAsia="Calibri" w:hAnsi="Calibri"/>
          <w:i w:val="1"/>
          <w:color w:val="000000"/>
          <w:sz w:val="18"/>
          <w:szCs w:val="18"/>
          <w:rtl w:val="0"/>
        </w:rPr>
        <w:t xml:space="preserve">HARGA DAPAT BERUBAH SEWAKTU-WAKTU</w:t>
      </w:r>
      <w:r w:rsidDel="00000000" w:rsidR="00000000" w:rsidRPr="00000000">
        <w:rPr>
          <w:rtl w:val="0"/>
        </w:rPr>
      </w:r>
    </w:p>
    <w:p w:rsidR="00000000" w:rsidDel="00000000" w:rsidP="00000000" w:rsidRDefault="00000000" w:rsidRPr="00000000" w14:paraId="00000040">
      <w:pPr>
        <w:tabs>
          <w:tab w:val="left" w:leader="none" w:pos="720"/>
        </w:tabs>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41">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Apabila Visa Jepang direject akan dikenakan biaya pembatalan sesuai dengan terms and condition yang berlaku.</w:t>
      </w:r>
    </w:p>
    <w:tbl>
      <w:tblPr>
        <w:tblStyle w:val="Table2"/>
        <w:tblW w:w="109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21"/>
        <w:gridCol w:w="5494"/>
        <w:tblGridChange w:id="0">
          <w:tblGrid>
            <w:gridCol w:w="5421"/>
            <w:gridCol w:w="5494"/>
          </w:tblGrid>
        </w:tblGridChange>
      </w:tblGrid>
      <w:tr>
        <w:trPr>
          <w:cantSplit w:val="0"/>
          <w:trHeight w:val="224"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 Termasuk</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3">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HargaTidak Termasuk</w:t>
            </w:r>
          </w:p>
        </w:tc>
      </w:tr>
      <w:tr>
        <w:trPr>
          <w:cantSplit w:val="0"/>
          <w:trHeight w:val="21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Tiket International Jakarta-Osaka/ Narita-Jakarta dengan Malaysia Airlines, Economy termasuk seluruh taxes(Tiket Grup Fixed Date &amp; No Extend) </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Bagasi 30 kg per orang atau sesuai dengan ketentuan Airlines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Akomodasi hotel *3/*4 setaraf (Twin / Triple)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Transportasi bus Pariwisata &amp; tiket masuk objek wisata</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Acara Tour &amp;makan sesuai program paket tour diatas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Mineral Water 01 Botol Perhari</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Tour Leader </w:t>
            </w: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Travel asuransi</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Lugage Tag</w:t>
            </w:r>
            <w:r w:rsidDel="00000000" w:rsidR="00000000" w:rsidRPr="00000000">
              <w:rPr>
                <w:rtl w:val="0"/>
              </w:rPr>
            </w:r>
          </w:p>
          <w:p w:rsidR="00000000" w:rsidDel="00000000" w:rsidP="00000000" w:rsidRDefault="00000000" w:rsidRPr="00000000" w14:paraId="0000004D">
            <w:pPr>
              <w:tabs>
                <w:tab w:val="left" w:leader="none" w:pos="0"/>
                <w:tab w:val="left" w:leader="none" w:pos="144"/>
              </w:tabs>
              <w:rPr>
                <w:rFonts w:ascii="Calibri" w:cs="Calibri" w:eastAsia="Calibri" w:hAnsi="Calibri"/>
                <w:sz w:val="17"/>
                <w:szCs w:val="1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tabs>
                <w:tab w:val="left" w:leader="none" w:pos="13830"/>
              </w:tabs>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F">
            <w:pPr>
              <w:tabs>
                <w:tab w:val="left" w:leader="none" w:pos="13830"/>
              </w:tabs>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sz w:val="18"/>
                <w:szCs w:val="18"/>
                <w:rtl w:val="0"/>
              </w:rPr>
              <w:t xml:space="preserve">Visa Jepang Biasa: Rp.800.000/pax</w:t>
            </w:r>
            <w:r w:rsidDel="00000000" w:rsidR="00000000" w:rsidRPr="00000000">
              <w:rPr>
                <w:rFonts w:ascii="Calibri" w:cs="Calibri" w:eastAsia="Calibri" w:hAnsi="Calibri"/>
                <w:sz w:val="18"/>
                <w:szCs w:val="18"/>
                <w:rtl w:val="0"/>
              </w:rPr>
              <w:t xml:space="preserve"> </w:t>
            </w:r>
            <w:r w:rsidDel="00000000" w:rsidR="00000000" w:rsidRPr="00000000">
              <w:rPr>
                <w:rtl w:val="0"/>
              </w:rPr>
            </w:r>
          </w:p>
          <w:p w:rsidR="00000000" w:rsidDel="00000000" w:rsidP="00000000" w:rsidRDefault="00000000" w:rsidRPr="00000000" w14:paraId="00000050">
            <w:pPr>
              <w:tabs>
                <w:tab w:val="left" w:leader="none" w:pos="13830"/>
              </w:tabs>
              <w:ind w:hanging="18"/>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  Tipping Local Guide, Driver, Tour Leader :</w:t>
            </w:r>
            <w:r w:rsidDel="00000000" w:rsidR="00000000" w:rsidRPr="00000000">
              <w:rPr>
                <w:rFonts w:ascii="Calibri" w:cs="Calibri" w:eastAsia="Calibri" w:hAnsi="Calibri"/>
                <w:b w:val="1"/>
                <w:sz w:val="18"/>
                <w:szCs w:val="18"/>
                <w:rtl w:val="0"/>
              </w:rPr>
              <w:t xml:space="preserve">Rp115.000/Pax/Day(7day) = Rp. 805.000/pax</w:t>
            </w:r>
          </w:p>
          <w:p w:rsidR="00000000" w:rsidDel="00000000" w:rsidP="00000000" w:rsidRDefault="00000000" w:rsidRPr="00000000" w14:paraId="00000051">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TipsPorter Hotel, Mini Bar, Laundry, Telp, Kelebihan bagasi dll.</w:t>
            </w:r>
          </w:p>
          <w:p w:rsidR="00000000" w:rsidDel="00000000" w:rsidP="00000000" w:rsidRDefault="00000000" w:rsidRPr="00000000" w14:paraId="00000052">
            <w:pPr>
              <w:tabs>
                <w:tab w:val="left" w:leader="none" w:pos="0"/>
              </w:tabs>
              <w:ind w:hanging="18"/>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3">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Optional</w:t>
            </w:r>
          </w:p>
          <w:p w:rsidR="00000000" w:rsidDel="00000000" w:rsidP="00000000" w:rsidRDefault="00000000" w:rsidRPr="00000000" w14:paraId="00000054">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Modem Wifi Portable : Rp 70,000/Day</w:t>
            </w:r>
          </w:p>
          <w:p w:rsidR="00000000" w:rsidDel="00000000" w:rsidP="00000000" w:rsidRDefault="00000000" w:rsidRPr="00000000" w14:paraId="00000055">
            <w:pPr>
              <w:tabs>
                <w:tab w:val="left" w:leader="none" w:pos="0"/>
              </w:tabs>
              <w:ind w:hanging="18"/>
              <w:rPr>
                <w:rFonts w:ascii="Calibri" w:cs="Calibri" w:eastAsia="Calibri" w:hAnsi="Calibri"/>
                <w:b w:val="1"/>
                <w:i w:val="1"/>
                <w:sz w:val="17"/>
                <w:szCs w:val="17"/>
              </w:rPr>
            </w:pPr>
            <w:r w:rsidDel="00000000" w:rsidR="00000000" w:rsidRPr="00000000">
              <w:rPr>
                <w:rtl w:val="0"/>
              </w:rPr>
            </w:r>
          </w:p>
        </w:tc>
      </w:tr>
    </w:tbl>
    <w:p w:rsidR="00000000" w:rsidDel="00000000" w:rsidP="00000000" w:rsidRDefault="00000000" w:rsidRPr="00000000" w14:paraId="00000056">
      <w:pPr>
        <w:rPr>
          <w:rFonts w:ascii="Adobe Devanagari" w:cs="Adobe Devanagari" w:eastAsia="Adobe Devanagari" w:hAnsi="Adobe Devanagari"/>
          <w:b w:val="1"/>
          <w:sz w:val="16"/>
          <w:szCs w:val="16"/>
        </w:rPr>
      </w:pPr>
      <w:r w:rsidDel="00000000" w:rsidR="00000000" w:rsidRPr="00000000">
        <w:rPr>
          <w:rtl w:val="0"/>
        </w:rPr>
      </w:r>
    </w:p>
    <w:p w:rsidR="00000000" w:rsidDel="00000000" w:rsidP="00000000" w:rsidRDefault="00000000" w:rsidRPr="00000000" w14:paraId="00000057">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58">
      <w:pPr>
        <w:widowControl w:val="1"/>
        <w:rPr/>
      </w:pPr>
      <w:r w:rsidDel="00000000" w:rsidR="00000000" w:rsidRPr="00000000">
        <w:rPr>
          <w:rFonts w:ascii="Calibri" w:cs="Calibri" w:eastAsia="Calibri" w:hAnsi="Calibri"/>
          <w:sz w:val="18"/>
          <w:szCs w:val="18"/>
          <w:rtl w:val="0"/>
        </w:rPr>
        <w:t xml:space="preserve">**Rules (Term and Condition) telah diatur sesuai dengan yang ditetapkan oleh wholesaler dan tidak dapat diganggu gugat**</w:t>
      </w:r>
      <w:r w:rsidDel="00000000" w:rsidR="00000000" w:rsidRPr="00000000">
        <w:rPr>
          <w:rtl w:val="0"/>
        </w:rPr>
      </w:r>
    </w:p>
    <w:p w:rsidR="00000000" w:rsidDel="00000000" w:rsidP="00000000" w:rsidRDefault="00000000" w:rsidRPr="00000000" w14:paraId="00000059">
      <w:pPr>
        <w:widowControl w:val="1"/>
        <w:rPr/>
      </w:pPr>
      <w:r w:rsidDel="00000000" w:rsidR="00000000" w:rsidRPr="00000000">
        <w:rPr>
          <w:rtl w:val="0"/>
        </w:rPr>
      </w:r>
    </w:p>
    <w:p w:rsidR="00000000" w:rsidDel="00000000" w:rsidP="00000000" w:rsidRDefault="00000000" w:rsidRPr="00000000" w14:paraId="0000005A">
      <w:pPr>
        <w:widowControl w:val="1"/>
        <w:shd w:fill="ffffff" w:val="clear"/>
        <w:spacing w:after="240" w:before="240" w:line="276" w:lineRule="auto"/>
        <w:ind w:left="540" w:firstLine="0"/>
        <w:jc w:val="center"/>
        <w:rPr/>
      </w:pPr>
      <w:r w:rsidDel="00000000" w:rsidR="00000000" w:rsidRPr="00000000">
        <w:rPr>
          <w:b w:val="1"/>
          <w:sz w:val="40"/>
          <w:szCs w:val="40"/>
          <w:u w:val="single"/>
          <w:rtl w:val="0"/>
        </w:rPr>
        <w:t xml:space="preserve">Terms and Condition Consortium B2B (Series Group Tour)</w:t>
      </w:r>
      <w:r w:rsidDel="00000000" w:rsidR="00000000" w:rsidRPr="00000000">
        <w:rPr>
          <w:rtl w:val="0"/>
        </w:rPr>
        <w:t xml:space="preserve"> </w:t>
      </w:r>
    </w:p>
    <w:p w:rsidR="00000000" w:rsidDel="00000000" w:rsidP="00000000" w:rsidRDefault="00000000" w:rsidRPr="00000000" w14:paraId="0000005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Program Tour Series ini merupakan Konsorsium B2B yang merupakan gabungan dari beberapa travel agent dari seluruh Indonesia.</w:t>
      </w:r>
    </w:p>
    <w:p w:rsidR="00000000" w:rsidDel="00000000" w:rsidP="00000000" w:rsidRDefault="00000000" w:rsidRPr="00000000" w14:paraId="0000005C">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Regulasi untuk sistem reservasi kami menggunakan sistem </w:t>
      </w:r>
      <w:r w:rsidDel="00000000" w:rsidR="00000000" w:rsidRPr="00000000">
        <w:rPr>
          <w:rFonts w:ascii="Arial" w:cs="Arial" w:eastAsia="Arial" w:hAnsi="Arial"/>
          <w:sz w:val="20"/>
          <w:szCs w:val="20"/>
          <w:u w:val="single"/>
          <w:rtl w:val="0"/>
        </w:rPr>
        <w:t xml:space="preserve">First Come - First Serve</w:t>
      </w:r>
    </w:p>
    <w:p w:rsidR="00000000" w:rsidDel="00000000" w:rsidP="00000000" w:rsidRDefault="00000000" w:rsidRPr="00000000" w14:paraId="0000005D">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05E">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booked dengan DP dan telah melakukan konfirmasi via email ke kami, maka kami akan memberikan konfirmasi tour.</w:t>
      </w:r>
    </w:p>
    <w:p w:rsidR="00000000" w:rsidDel="00000000" w:rsidP="00000000" w:rsidRDefault="00000000" w:rsidRPr="00000000" w14:paraId="0000005F">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belum DP statusnya masih dapat tergeser kapan saja dengan tamu yang sudah DP. Ataupun tamu yang membayar DP kurang dari ketentuan yang berlaku, dapat digeser, tanpa adanya pengembalian deposit.</w:t>
      </w:r>
    </w:p>
    <w:p w:rsidR="00000000" w:rsidDel="00000000" w:rsidP="00000000" w:rsidRDefault="00000000" w:rsidRPr="00000000" w14:paraId="00000060">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rsidR="00000000" w:rsidDel="00000000" w:rsidP="00000000" w:rsidRDefault="00000000" w:rsidRPr="00000000" w14:paraId="00000061">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ataupun memiliki keterbatasan fisik ataupun mental wajib didampingi oleh pendamping.</w:t>
      </w:r>
    </w:p>
    <w:p w:rsidR="00000000" w:rsidDel="00000000" w:rsidP="00000000" w:rsidRDefault="00000000" w:rsidRPr="00000000" w14:paraId="00000062">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wajib membayarkan extra premi untuk asuransi perjalanan yang sudah termasuk.</w:t>
      </w:r>
    </w:p>
    <w:p w:rsidR="00000000" w:rsidDel="00000000" w:rsidP="00000000" w:rsidRDefault="00000000" w:rsidRPr="00000000" w14:paraId="0000006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rsidR="00000000" w:rsidDel="00000000" w:rsidP="00000000" w:rsidRDefault="00000000" w:rsidRPr="00000000" w14:paraId="0000006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Harga tour kami merupakan harga All in (Termasuk tax international), dengan tariff dasar mengikat apabila tamu sudah deposit, namun tax internasional tidak mengikat.</w:t>
      </w:r>
    </w:p>
    <w:p w:rsidR="00000000" w:rsidDel="00000000" w:rsidP="00000000" w:rsidRDefault="00000000" w:rsidRPr="00000000" w14:paraId="0000006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Term of Payment:</w:t>
      </w:r>
    </w:p>
    <w:tbl>
      <w:tblPr>
        <w:tblStyle w:val="Table3"/>
        <w:tblW w:w="8700.0" w:type="dxa"/>
        <w:jc w:val="left"/>
        <w:tblInd w:w="1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2520"/>
        <w:gridCol w:w="3450"/>
        <w:tblGridChange w:id="0">
          <w:tblGrid>
            <w:gridCol w:w="2730"/>
            <w:gridCol w:w="2520"/>
            <w:gridCol w:w="3450"/>
          </w:tblGrid>
        </w:tblGridChange>
      </w:tblGrid>
      <w:tr>
        <w:trPr>
          <w:cantSplit w:val="0"/>
          <w:trHeight w:val="6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7">
            <w:pPr>
              <w:widowControl w:val="1"/>
              <w:shd w:fill="ffffff" w:val="clear"/>
              <w:spacing w:after="240" w:before="240" w:line="276" w:lineRule="auto"/>
              <w:ind w:left="540" w:firstLine="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Low Season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Peak Season</w:t>
            </w:r>
          </w:p>
          <w:p w:rsidR="00000000" w:rsidDel="00000000" w:rsidP="00000000" w:rsidRDefault="00000000" w:rsidRPr="00000000" w14:paraId="0000006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(Lebaran/New Year)</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Pembayaran Deposit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Pelunasan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h-25</w:t>
            </w:r>
          </w:p>
        </w:tc>
      </w:tr>
    </w:tbl>
    <w:p w:rsidR="00000000" w:rsidDel="00000000" w:rsidP="00000000" w:rsidRDefault="00000000" w:rsidRPr="00000000" w14:paraId="00000071">
      <w:pPr>
        <w:widowControl w:val="1"/>
        <w:shd w:fill="ffffff" w:val="clea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Issued Tiket tidak bisa menunggu visa keluar. Harap buat melakuan submission dokumen visa maksimal 1bulan sebelum keberangkatan.</w:t>
      </w:r>
    </w:p>
    <w:p w:rsidR="00000000" w:rsidDel="00000000" w:rsidP="00000000" w:rsidRDefault="00000000" w:rsidRPr="00000000" w14:paraId="0000007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Kami Dapat melakukan issued tiket sebelum tempo waktu, sesuai dengan kebutuhan atau time limit airlines terkait.</w:t>
      </w:r>
    </w:p>
    <w:p w:rsidR="00000000" w:rsidDel="00000000" w:rsidP="00000000" w:rsidRDefault="00000000" w:rsidRPr="00000000" w14:paraId="0000007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Apabila terjadi keterlambatan payment, maka sanksi pembayaran dapat dilakukan seperti pembatalan seat tanpa adanya pengembalian dana, dan tamu tetap wajib membayarkan biaya tour yang sudah ditimbulkan (jika ada) dan ditetapkan wholesaler dan tidak dapat diganggu gugat</w:t>
      </w:r>
    </w:p>
    <w:p w:rsidR="00000000" w:rsidDel="00000000" w:rsidP="00000000" w:rsidRDefault="00000000" w:rsidRPr="00000000" w14:paraId="00000075">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12.</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oleh peserta -Own Reason (Refund Policy):</w:t>
      </w:r>
    </w:p>
    <w:p w:rsidR="00000000" w:rsidDel="00000000" w:rsidP="00000000" w:rsidRDefault="00000000" w:rsidRPr="00000000" w14:paraId="00000076">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Deposit : Down Payment  hangus</w:t>
      </w:r>
    </w:p>
    <w:p w:rsidR="00000000" w:rsidDel="00000000" w:rsidP="00000000" w:rsidRDefault="00000000" w:rsidRPr="00000000" w14:paraId="00000077">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Pelunasan/ tempo waktu pelunasan: Semua biaya yang disetorkan hangus atau sesuai dengan tagihan saat sesuai dengan tempo waktu</w:t>
      </w:r>
    </w:p>
    <w:p w:rsidR="00000000" w:rsidDel="00000000" w:rsidP="00000000" w:rsidRDefault="00000000" w:rsidRPr="00000000" w14:paraId="0000007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Saat ini kami memberlakukan aturan fixed refund amount untuk cancellation akibat case visa rejection, yang pengembaliannya dilakukan maksimal 20 hari kerja dari tanggal pengajuan dengan mengisi link form yang telah disediakan.</w:t>
      </w:r>
    </w:p>
    <w:p w:rsidR="00000000" w:rsidDel="00000000" w:rsidP="00000000" w:rsidRDefault="00000000" w:rsidRPr="00000000" w14:paraId="00000079">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14.</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akibat Visa Rejection dan Medical Related Reason dengan bukti medis mendukung (Refund Policy):</w:t>
      </w:r>
    </w:p>
    <w:p w:rsidR="00000000" w:rsidDel="00000000" w:rsidP="00000000" w:rsidRDefault="00000000" w:rsidRPr="00000000" w14:paraId="0000007A">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Diatas 21 hari : 50 %Down Payment  hangus (Nominal sesuai dengan nominal deposit seharusnya)</w:t>
      </w:r>
    </w:p>
    <w:p w:rsidR="00000000" w:rsidDel="00000000" w:rsidP="00000000" w:rsidRDefault="00000000" w:rsidRPr="00000000" w14:paraId="0000007B">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16-21hari sebelum keberangkatan : 100% Down Payment Hangus</w:t>
      </w:r>
    </w:p>
    <w:p w:rsidR="00000000" w:rsidDel="00000000" w:rsidP="00000000" w:rsidRDefault="00000000" w:rsidRPr="00000000" w14:paraId="0000007C">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8-15 Hari: Total refund 30 % dari biaya Tour</w:t>
      </w:r>
    </w:p>
    <w:p w:rsidR="00000000" w:rsidDel="00000000" w:rsidP="00000000" w:rsidRDefault="00000000" w:rsidRPr="00000000" w14:paraId="0000007D">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3-7 hari: Total refund 20% dari biaya Tour</w:t>
      </w:r>
    </w:p>
    <w:p w:rsidR="00000000" w:rsidDel="00000000" w:rsidP="00000000" w:rsidRDefault="00000000" w:rsidRPr="00000000" w14:paraId="0000007E">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1-2 hari: Total refund 10% dari biaya tour</w:t>
      </w:r>
    </w:p>
    <w:p w:rsidR="00000000" w:rsidDel="00000000" w:rsidP="00000000" w:rsidRDefault="00000000" w:rsidRPr="00000000" w14:paraId="0000007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rsidR="00000000" w:rsidDel="00000000" w:rsidP="00000000" w:rsidRDefault="00000000" w:rsidRPr="00000000" w14:paraId="0000008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Banding nominal refund akibat case khusus dapat dilakukan maksimal 15hari dari waktu nominal refund telah ditetapkan dengan email ke finance@indotravelstore.com , tetapi keputusan final dari kami tetap tidak dapat diganggu gugat.</w:t>
      </w:r>
    </w:p>
    <w:p w:rsidR="00000000" w:rsidDel="00000000" w:rsidP="00000000" w:rsidRDefault="00000000" w:rsidRPr="00000000" w14:paraId="0000008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Tipping dikembalikan Full untuk cancellation diatas 3hari sebelum keberangkatan.</w:t>
      </w:r>
    </w:p>
    <w:p w:rsidR="00000000" w:rsidDel="00000000" w:rsidP="00000000" w:rsidRDefault="00000000" w:rsidRPr="00000000" w14:paraId="0000008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Biaya Visa tidak dapat dikembalikan.</w:t>
      </w:r>
    </w:p>
    <w:p w:rsidR="00000000" w:rsidDel="00000000" w:rsidP="00000000" w:rsidRDefault="00000000" w:rsidRPr="00000000" w14:paraId="0000008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Khusus Malaysia Airlines/Airasia/Other Low Cost Carries Airlines, deposit tidak dikembalikan dengan alas an apapun termasuk meninggal dunia dan kecelakaan medis.</w:t>
      </w:r>
    </w:p>
    <w:p w:rsidR="00000000" w:rsidDel="00000000" w:rsidP="00000000" w:rsidRDefault="00000000" w:rsidRPr="00000000" w14:paraId="0000008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rsidR="00000000" w:rsidDel="00000000" w:rsidP="00000000" w:rsidRDefault="00000000" w:rsidRPr="00000000" w14:paraId="0000008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Peserta harus melakukan pembayaran sisa pelunasan sesuai dengan refund policy yang telah ditetapkan, jika belum memenuhi kewajiban pada tempo waktunya. Pihak Wholesaler berhak untuk melakukan penahanan sementara terhadap passport sampai dengan kewajiban telah dilunasi.</w:t>
      </w:r>
    </w:p>
    <w:p w:rsidR="00000000" w:rsidDel="00000000" w:rsidP="00000000" w:rsidRDefault="00000000" w:rsidRPr="00000000" w14:paraId="0000008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juga tidak berkewajiban memberikan bukti refund airlines, bukti booking hotel, bukti issued tiket, PNR, booking tiket dan lain-lain, karena sudah mengacu pada refund policy.</w:t>
      </w:r>
    </w:p>
    <w:p w:rsidR="00000000" w:rsidDel="00000000" w:rsidP="00000000" w:rsidRDefault="00000000" w:rsidRPr="00000000" w14:paraId="0000008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rsidR="00000000" w:rsidDel="00000000" w:rsidP="00000000" w:rsidRDefault="00000000" w:rsidRPr="00000000" w14:paraId="0000008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rsidR="00000000" w:rsidDel="00000000" w:rsidP="00000000" w:rsidRDefault="00000000" w:rsidRPr="00000000" w14:paraId="0000008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Penolakan atau delay pengeluaran visa bukan merupakan tanggung jawab dari kami.</w:t>
      </w:r>
    </w:p>
    <w:p w:rsidR="00000000" w:rsidDel="00000000" w:rsidP="00000000" w:rsidRDefault="00000000" w:rsidRPr="00000000" w14:paraId="0000008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berhak untuk menolak memberangkatkan penumpang yang berpotensi untuk melakukan tindakan melawan peraturan keimigrasian, indikasi illegal stayer ataupun unsur kriminalitas lainnya.</w:t>
      </w:r>
    </w:p>
    <w:p w:rsidR="00000000" w:rsidDel="00000000" w:rsidP="00000000" w:rsidRDefault="00000000" w:rsidRPr="00000000" w14:paraId="0000008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08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08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Quotation tour untuk beberapa negara dengan mengunjungi Shopping stop, Jika tamu tidak mengunjungi shopping stop, maka berlaku biaya charge penalty yang sifatnya wajib.</w:t>
      </w:r>
    </w:p>
    <w:p w:rsidR="00000000" w:rsidDel="00000000" w:rsidP="00000000" w:rsidRDefault="00000000" w:rsidRPr="00000000" w14:paraId="0000008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Tour ataupun hotel dan pesawat yang tertera dapat berubah sewaktu-waktu dengan pertimbangan faktor kenyamanan penumpang yang akan ditetapkan oleh Wholesaler penyelenggara.</w:t>
      </w:r>
    </w:p>
    <w:p w:rsidR="00000000" w:rsidDel="00000000" w:rsidP="00000000" w:rsidRDefault="00000000" w:rsidRPr="00000000" w14:paraId="0000008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Tiket pesawat atau terutama penerbangan transit dapat berubah sewaktu-waktu sesuai dengan kebijakan pesawat ataupun kebijakan wholesaler yang berkaitan dengan konektivitas untuk kenyamanan penerbangan.</w:t>
      </w:r>
    </w:p>
    <w:p w:rsidR="00000000" w:rsidDel="00000000" w:rsidP="00000000" w:rsidRDefault="00000000" w:rsidRPr="00000000" w14:paraId="00000090">
      <w:pPr>
        <w:widowControl w:val="1"/>
        <w:shd w:fill="ffffff" w:val="clear"/>
        <w:spacing w:after="20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Dengan dilakukannya booking dan melakukan pembayaran Down Payment, agent dan tamu dianggap telah mengerti dengan rules yang telah ditetapkan oleh konsorsium.</w:t>
      </w:r>
    </w:p>
    <w:p w:rsidR="00000000" w:rsidDel="00000000" w:rsidP="00000000" w:rsidRDefault="00000000" w:rsidRPr="00000000" w14:paraId="00000091">
      <w:pPr>
        <w:widowControl w:val="1"/>
        <w:shd w:fill="ffffff" w:val="clear"/>
        <w:spacing w:after="20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33.  Ketentuan mengenai Asuransi Perjalanan:</w:t>
      </w:r>
    </w:p>
    <w:p w:rsidR="00000000" w:rsidDel="00000000" w:rsidP="00000000" w:rsidRDefault="00000000" w:rsidRPr="00000000" w14:paraId="00000092">
      <w:pPr>
        <w:widowControl w:val="1"/>
        <w:shd w:fill="ffffff" w:val="clear"/>
        <w:spacing w:after="240" w:before="240" w:line="276" w:lineRule="auto"/>
        <w:ind w:left="1440" w:hanging="360"/>
        <w:jc w:val="both"/>
        <w:rPr>
          <w:rFonts w:ascii="Arial" w:cs="Arial" w:eastAsia="Arial" w:hAnsi="Arial"/>
          <w:sz w:val="20"/>
          <w:szCs w:val="20"/>
        </w:rPr>
      </w:pPr>
      <w:bookmarkStart w:colFirst="0" w:colLast="0" w:name="_heading=h.nhmjs65iv5yu" w:id="0"/>
      <w:bookmarkEnd w:id="0"/>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Bahwa Polis Asuransi yang termasuk dalam Paket Tour merupakan Asuransi Perjalanan Group atas nama </w:t>
      </w:r>
      <w:r w:rsidDel="00000000" w:rsidR="00000000" w:rsidRPr="00000000">
        <w:rPr>
          <w:rFonts w:ascii="Arial" w:cs="Arial" w:eastAsia="Arial" w:hAnsi="Arial"/>
          <w:b w:val="1"/>
          <w:sz w:val="20"/>
          <w:szCs w:val="20"/>
          <w:rtl w:val="0"/>
        </w:rPr>
        <w:t xml:space="preserve">PT INDAH TAMASYA SENTOSA</w:t>
      </w:r>
      <w:r w:rsidDel="00000000" w:rsidR="00000000" w:rsidRPr="00000000">
        <w:rPr>
          <w:rFonts w:ascii="Arial" w:cs="Arial" w:eastAsia="Arial" w:hAnsi="Arial"/>
          <w:sz w:val="20"/>
          <w:szCs w:val="20"/>
          <w:rtl w:val="0"/>
        </w:rPr>
        <w:t xml:space="preserve">. Dalam hal ini </w:t>
      </w:r>
      <w:r w:rsidDel="00000000" w:rsidR="00000000" w:rsidRPr="00000000">
        <w:rPr>
          <w:rFonts w:ascii="Arial" w:cs="Arial" w:eastAsia="Arial" w:hAnsi="Arial"/>
          <w:b w:val="1"/>
          <w:sz w:val="20"/>
          <w:szCs w:val="20"/>
          <w:rtl w:val="0"/>
        </w:rPr>
        <w:t xml:space="preserve">PT INDAH TAMASYA SENTOSA</w:t>
      </w:r>
      <w:r w:rsidDel="00000000" w:rsidR="00000000" w:rsidRPr="00000000">
        <w:rPr>
          <w:rFonts w:ascii="Arial" w:cs="Arial" w:eastAsia="Arial" w:hAnsi="Arial"/>
          <w:sz w:val="20"/>
          <w:szCs w:val="20"/>
          <w:rtl w:val="0"/>
        </w:rPr>
        <w:t xml:space="preserve"> bertindak untuk dan atas nama tertanggung.</w:t>
      </w:r>
    </w:p>
    <w:p w:rsidR="00000000" w:rsidDel="00000000" w:rsidP="00000000" w:rsidRDefault="00000000" w:rsidRPr="00000000" w14:paraId="00000093">
      <w:pPr>
        <w:widowControl w:val="1"/>
        <w:shd w:fill="ffffff" w:val="clear"/>
        <w:spacing w:after="240" w:before="240" w:line="276" w:lineRule="auto"/>
        <w:ind w:left="1440" w:hanging="360"/>
        <w:jc w:val="both"/>
        <w:rPr>
          <w:rFonts w:ascii="Arial" w:cs="Arial" w:eastAsia="Arial" w:hAnsi="Arial"/>
          <w:sz w:val="20"/>
          <w:szCs w:val="20"/>
        </w:rPr>
      </w:pPr>
      <w:bookmarkStart w:colFirst="0" w:colLast="0" w:name="_heading=h.rjj3bzvi9r5o" w:id="1"/>
      <w:bookmarkEnd w:id="1"/>
      <w:r w:rsidDel="00000000" w:rsidR="00000000" w:rsidRPr="00000000">
        <w:rPr>
          <w:rFonts w:ascii="Arial" w:cs="Arial" w:eastAsia="Arial" w:hAnsi="Arial"/>
          <w:sz w:val="20"/>
          <w:szCs w:val="20"/>
          <w:rtl w:val="0"/>
        </w:rPr>
        <w:t xml:space="preserve">- Seluruh keputusan mengenai klaim asuransi merupakan keputusan Pihak Asuransi atau Pihak Ketiga dan tidak dapat diganggu gugat.</w:t>
      </w:r>
    </w:p>
    <w:p w:rsidR="00000000" w:rsidDel="00000000" w:rsidP="00000000" w:rsidRDefault="00000000" w:rsidRPr="00000000" w14:paraId="00000094">
      <w:pPr>
        <w:widowControl w:val="1"/>
        <w:shd w:fill="ffffff" w:val="clear"/>
        <w:spacing w:after="240" w:before="240" w:line="276" w:lineRule="auto"/>
        <w:ind w:left="1440" w:hanging="360"/>
        <w:jc w:val="both"/>
        <w:rPr>
          <w:rFonts w:ascii="Arial" w:cs="Arial" w:eastAsia="Arial" w:hAnsi="Arial"/>
          <w:sz w:val="20"/>
          <w:szCs w:val="20"/>
        </w:rPr>
      </w:pPr>
      <w:bookmarkStart w:colFirst="0" w:colLast="0" w:name="_heading=h.ool2ya7ngeya" w:id="2"/>
      <w:bookmarkEnd w:id="2"/>
      <w:r w:rsidDel="00000000" w:rsidR="00000000" w:rsidRPr="00000000">
        <w:rPr>
          <w:rFonts w:ascii="Arial" w:cs="Arial" w:eastAsia="Arial" w:hAnsi="Arial"/>
          <w:sz w:val="20"/>
          <w:szCs w:val="20"/>
          <w:rtl w:val="0"/>
        </w:rPr>
        <w:t xml:space="preserve">- Bahwa total atas klaim biaya pertanggungan dapat dilakukan pemotongan biaya administrasi oleh </w:t>
      </w:r>
      <w:r w:rsidDel="00000000" w:rsidR="00000000" w:rsidRPr="00000000">
        <w:rPr>
          <w:rFonts w:ascii="Arial" w:cs="Arial" w:eastAsia="Arial" w:hAnsi="Arial"/>
          <w:b w:val="1"/>
          <w:sz w:val="20"/>
          <w:szCs w:val="20"/>
          <w:rtl w:val="0"/>
        </w:rPr>
        <w:t xml:space="preserve">PT INDAH TAMASYA SENTOSA.</w:t>
      </w:r>
      <w:r w:rsidDel="00000000" w:rsidR="00000000" w:rsidRPr="00000000">
        <w:rPr>
          <w:rtl w:val="0"/>
        </w:rPr>
      </w:r>
    </w:p>
    <w:p w:rsidR="00000000" w:rsidDel="00000000" w:rsidP="00000000" w:rsidRDefault="00000000" w:rsidRPr="00000000" w14:paraId="00000095">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96">
      <w:pPr>
        <w:widowControl w:val="1"/>
        <w:spacing w:after="200"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97">
      <w:pPr>
        <w:tabs>
          <w:tab w:val="left" w:leader="none" w:pos="720"/>
        </w:tabs>
        <w:jc w:val="both"/>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Adobe Devanagari"/>
  <w:font w:name="Webding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Khmer">
    <w:embedRegular w:fontKey="{00000000-0000-0000-0000-000000000000}" r:id="rId7" w:subsetted="0"/>
  </w:font>
  <w:font w:name="AVGmdBU"/>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33D62"/>
    <w:pPr>
      <w:widowControl w:val="0"/>
      <w:suppressAutoHyphens w:val="1"/>
      <w:spacing w:after="0" w:line="240" w:lineRule="auto"/>
    </w:pPr>
    <w:rPr>
      <w:rFonts w:ascii="Times New Roman" w:cs="Times New Roman" w:eastAsia="Lucida Sans Unicode"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unnamed17" w:customStyle="1">
    <w:name w:val="unnamed17"/>
    <w:basedOn w:val="DefaultParagraphFont"/>
    <w:rsid w:val="00133D62"/>
  </w:style>
  <w:style w:type="character" w:styleId="Strong">
    <w:name w:val="Strong"/>
    <w:basedOn w:val="DefaultParagraphFont"/>
    <w:uiPriority w:val="22"/>
    <w:qFormat w:val="1"/>
    <w:rsid w:val="00392F64"/>
    <w:rPr>
      <w:b w:val="1"/>
      <w:bCs w:val="1"/>
    </w:rPr>
  </w:style>
  <w:style w:type="paragraph" w:styleId="NoSpacing">
    <w:name w:val="No Spacing"/>
    <w:uiPriority w:val="1"/>
    <w:qFormat w:val="1"/>
    <w:rsid w:val="001C333E"/>
    <w:pPr>
      <w:widowControl w:val="0"/>
      <w:suppressAutoHyphens w:val="1"/>
      <w:spacing w:after="0" w:line="240" w:lineRule="auto"/>
    </w:pPr>
    <w:rPr>
      <w:rFonts w:ascii="Times New Roman" w:cs="Times New Roman" w:eastAsia="Lucida Sans Unicode" w:hAnsi="Times New Roman"/>
      <w:sz w:val="24"/>
      <w:szCs w:val="24"/>
    </w:rPr>
  </w:style>
  <w:style w:type="paragraph" w:styleId="NormalWeb">
    <w:name w:val="Normal (Web)"/>
    <w:basedOn w:val="Normal"/>
    <w:uiPriority w:val="99"/>
    <w:semiHidden w:val="1"/>
    <w:unhideWhenUsed w:val="1"/>
    <w:rsid w:val="00B25632"/>
    <w:pPr>
      <w:widowControl w:val="1"/>
      <w:suppressAutoHyphens w:val="0"/>
      <w:spacing w:after="100" w:afterAutospacing="1" w:before="100" w:beforeAutospacing="1"/>
    </w:pPr>
    <w:rPr>
      <w:rFonts w:eastAsia="Times New Roman"/>
      <w:kern w:val="0"/>
      <w:lang w:eastAsia="en-ID" w:val="en-ID"/>
    </w:rPr>
  </w:style>
  <w:style w:type="paragraph" w:styleId="ListParagraph">
    <w:name w:val="List Paragraph"/>
    <w:basedOn w:val="Normal"/>
    <w:uiPriority w:val="34"/>
    <w:qFormat w:val="1"/>
    <w:rsid w:val="00B25632"/>
    <w:pPr>
      <w:ind w:left="720"/>
      <w:contextualSpacing w:val="1"/>
    </w:pPr>
  </w:style>
  <w:style w:type="paragraph" w:styleId="HTMLPreformatted">
    <w:name w:val="HTML Preformatted"/>
    <w:basedOn w:val="Normal"/>
    <w:link w:val="HTMLPreformattedChar"/>
    <w:uiPriority w:val="99"/>
    <w:semiHidden w:val="1"/>
    <w:unhideWhenUsed w:val="1"/>
    <w:rsid w:val="00F46E5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cs="Courier New" w:eastAsia="Times New Roman" w:hAnsi="Courier New"/>
      <w:kern w:val="0"/>
      <w:sz w:val="20"/>
      <w:szCs w:val="20"/>
      <w:lang w:eastAsia="en-ID" w:val="en-ID"/>
    </w:rPr>
  </w:style>
  <w:style w:type="character" w:styleId="HTMLPreformattedChar" w:customStyle="1">
    <w:name w:val="HTML Preformatted Char"/>
    <w:basedOn w:val="DefaultParagraphFont"/>
    <w:link w:val="HTMLPreformatted"/>
    <w:uiPriority w:val="99"/>
    <w:semiHidden w:val="1"/>
    <w:rsid w:val="00F46E56"/>
    <w:rPr>
      <w:rFonts w:ascii="Courier New" w:cs="Courier New" w:eastAsia="Times New Roman" w:hAnsi="Courier New"/>
      <w:kern w:val="0"/>
      <w:sz w:val="20"/>
      <w:szCs w:val="20"/>
      <w:lang w:eastAsia="en-ID" w:val="en-ID"/>
    </w:rPr>
  </w:style>
  <w:style w:type="character" w:styleId="widget" w:customStyle="1">
    <w:name w:val="widget"/>
    <w:basedOn w:val="DefaultParagraphFont"/>
    <w:rsid w:val="00F46E5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Khm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VglaSBfBe33J5v/URxrNoHmfoA==">CgMxLjAyDmgubmhtanM2NWl2NXl1Mg5oLnJqajNienZpOXI1bzIOaC5vb2wyeWE3bmdleWE4AHIhMXA3SHRkZHJuSVpoY2ZQdk9LdjFxSlBJcGNkUlI3N1V6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2023-04-22T05:25:00Z</dcterms:created>
  <dc:creator>lenovo</dc:creator>
</cp:coreProperties>
</file>