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B23A2A"/>
          <w:sz w:val="60"/>
        </w:rPr>
        <w:t>小鹊云</w:t>
      </w:r>
    </w:p>
    <w:p>
      <w:pPr>
        <w:spacing w:before="160"/>
        <w:jc w:val="center"/>
      </w:pPr>
      <w:r>
        <w:rPr>
          <w:rFonts w:ascii="微软雅黑" w:hAnsi="微软雅黑" w:eastAsia="微软雅黑"/>
          <w:b/>
          <w:color w:val="222222"/>
          <w:sz w:val="44"/>
        </w:rPr>
        <w:t>运营人员使用手册</w:t>
      </w:r>
    </w:p>
    <w:p>
      <w:pPr>
        <w:spacing w:before="360"/>
        <w:jc w:val="center"/>
      </w:pPr>
      <w:r>
        <w:rPr>
          <w:rFonts w:ascii="微软雅黑" w:hAnsi="微软雅黑" w:eastAsia="微软雅黑"/>
          <w:color w:val="666666"/>
          <w:sz w:val="22"/>
        </w:rPr>
        <w:t>官网内容运营 · 页面搭建 · 素材与留言管理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666666"/>
          <w:sz w:val="21"/>
        </w:rPr>
        <w:t>适用版本：初版（2026-10-22）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1"/>
        </w:rPr>
        <w:t>适用对象：运营人员</w:t>
      </w:r>
    </w:p>
    <w:p>
      <w:r>
        <w:br w:type="page"/>
      </w:r>
    </w:p>
    <w:p>
      <w:pPr>
        <w:keepNext/>
        <w:spacing w:before="280" w:after="120"/>
        <w:pBdr>
          <w:bottom w:val="single" w:sz="6" w:space="4" w:color="D8D2C6"/>
        </w:pBdr>
      </w:pPr>
      <w:r>
        <w:rPr>
          <w:rFonts w:ascii="微软雅黑" w:hAnsi="微软雅黑" w:eastAsia="微软雅黑"/>
          <w:b/>
          <w:color w:val="B23A2A"/>
          <w:sz w:val="36"/>
        </w:rPr>
        <w:t>小鹊云运营人员使用手册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color w:val="666666"/>
          <w:sz w:val="19"/>
        </w:rPr>
        <w:t>适用版本：初版（2026-10-22） 适用对象：负责官网内容、页面搭建、素材维护与表单留言跟进的运营人员。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本手册只介绍日常运营操作，不涉及服务器、数据库和代码。遇到手册未覆盖的问题，请联系技术管理员。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1. 登录后台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后台地址由技术管理员提供，通常为：</w:t>
      </w:r>
    </w:p>
    <w:p>
      <w:pPr>
        <w:spacing w:before="0" w:after="0" w:line="276" w:lineRule="auto"/>
        <w:ind w:left="227"/>
        <w:shd w:val="clear" w:color="auto" w:fill="F5F2EA"/>
      </w:pPr>
      <w:r>
        <w:rPr>
          <w:rFonts w:ascii="Consolas" w:hAnsi="Consolas" w:eastAsia="Consolas"/>
          <w:color w:val="443F38"/>
          <w:sz w:val="18"/>
        </w:rPr>
        <w:t>http://服务器地址/admin/</w:t>
      </w:r>
    </w:p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登录步骤：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打开后台地址，进入登录页。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输入用户名、密码和图形验证码。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点击登录，进入「站点编排 → 页面内容」。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初始账号：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用户名：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admin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初始密码：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（初始密码请向技术管理员获取）</w:t>
      </w:r>
    </w:p>
    <w:p>
      <w:r>
        <w:rPr>
          <w:rFonts w:ascii="微软雅黑" w:hAnsi="微软雅黑" w:eastAsia="微软雅黑"/>
          <w:b/>
          <w:color w:val="222222"/>
          <w:sz w:val="21"/>
        </w:rPr>
        <w:t>首次登录后请立即修改密码</w:t>
      </w:r>
      <w:r>
        <w:rPr>
          <w:rFonts w:ascii="微软雅黑" w:hAnsi="微软雅黑" w:eastAsia="微软雅黑"/>
          <w:b w:val="0"/>
          <w:color w:val="222222"/>
          <w:sz w:val="21"/>
        </w:rPr>
        <w:t>，位置在右上角用户区 →「账号与安全」。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如果验证码已关闭，登录页不会显示验证码输入框。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2. 后台界面总览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左侧菜单：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菜单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用途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工作台 → 站点编排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页面内容、顶部导航、底部导航、站点配置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资源 → 素材管理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管理视频、图片素材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线索 → 表单留言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查看和跟进访客提交的留言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设置 → 基础设置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后台登录页的验证码与展示文案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右上角：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头像与名称：进入「账号与安全」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退出图标：退出登录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浏览器标签页标题会随当前菜单变化。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3. 站点编排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进入「站点编排」后，顶部有四个 Tab：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页面内容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顶部导航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底部导航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站点配置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页面内容和导航、站点配置分开保存。修改导航或站点配置后，需要点击页面底部的「保存设置」。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3.1 页面列表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「页面内容」列出所有中文和英文页面。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可以按以下条件筛选：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语言：中文 / English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状态：已发布 / 未发布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关键词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每行显示：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页面名称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访问路径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语言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状态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更新时间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常用操作：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操作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新建页面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选择语言、填写名称和访问路径，可选择空白或复制首页结构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编辑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进入三栏页面编辑器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复制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复制出一个新页面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预览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打开草稿预览，不对外可见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发布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用当前草稿覆盖线上内容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下架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线上变为未发布，草稿保留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删除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删除页面，操作不可恢复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创建 / 前往翻译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创建另一种语言的配对草稿，或跳到已有译文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注意事项：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同一语言下，访问路径不能重复。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路径修改后，旧地址会失效，导航和外部链接都要同步修改。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首页路径为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/</w:t>
      </w:r>
      <w:r>
        <w:rPr>
          <w:rFonts w:ascii="微软雅黑" w:hAnsi="微软雅黑" w:eastAsia="微软雅黑"/>
          <w:b w:val="0"/>
          <w:color w:val="222222"/>
          <w:sz w:val="21"/>
        </w:rPr>
        <w:t>；如果首页没有发布，访问官网根地址会显示 404。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3.2 编辑页面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页面编辑器分为三栏：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区域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用途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左栏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区块结构：添加、拖拽排序、复制、删除区块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中栏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当前区块的属性表单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右栏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实时预览，可切换桌面 / 平板 / 手机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编辑技巧：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点击左栏某个区块，右侧预览会自动滚动到对应区块。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停止编辑约 3 秒后自动保存草稿。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工具栏「保存草稿」可手动保存（快捷键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Ctrl + S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 /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Cmd + S</w:t>
      </w:r>
      <w:r>
        <w:rPr>
          <w:rFonts w:ascii="微软雅黑" w:hAnsi="微软雅黑" w:eastAsia="微软雅黑"/>
          <w:b w:val="0"/>
          <w:color w:val="222222"/>
          <w:sz w:val="21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保存草稿不会影响线上内容。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支持撤销 / 重做。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发布前会检查必填项和页面内容，有问题会提示。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预览说明：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预览显示的是</w:t>
      </w:r>
      <w:r>
        <w:rPr>
          <w:rFonts w:ascii="微软雅黑" w:hAnsi="微软雅黑" w:eastAsia="微软雅黑"/>
          <w:b/>
          <w:color w:val="222222"/>
          <w:sz w:val="21"/>
        </w:rPr>
        <w:t>草稿</w:t>
      </w:r>
      <w:r>
        <w:rPr>
          <w:rFonts w:ascii="微软雅黑" w:hAnsi="微软雅黑" w:eastAsia="微软雅黑"/>
          <w:b w:val="0"/>
          <w:color w:val="222222"/>
          <w:sz w:val="21"/>
        </w:rPr>
        <w:t>，不是线上内容。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预览中的站内链接被禁用，避免跳离预览环境。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修改后如果预览没更新，稍等自动保存完成或手动保存草稿。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3.3 常用区块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点击左侧「添加区块」打开区块库。当前可用区块：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区块</w:t>
            </w:r>
          </w:p>
        </w:tc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适合场景</w:t>
            </w:r>
          </w:p>
        </w:tc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主要设置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首屏横幅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页面第一屏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眉标、主标题、副标题、按钮、右侧视觉、亮 / 暗主题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头部轮播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图片 / 视频轮播首屏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幻灯片、图片或视频、自动播放与间隔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富文本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长文章、政策条款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标题、列表、引用、链接、图片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图文组合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一图一文左右布局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标题、正文、要点、图片、按钮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特性列表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核心能力网格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布局、图标、标题、描述、角标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数据统计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用数字建立信任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数值、后缀、说明、主题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产品列表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产品卡片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自定义卡片、显示条数、更多按钮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新闻列表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新闻卡片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自定义卡片、显示条数、分类筛选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客户案例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案例卡片与详情弹层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自定义卡片、行业筛选、详情按钮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合作伙伴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客户 / 伙伴名称滚动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标题、注释、名称列表、是否滚动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常见问题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FAQ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问题与回答、侧栏联系入口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行动号召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页面末尾强引导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标题、说明、按钮、主题底色、底图与遮罩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联系表单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收集访客留言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联系方式、右侧图片、表单文案、成功提示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视频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品牌片 / 产品演示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标题、说明、封面、视频地址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图片字段：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可以在「内置图形」和「素材库」之间切换。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选择「素材库」后，可以在弹窗里上传新图片或选择已有图片。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页面只记录图片地址，不把图片本身存进页面数据。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视频字段：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可以从素材库选择视频，也可以直接粘贴 MP4 / WebM 等视频直链。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头部轮播的视频模式还可以选一张封面图。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产品 / 新闻 / 案例卡片：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建议在区块里填写「自定义卡片」，图片、标题、摘要、链接都能单独控制。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卡片留空时，系统会尝试自动读取已有内容；如果没有可读取的内容，建议补充自定义卡片。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「显示条数」同时限制自动读取和自定义卡片数量。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联系表单：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访客必须填写：称呼、联系电话、留言内容。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工作邮箱选填，填写后会校验格式。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表单右上角的回复时效提示已去掉，如需说明时效，可写在「副标题」或「成功说明」里。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3.4 页面设置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编辑器右侧 / 页面设置中可配置：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设置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页面名称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仅后台显示，方便识别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访问路径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 xml:space="preserve">线上 URL，如 </w:t>
            </w:r>
            <w:r>
              <w:rPr>
                <w:rFonts w:ascii="Consolas" w:hAnsi="Consolas" w:eastAsia="Consolas"/>
                <w:color w:val="9B2F24"/>
                <w:sz w:val="16"/>
                <w:shd w:val="clear" w:color="auto" w:fill="F4F0E8"/>
              </w:rPr>
              <w:t>/about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、</w:t>
            </w:r>
            <w:r>
              <w:rPr>
                <w:rFonts w:ascii="Consolas" w:hAnsi="Consolas" w:eastAsia="Consolas"/>
                <w:color w:val="9B2F24"/>
                <w:sz w:val="16"/>
                <w:shd w:val="clear" w:color="auto" w:fill="F4F0E8"/>
              </w:rPr>
              <w:t>/contact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SEO 标题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浏览器标题与搜索结果标题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SEO 描述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搜索结果摘要，建议 80–160 字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SEO 关键词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可选，逗号分隔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语言配对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关联另一种语言的同一页面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SEO 建议：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每个页面单独填写标题和描述，不要所有页面都一样。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描述写清楚页面提供什么内容，避免堆关键词。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是否允许搜索引擎收录，在「站点配置」里统一控制。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3.5 顶部导航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切换到「顶部导航」Tab，可编辑：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站点名称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菜单项：增删、拖拽排序、显示 / 隐藏、中英文名称、跳转路径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顶部按钮：可添加多个，支持主按钮 / 描边按钮 / 文字按钮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公告条：开关、中英文案、高亮文字、链接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语言切换入口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滚动吸顶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编辑后点击「保存设置」才会生效。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注意：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菜单链接路径要和页面实际路径一致。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隐藏菜单项不会删除内容，只是前台不显示。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3.6 底部导航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切换到「底部导航」Tab，可编辑：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页脚栏目与链接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联系入口 / CTA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品牌标语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底部大字标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版权与 ICP 备案号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底部链接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编辑后点击「保存设置」。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页脚修改会同步到页面草稿预览和线上前台。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3.7 站点配置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切换到「站点配置」Tab，可配置：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配置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官网 Logo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上传后用于头部、页脚和浏览器图标；留空使用默认品牌图标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品牌主色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影响按钮、强调文字等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页面底色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浅色背景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深色区块底色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深色区块与页脚背景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搜索引擎收录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 xml:space="preserve">关闭后前台输出 </w:t>
            </w:r>
            <w:r>
              <w:rPr>
                <w:rFonts w:ascii="Consolas" w:hAnsi="Consolas" w:eastAsia="Consolas"/>
                <w:color w:val="9B2F24"/>
                <w:sz w:val="16"/>
                <w:shd w:val="clear" w:color="auto" w:fill="F4F0E8"/>
              </w:rPr>
              <w:t>noindex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，搜索引擎不收录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修改后点击「保存设置」。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颜色和 Logo 会同步影响官网前台，建议修改后到前台检查一遍。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3.8 预览与发布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操作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影响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预览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只看草稿，不影响线上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保存草稿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只保存草稿，不影响线上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发布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用当前草稿覆盖线上内容，立即生效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下架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线上页面变为不可访问，草稿保留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发布规则：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中文和英文</w:t>
      </w:r>
      <w:r>
        <w:rPr>
          <w:rFonts w:ascii="微软雅黑" w:hAnsi="微软雅黑" w:eastAsia="微软雅黑"/>
          <w:b/>
          <w:color w:val="222222"/>
          <w:sz w:val="21"/>
        </w:rPr>
        <w:t>分别发布</w:t>
      </w:r>
      <w:r>
        <w:rPr>
          <w:rFonts w:ascii="微软雅黑" w:hAnsi="微软雅黑" w:eastAsia="微软雅黑"/>
          <w:b w:val="0"/>
          <w:color w:val="222222"/>
          <w:sz w:val="21"/>
        </w:rPr>
        <w:t>。发布中文不会自动发布英文。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发布后没有历史版本可回滚，发布前请先预览确认。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发布或保存导航 / 站点配置后，前台缓存会自动刷新。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后台发布不会触发 CDN 刷新或重新部署；如果前台仍是旧内容，先刷新页面，仍不生效再联系技术管理员。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4. 素材管理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左侧菜单「资源 → 素材管理」。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支持两种素材：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视频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图片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可以按「全部 / 视频 / 图片」筛选，也可以按文件名搜索。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4.1 上传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点击「上传」，选择视频或图片。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限制：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类型</w:t>
            </w:r>
          </w:p>
        </w:tc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支持格式</w:t>
            </w:r>
          </w:p>
        </w:tc>
        <w:tc>
          <w:tcPr>
            <w:tcW w:type="dxa" w:w="309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单文件上限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视频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MP4 / WebM / OGV / OGG / MOV / M4V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200 MB</w:t>
            </w:r>
          </w:p>
        </w:tc>
      </w:tr>
      <w:tr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图片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JPG / JPEG / PNG / WebP / GIF / AVIF</w:t>
            </w:r>
          </w:p>
        </w:tc>
        <w:tc>
          <w:tcPr>
            <w:tcW w:type="dxa" w:w="30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 MB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不支持 SVG。超大视频建议先压缩再上传。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4.2 管理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点击素材可预览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可重命名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可单个删除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可勾选多个后批量删除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删除说明：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素材删除是隐藏，不会立刻删除磁盘文件。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已被页面引用的素材，线上图片 / 视频仍然可以显示。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删除后素材库不再出现，无法再次选择。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4.3 在页面中使用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图片字段选择「素材库」，打开素材库弹窗选择或上传。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视频字段可以直接从素材库选择，也可以粘贴视频直链。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富文本编辑器里的插图，也会先上传到素材库，再插入正文。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5. 表单留言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左侧菜单「线索 → 表单留言」。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菜单右侧红色数字表示</w:t>
      </w:r>
      <w:r>
        <w:rPr>
          <w:rFonts w:ascii="微软雅黑" w:hAnsi="微软雅黑" w:eastAsia="微软雅黑"/>
          <w:b/>
          <w:color w:val="222222"/>
          <w:sz w:val="21"/>
        </w:rPr>
        <w:t>待处理留言数量</w:t>
      </w:r>
      <w:r>
        <w:rPr>
          <w:rFonts w:ascii="微软雅黑" w:hAnsi="微软雅黑" w:eastAsia="微软雅黑"/>
          <w:b w:val="0"/>
          <w:color w:val="222222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没有待处理留言时不显示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超过 99 显示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99+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5.1 查看和筛选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可以按以下条件筛选：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状态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语言（中文 / English）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关键词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列表显示访客的称呼、联系方式、留言摘要、状态和提交时间。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5.2 留言详情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点击留言打开详情抽屉，可查看：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称呼、公司、邮箱、电话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留言全文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语言与提交时间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当前处理状态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详情里不再显示 IP 和 User Agent 等技术信息。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5.3 处理状态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状态</w:t>
            </w:r>
          </w:p>
        </w:tc>
        <w:tc>
          <w:tcPr>
            <w:tcW w:type="dxa" w:w="4649"/>
            <w:shd w:val="clear" w:color="auto" w:fill="F1EAE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含义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待处理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新提交，尚未跟进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处理中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已联系或正在处理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已完成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已处理完毕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垃圾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广告或无效留言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可以把留言标记为处理中、已完成、垃圾，也可以恢复为待处理。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5.4 导出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点击导出，会按当前筛选条件下载 CSV 文件，可用 Excel 打开。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5.5 注意事项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表单提交目前不会自动发邮件通知，需要运营定期查看后台红点。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联系电话必填，工作邮箱选填。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来源只记录语言，不记录具体页面。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6. 管理员账号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右上角用户区 →「账号与安全」。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可以修改：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显示名称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邮箱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手机号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头像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登录密码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密码要求：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至少 8 个字符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不超过 72 字节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修改密码后：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该账号所有登录会话会被注销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需要重新登录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旧密码立即失效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头像未上传时显示名称首字，上传后可随时移除。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7. 基础设置（后台登录页）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左侧菜单「设置 → 基础设置」。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目前只有「后台登录」一个分类，可配置：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是否启用图形验证码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登录页底图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登录页品牌名称、眉标、主标题、说明文字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注意：这些设置保存在</w:t>
      </w:r>
      <w:r>
        <w:rPr>
          <w:rFonts w:ascii="微软雅黑" w:hAnsi="微软雅黑" w:eastAsia="微软雅黑"/>
          <w:b/>
          <w:color w:val="222222"/>
          <w:sz w:val="21"/>
        </w:rPr>
        <w:t>当前浏览器</w:t>
      </w:r>
      <w:r>
        <w:rPr>
          <w:rFonts w:ascii="微软雅黑" w:hAnsi="微软雅黑" w:eastAsia="微软雅黑"/>
          <w:b w:val="0"/>
          <w:color w:val="222222"/>
          <w:sz w:val="21"/>
        </w:rPr>
        <w:t>，换电脑或换浏览器不会同步，也不会影响其他管理员看到的登录页。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8. 常见问题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修改后官网上没有变化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按顺序检查：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是否只点了「保存草稿」，没有点「发布」。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导航 / 站点配置是否点了「保存设置」。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是否改错了语言（中文和英文分别发布）。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刷新前台页面；仍然不变再联系技术管理员。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页面访问 404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可能原因：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页面还没有发布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访问路径写错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访问的是英文地址，但英文页面没有发布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首页没有创建或没有发布在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/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英文页面地址是什么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默认语言是中文，中文地址不带前缀：</w:t>
      </w:r>
    </w:p>
    <w:p>
      <w:pPr>
        <w:spacing w:before="0" w:after="0" w:line="276" w:lineRule="auto"/>
        <w:ind w:left="227"/>
        <w:shd w:val="clear" w:color="auto" w:fill="F5F2EA"/>
      </w:pPr>
      <w:r>
        <w:rPr>
          <w:rFonts w:ascii="Consolas" w:hAnsi="Consolas" w:eastAsia="Consolas"/>
          <w:color w:val="443F38"/>
          <w:sz w:val="18"/>
        </w:rPr>
        <w:t>/about</w:t>
      </w:r>
    </w:p>
    <w:p>
      <w:pPr>
        <w:spacing w:after="40"/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 xml:space="preserve">英文页面带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/en</w:t>
      </w:r>
      <w:r>
        <w:rPr>
          <w:rFonts w:ascii="微软雅黑" w:hAnsi="微软雅黑" w:eastAsia="微软雅黑"/>
          <w:b w:val="0"/>
          <w:color w:val="222222"/>
          <w:sz w:val="21"/>
        </w:rPr>
        <w:t>：</w:t>
      </w:r>
    </w:p>
    <w:p>
      <w:pPr>
        <w:spacing w:before="0" w:after="0" w:line="276" w:lineRule="auto"/>
        <w:ind w:left="227"/>
        <w:shd w:val="clear" w:color="auto" w:fill="F5F2EA"/>
      </w:pPr>
      <w:r>
        <w:rPr>
          <w:rFonts w:ascii="Consolas" w:hAnsi="Consolas" w:eastAsia="Consolas"/>
          <w:color w:val="443F38"/>
          <w:sz w:val="18"/>
        </w:rPr>
        <w:t>/en/about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上传图片 / 视频失败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检查：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格式是否在支持列表内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视频是否超过 200 MB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图片是否超过 10 MB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网络是否稳定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图片显示破损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确认素材没有被手动从服务器删除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在素材库重新选择一次图片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重新上传后发布页面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为什么不能选择 SVG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当前图片素材库不接收 SVG，请使用 JPG、PNG、WebP、GIF 或 AVIF。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发布后还能恢复旧版本吗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不能。发布会用当前草稿覆盖线上内容，没有历史版本回滚。建议发布前先预览。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22222"/>
          <w:sz w:val="24"/>
        </w:rPr>
        <w:t>忘记密码怎么办</w:t>
      </w:r>
    </w:p>
    <w:p>
      <w:r>
        <w:rPr>
          <w:rFonts w:ascii="微软雅黑" w:hAnsi="微软雅黑" w:eastAsia="微软雅黑"/>
          <w:b w:val="0"/>
          <w:color w:val="222222"/>
          <w:sz w:val="21"/>
        </w:rPr>
        <w:t>后台没有自助找回密码入口，请联系技术管理员重置。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9. 上线前检查清单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已修改初始管理员密码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站点配置：Logo、品牌色、页面底色、是否允许搜索引擎收录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顶部导航菜单与按钮链接正确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底部导航栏目、联系方式、版权与备案号正确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首页路径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/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 已创建并发布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其他页面已发布，路径与导航一致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中文和英文都已检查，译文已发布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图片、视频从素材库选择且显示正常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联系表单提交成功，后台「表单留言」能看到记录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手机端预览正常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页面标题、描述等 SEO 信息已填写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 xml:space="preserve">☐ </w:t>
      </w:r>
      <w:r>
        <w:rPr>
          <w:rFonts w:ascii="微软雅黑" w:hAnsi="微软雅黑" w:eastAsia="微软雅黑"/>
          <w:b w:val="0"/>
          <w:color w:val="222222"/>
          <w:sz w:val="21"/>
        </w:rPr>
        <w:t>外部链接、邮箱、电话可正常点击</w:t>
      </w:r>
    </w:p>
    <w:p>
      <w:pPr>
        <w:spacing w:before="40" w:after="40"/>
        <w:pBdr>
          <w:bottom w:val="single" w:sz="6" w:space="4" w:color="E2DBCB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B23A2A"/>
          <w:sz w:val="28"/>
        </w:rPr>
        <w:t>10. 日常维护建议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每天查看「表单留言」红点，及时跟进新线索。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发布前先预览，确认中文和英文都无误。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修改页面路径后，同步修改导航和相关链接。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大型视频先压缩，避免超过 200 MB。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素材命名清晰，例如 </w:t>
      </w:r>
      <w:r>
        <w:rPr>
          <w:rFonts w:ascii="Consolas" w:hAnsi="Consolas" w:eastAsia="Consolas"/>
          <w:color w:val="9B2F24"/>
          <w:sz w:val="19"/>
          <w:shd w:val="clear" w:color="auto" w:fill="F4F0E8"/>
        </w:rPr>
        <w:t>2026-10-首页-banner.jpg</w:t>
      </w:r>
      <w:r>
        <w:rPr>
          <w:rFonts w:ascii="微软雅黑" w:hAnsi="微软雅黑" w:eastAsia="微软雅黑"/>
          <w:b w:val="0"/>
          <w:color w:val="222222"/>
          <w:sz w:val="21"/>
        </w:rPr>
        <w:t>，方便搜索。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删除素材前确认没有页面仍在使用。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不要随意删除页面；删除不可恢复。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22222"/>
          <w:sz w:val="21"/>
        </w:rPr>
        <w:t>遇到登录、发布、数据异常，先记录页面路径和操作时间，再联系技术管理员。</w:t>
      </w:r>
    </w:p>
    <w:p>
      <w:pPr>
        <w:spacing w:before="40" w:after="40"/>
        <w:pBdr>
          <w:bottom w:val="single" w:sz="6" w:space="4" w:color="E2DBCB"/>
        </w:pBdr>
      </w:pPr>
    </w:p>
    <w:p>
      <w:r>
        <w:rPr>
          <w:rFonts w:ascii="微软雅黑" w:hAnsi="微软雅黑" w:eastAsia="微软雅黑"/>
          <w:b w:val="0"/>
          <w:color w:val="222222"/>
          <w:sz w:val="21"/>
        </w:rPr>
        <w:t>如后台界面有新增功能，以页面上的实际文案为准；本手册会随版本更新。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7"/>
      </w:rPr>
      <w:t>小鹊云 · 运营人员使用手册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微软雅黑" w:hAnsi="微软雅黑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小鹊云运营人员使用手册</dc:title>
  <dc:subject>官网内容运营操作说明</dc:subject>
  <dc:creator>小鹊云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