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B5EFD" w14:textId="3B7D6510" w:rsidR="00B7487E" w:rsidRPr="0064146C" w:rsidRDefault="0064146C" w:rsidP="0064146C">
      <w:pPr>
        <w:rPr>
          <w:rFonts w:ascii="NanumMyeongjo" w:eastAsia="NanumMyeongjo" w:hAnsi="NanumMyeongjo" w:cs="Calibri"/>
          <w:b/>
          <w:bCs/>
          <w:color w:val="FFFFFF" w:themeColor="background1"/>
          <w:sz w:val="56"/>
          <w:szCs w:val="56"/>
          <w:lang w:val="en-US"/>
        </w:rPr>
      </w:pPr>
      <w:r>
        <w:rPr>
          <w:rFonts w:ascii="NanumMyeongjo" w:eastAsia="NanumMyeongjo" w:hAnsi="NanumMyeongjo" w:cs="Calibri"/>
          <w:b/>
          <w:bCs/>
          <w:noProof/>
          <w:color w:val="FFFFFF" w:themeColor="background1"/>
          <w:sz w:val="56"/>
          <w:szCs w:val="56"/>
          <w:lang w:val="en-US"/>
        </w:rPr>
        <w:drawing>
          <wp:anchor distT="0" distB="0" distL="114300" distR="114300" simplePos="0" relativeHeight="251693056" behindDoc="1" locked="0" layoutInCell="1" allowOverlap="1" wp14:anchorId="56412C9B" wp14:editId="749B9E28">
            <wp:simplePos x="0" y="0"/>
            <wp:positionH relativeFrom="column">
              <wp:posOffset>-1080135</wp:posOffset>
            </wp:positionH>
            <wp:positionV relativeFrom="paragraph">
              <wp:posOffset>-290830</wp:posOffset>
            </wp:positionV>
            <wp:extent cx="8658860" cy="1473200"/>
            <wp:effectExtent l="0" t="0" r="2540" b="0"/>
            <wp:wrapNone/>
            <wp:docPr id="1918295270" name="Imagen 1" descr="Un grupo de personas alrededor de una bicicle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95270" name="Imagen 1" descr="Un grupo de personas alrededor de una bicicleta&#10;&#10;Descripción generada automáticamente con confianza media"/>
                    <pic:cNvPicPr/>
                  </pic:nvPicPr>
                  <pic:blipFill rotWithShape="1">
                    <a:blip r:embed="rId8">
                      <a:extLst>
                        <a:ext uri="{28A0092B-C50C-407E-A947-70E740481C1C}">
                          <a14:useLocalDpi xmlns:a14="http://schemas.microsoft.com/office/drawing/2010/main" val="0"/>
                        </a:ext>
                      </a:extLst>
                    </a:blip>
                    <a:srcRect b="57127"/>
                    <a:stretch/>
                  </pic:blipFill>
                  <pic:spPr bwMode="auto">
                    <a:xfrm>
                      <a:off x="0" y="0"/>
                      <a:ext cx="8658860" cy="147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487E">
        <w:rPr>
          <w:rFonts w:ascii="NanumMyeongjo" w:eastAsia="NanumMyeongjo" w:hAnsi="NanumMyeongjo" w:cs="Calibri"/>
          <w:b/>
          <w:bCs/>
          <w:color w:val="FFFFFF" w:themeColor="background1"/>
          <w:sz w:val="56"/>
          <w:szCs w:val="56"/>
          <w:lang w:val="en-US"/>
        </w:rPr>
        <w:t xml:space="preserve">Model Agnostic </w:t>
      </w:r>
      <w:r w:rsidR="00B7487E" w:rsidRPr="0064146C">
        <w:rPr>
          <w:rFonts w:ascii="NanumMyeongjo" w:eastAsia="NanumMyeongjo" w:hAnsi="NanumMyeongjo" w:cs="Calibri"/>
          <w:b/>
          <w:bCs/>
          <w:color w:val="FFFFFF" w:themeColor="background1"/>
          <w:sz w:val="56"/>
          <w:szCs w:val="56"/>
          <w:lang w:val="en-US"/>
        </w:rPr>
        <w:t>Meth</w:t>
      </w:r>
      <w:r w:rsidR="00B7487E" w:rsidRPr="0064146C">
        <w:rPr>
          <w:rFonts w:ascii="NanumMyeongjo" w:eastAsia="NanumMyeongjo" w:hAnsi="NanumMyeongjo" w:cs="Calibri"/>
          <w:b/>
          <w:bCs/>
          <w:color w:val="808080" w:themeColor="background1" w:themeShade="80"/>
          <w:sz w:val="56"/>
          <w:szCs w:val="56"/>
          <w:lang w:val="en-US"/>
        </w:rPr>
        <w:t>ods</w:t>
      </w:r>
    </w:p>
    <w:p w14:paraId="616C8B4D" w14:textId="77777777" w:rsidR="00A17EBE" w:rsidRPr="00A17EBE" w:rsidRDefault="00A17EBE">
      <w:pPr>
        <w:rPr>
          <w:rFonts w:ascii="NanumMyeongjo" w:eastAsia="NanumMyeongjo" w:hAnsi="NanumMyeongjo" w:cs="Calibri"/>
          <w:b/>
          <w:bCs/>
          <w:color w:val="F29D35"/>
          <w:sz w:val="66"/>
          <w:szCs w:val="66"/>
          <w:lang w:val="en-US"/>
        </w:rPr>
      </w:pPr>
    </w:p>
    <w:p w14:paraId="600239FC" w14:textId="77777777" w:rsidR="00B7487E" w:rsidRDefault="00B7487E">
      <w:pPr>
        <w:rPr>
          <w:rFonts w:ascii="NANUMMYEONGJOEXTRABOLD" w:eastAsia="NANUMMYEONGJOEXTRABOLD" w:hAnsi="NANUMMYEONGJOEXTRABOLD" w:cs="Calibri"/>
          <w:b/>
          <w:bCs/>
          <w:color w:val="000000" w:themeColor="text1"/>
          <w:sz w:val="18"/>
          <w:szCs w:val="18"/>
          <w:lang w:val="en-US"/>
        </w:rPr>
      </w:pPr>
    </w:p>
    <w:p w14:paraId="1469AB6E" w14:textId="77777777" w:rsidR="0064146C" w:rsidRDefault="0064146C">
      <w:pPr>
        <w:rPr>
          <w:rFonts w:ascii="NANUMMYEONGJOEXTRABOLD" w:eastAsia="NANUMMYEONGJOEXTRABOLD" w:hAnsi="NANUMMYEONGJOEXTRABOLD" w:cs="Calibri"/>
          <w:b/>
          <w:bCs/>
          <w:color w:val="000000" w:themeColor="text1"/>
          <w:sz w:val="18"/>
          <w:szCs w:val="18"/>
          <w:lang w:val="en-US"/>
        </w:rPr>
      </w:pPr>
    </w:p>
    <w:p w14:paraId="2DF66A2C" w14:textId="27A3ECD9" w:rsidR="001474FB" w:rsidRPr="00A17EBE" w:rsidRDefault="001474FB">
      <w:pPr>
        <w:rPr>
          <w:rFonts w:ascii="NanumMyeongjo" w:eastAsia="NanumMyeongjo" w:hAnsi="NanumMyeongjo" w:cs="Calibri"/>
          <w:color w:val="000000" w:themeColor="text1"/>
          <w:sz w:val="18"/>
          <w:szCs w:val="18"/>
          <w:lang w:val="en-US"/>
        </w:rPr>
      </w:pPr>
      <w:r w:rsidRPr="00A17EBE">
        <w:rPr>
          <w:rFonts w:ascii="NANUMMYEONGJOEXTRABOLD" w:eastAsia="NANUMMYEONGJOEXTRABOLD" w:hAnsi="NANUMMYEONGJOEXTRABOLD" w:cs="Calibri"/>
          <w:b/>
          <w:bCs/>
          <w:color w:val="000000" w:themeColor="text1"/>
          <w:sz w:val="18"/>
          <w:szCs w:val="18"/>
          <w:lang w:val="en-US"/>
        </w:rPr>
        <w:t>Prepared for</w:t>
      </w:r>
      <w:r w:rsidRPr="00A17EBE">
        <w:rPr>
          <w:rFonts w:ascii="NanumMyeongjo" w:eastAsia="NanumMyeongjo" w:hAnsi="NanumMyeongjo" w:cs="Calibri"/>
          <w:color w:val="000000" w:themeColor="text1"/>
          <w:sz w:val="18"/>
          <w:szCs w:val="18"/>
          <w:lang w:val="en-US"/>
        </w:rPr>
        <w:t xml:space="preserve">: </w:t>
      </w:r>
      <w:r w:rsidR="00621578" w:rsidRPr="00A17EBE">
        <w:rPr>
          <w:rFonts w:ascii="NanumMyeongjo" w:eastAsia="NanumMyeongjo" w:hAnsi="NanumMyeongjo" w:cs="Calibri"/>
          <w:color w:val="000000" w:themeColor="text1"/>
          <w:sz w:val="18"/>
          <w:szCs w:val="18"/>
          <w:lang w:val="en-US"/>
        </w:rPr>
        <w:t>UP</w:t>
      </w:r>
      <w:r w:rsidR="00A17EBE" w:rsidRPr="00A17EBE">
        <w:rPr>
          <w:rFonts w:ascii="NanumMyeongjo" w:eastAsia="NanumMyeongjo" w:hAnsi="NanumMyeongjo" w:cs="Calibri"/>
          <w:color w:val="000000" w:themeColor="text1"/>
          <w:sz w:val="18"/>
          <w:szCs w:val="18"/>
          <w:lang w:val="en-US"/>
        </w:rPr>
        <w:t>V</w:t>
      </w:r>
      <w:r w:rsidR="00BF70B3">
        <w:rPr>
          <w:rFonts w:ascii="NanumMyeongjo" w:eastAsia="NanumMyeongjo" w:hAnsi="NanumMyeongjo" w:cs="Calibri"/>
          <w:color w:val="000000" w:themeColor="text1"/>
          <w:sz w:val="18"/>
          <w:szCs w:val="18"/>
          <w:lang w:val="en-US"/>
        </w:rPr>
        <w:t xml:space="preserve"> Renting Bike </w:t>
      </w:r>
      <w:r w:rsidR="00A17EBE" w:rsidRPr="00A17EBE">
        <w:rPr>
          <w:rFonts w:ascii="NanumMyeongjo" w:eastAsia="NanumMyeongjo" w:hAnsi="NanumMyeongjo" w:cs="Calibri"/>
          <w:color w:val="000000" w:themeColor="text1"/>
          <w:sz w:val="18"/>
          <w:szCs w:val="18"/>
          <w:lang w:val="en-US"/>
        </w:rPr>
        <w:t>.</w:t>
      </w:r>
      <w:r w:rsidR="00621578" w:rsidRPr="00A17EBE">
        <w:rPr>
          <w:rFonts w:ascii="NanumMyeongjo" w:eastAsia="NanumMyeongjo" w:hAnsi="NanumMyeongjo" w:cs="Calibri"/>
          <w:color w:val="000000" w:themeColor="text1"/>
          <w:sz w:val="18"/>
          <w:szCs w:val="18"/>
          <w:lang w:val="en-US"/>
        </w:rPr>
        <w:t>SA</w:t>
      </w:r>
    </w:p>
    <w:p w14:paraId="2992438C" w14:textId="30062190" w:rsidR="00411546" w:rsidRPr="006B2135" w:rsidRDefault="001474FB" w:rsidP="001474FB">
      <w:pPr>
        <w:rPr>
          <w:rFonts w:ascii="NanumMyeongjo" w:eastAsia="NanumMyeongjo" w:hAnsi="NanumMyeongjo" w:cs="Calibri"/>
          <w:color w:val="000000" w:themeColor="text1"/>
          <w:sz w:val="18"/>
          <w:szCs w:val="18"/>
          <w:lang w:val="es-ES"/>
        </w:rPr>
      </w:pPr>
      <w:proofErr w:type="spellStart"/>
      <w:r w:rsidRPr="006B2135">
        <w:rPr>
          <w:rFonts w:ascii="NANUMMYEONGJOEXTRABOLD" w:eastAsia="NANUMMYEONGJOEXTRABOLD" w:hAnsi="NANUMMYEONGJOEXTRABOLD" w:cs="Calibri"/>
          <w:b/>
          <w:bCs/>
          <w:color w:val="000000" w:themeColor="text1"/>
          <w:sz w:val="18"/>
          <w:szCs w:val="18"/>
          <w:lang w:val="es-ES"/>
        </w:rPr>
        <w:t>Prepared</w:t>
      </w:r>
      <w:proofErr w:type="spellEnd"/>
      <w:r w:rsidRPr="006B2135">
        <w:rPr>
          <w:rFonts w:ascii="NANUMMYEONGJOEXTRABOLD" w:eastAsia="NANUMMYEONGJOEXTRABOLD" w:hAnsi="NANUMMYEONGJOEXTRABOLD" w:cs="Calibri"/>
          <w:b/>
          <w:bCs/>
          <w:color w:val="000000" w:themeColor="text1"/>
          <w:sz w:val="18"/>
          <w:szCs w:val="18"/>
          <w:lang w:val="es-ES"/>
        </w:rPr>
        <w:t xml:space="preserve"> </w:t>
      </w:r>
      <w:proofErr w:type="spellStart"/>
      <w:r w:rsidRPr="006B2135">
        <w:rPr>
          <w:rFonts w:ascii="NANUMMYEONGJOEXTRABOLD" w:eastAsia="NANUMMYEONGJOEXTRABOLD" w:hAnsi="NANUMMYEONGJOEXTRABOLD" w:cs="Calibri"/>
          <w:b/>
          <w:bCs/>
          <w:color w:val="000000" w:themeColor="text1"/>
          <w:sz w:val="18"/>
          <w:szCs w:val="18"/>
          <w:lang w:val="es-ES"/>
        </w:rPr>
        <w:t>by</w:t>
      </w:r>
      <w:proofErr w:type="spellEnd"/>
      <w:r w:rsidRPr="006B2135">
        <w:rPr>
          <w:rFonts w:ascii="NanumMyeongjo" w:eastAsia="NanumMyeongjo" w:hAnsi="NanumMyeongjo" w:cs="Calibri"/>
          <w:color w:val="000000" w:themeColor="text1"/>
          <w:sz w:val="18"/>
          <w:szCs w:val="18"/>
          <w:lang w:val="es-ES"/>
        </w:rPr>
        <w:t>: Adri</w:t>
      </w:r>
      <w:r w:rsidRPr="006B2135">
        <w:rPr>
          <w:rFonts w:ascii="Cambria" w:eastAsia="NanumMyeongjo" w:hAnsi="Cambria" w:cs="Cambria"/>
          <w:color w:val="000000" w:themeColor="text1"/>
          <w:sz w:val="18"/>
          <w:szCs w:val="18"/>
          <w:lang w:val="es-ES"/>
        </w:rPr>
        <w:t>á</w:t>
      </w:r>
      <w:r w:rsidRPr="006B2135">
        <w:rPr>
          <w:rFonts w:ascii="NanumMyeongjo" w:eastAsia="NanumMyeongjo" w:hAnsi="NanumMyeongjo" w:cs="Calibri"/>
          <w:color w:val="000000" w:themeColor="text1"/>
          <w:sz w:val="18"/>
          <w:szCs w:val="18"/>
          <w:lang w:val="es-ES"/>
        </w:rPr>
        <w:t>n Tallec de Le</w:t>
      </w:r>
      <w:r w:rsidRPr="006B2135">
        <w:rPr>
          <w:rFonts w:ascii="Cambria" w:eastAsia="NanumMyeongjo" w:hAnsi="Cambria" w:cs="Cambria"/>
          <w:color w:val="000000" w:themeColor="text1"/>
          <w:sz w:val="18"/>
          <w:szCs w:val="18"/>
          <w:lang w:val="es-ES"/>
        </w:rPr>
        <w:t>ó</w:t>
      </w:r>
      <w:r w:rsidRPr="006B2135">
        <w:rPr>
          <w:rFonts w:ascii="NanumMyeongjo" w:eastAsia="NanumMyeongjo" w:hAnsi="NanumMyeongjo" w:cs="Calibri"/>
          <w:color w:val="000000" w:themeColor="text1"/>
          <w:sz w:val="18"/>
          <w:szCs w:val="18"/>
          <w:lang w:val="es-ES"/>
        </w:rPr>
        <w:t>n, Jezabel Esbr</w:t>
      </w:r>
      <w:r w:rsidRPr="006B2135">
        <w:rPr>
          <w:rFonts w:ascii="Cambria" w:eastAsia="NanumMyeongjo" w:hAnsi="Cambria" w:cs="Cambria"/>
          <w:color w:val="000000" w:themeColor="text1"/>
          <w:sz w:val="18"/>
          <w:szCs w:val="18"/>
          <w:lang w:val="es-ES"/>
        </w:rPr>
        <w:t>í</w:t>
      </w:r>
      <w:r w:rsidRPr="006B2135">
        <w:rPr>
          <w:rFonts w:ascii="NanumMyeongjo" w:eastAsia="NanumMyeongjo" w:hAnsi="NanumMyeongjo" w:cs="Calibri"/>
          <w:color w:val="000000" w:themeColor="text1"/>
          <w:sz w:val="18"/>
          <w:szCs w:val="18"/>
          <w:lang w:val="es-ES"/>
        </w:rPr>
        <w:t xml:space="preserve"> Rodr</w:t>
      </w:r>
      <w:r w:rsidRPr="006B2135">
        <w:rPr>
          <w:rFonts w:ascii="Cambria" w:eastAsia="NanumMyeongjo" w:hAnsi="Cambria" w:cs="Cambria"/>
          <w:color w:val="000000" w:themeColor="text1"/>
          <w:sz w:val="18"/>
          <w:szCs w:val="18"/>
          <w:lang w:val="es-ES"/>
        </w:rPr>
        <w:t>í</w:t>
      </w:r>
      <w:r w:rsidRPr="006B2135">
        <w:rPr>
          <w:rFonts w:ascii="NanumMyeongjo" w:eastAsia="NanumMyeongjo" w:hAnsi="NanumMyeongjo" w:cs="Calibri"/>
          <w:color w:val="000000" w:themeColor="text1"/>
          <w:sz w:val="18"/>
          <w:szCs w:val="18"/>
          <w:lang w:val="es-ES"/>
        </w:rPr>
        <w:t>guez, Manuel Rocamora Valenti</w:t>
      </w:r>
      <w:r w:rsidR="00411546" w:rsidRPr="006B2135">
        <w:rPr>
          <w:rFonts w:ascii="NanumMyeongjo" w:eastAsia="NanumMyeongjo" w:hAnsi="NanumMyeongjo" w:cs="Calibri"/>
          <w:color w:val="000000" w:themeColor="text1"/>
          <w:sz w:val="18"/>
          <w:szCs w:val="18"/>
          <w:lang w:val="es-ES"/>
        </w:rPr>
        <w:t>.</w:t>
      </w:r>
    </w:p>
    <w:p w14:paraId="6C942EA8" w14:textId="77777777" w:rsidR="00A17EBE" w:rsidRPr="006B2135" w:rsidRDefault="00A17EBE" w:rsidP="001474FB">
      <w:pPr>
        <w:rPr>
          <w:rFonts w:ascii="NanumMyeongjo" w:eastAsia="NanumMyeongjo" w:hAnsi="NanumMyeongjo" w:cs="Calibri"/>
          <w:color w:val="000000" w:themeColor="text1"/>
          <w:sz w:val="18"/>
          <w:szCs w:val="18"/>
          <w:lang w:val="es-ES"/>
        </w:rPr>
      </w:pPr>
    </w:p>
    <w:p w14:paraId="2E0E4BD3" w14:textId="1B01A7E2" w:rsidR="001474FB" w:rsidRPr="00D15709" w:rsidRDefault="001474FB" w:rsidP="001474FB">
      <w:pPr>
        <w:rPr>
          <w:rFonts w:ascii="NanumMyeongjo" w:eastAsia="NanumMyeongjo" w:hAnsi="NanumMyeongjo" w:cs="Calibri"/>
          <w:b/>
          <w:bCs/>
          <w:color w:val="434343"/>
          <w:sz w:val="48"/>
          <w:szCs w:val="48"/>
          <w:lang w:val="en-US"/>
        </w:rPr>
      </w:pPr>
      <w:r w:rsidRPr="00BA6AC4">
        <w:rPr>
          <w:rFonts w:ascii="NanumMyeongjo" w:eastAsia="NanumMyeongjo" w:hAnsi="NanumMyeongjo" w:cs="Calibri"/>
          <w:b/>
          <w:bCs/>
          <w:color w:val="143340"/>
          <w:sz w:val="48"/>
          <w:szCs w:val="48"/>
          <w:lang w:val="en-US"/>
        </w:rPr>
        <w:t>Intro</w:t>
      </w:r>
      <w:r w:rsidRPr="00BA6AC4">
        <w:rPr>
          <w:rFonts w:ascii="NanumMyeongjo" w:eastAsia="NanumMyeongjo" w:hAnsi="NanumMyeongjo" w:cs="Calibri"/>
          <w:b/>
          <w:bCs/>
          <w:color w:val="9FBFB6"/>
          <w:sz w:val="48"/>
          <w:szCs w:val="48"/>
          <w:lang w:val="en-US"/>
        </w:rPr>
        <w:t>duction</w:t>
      </w:r>
    </w:p>
    <w:p w14:paraId="544CE0E5" w14:textId="73FC08B8" w:rsidR="00BB33D5" w:rsidRPr="00BB33D5" w:rsidRDefault="00411546" w:rsidP="00BB33D5">
      <w:pPr>
        <w:rPr>
          <w:rFonts w:ascii="NanumMyeongjo" w:eastAsia="NanumMyeongjo" w:hAnsi="NanumMyeongjo"/>
          <w:color w:val="0D0D0D"/>
          <w:sz w:val="20"/>
          <w:szCs w:val="20"/>
          <w:shd w:val="clear" w:color="auto" w:fill="FFFFFF"/>
          <w:lang w:val="en-US"/>
        </w:rPr>
      </w:pPr>
      <w:r>
        <w:rPr>
          <w:rFonts w:ascii="NanumMyeongjo" w:eastAsia="NanumMyeongjo" w:hAnsi="NanumMyeongjo" w:cs="Calibri"/>
          <w:b/>
          <w:bCs/>
          <w:noProof/>
          <w:color w:val="434343"/>
          <w:sz w:val="48"/>
          <w:szCs w:val="48"/>
        </w:rPr>
        <mc:AlternateContent>
          <mc:Choice Requires="wps">
            <w:drawing>
              <wp:anchor distT="0" distB="0" distL="114300" distR="114300" simplePos="0" relativeHeight="251661312" behindDoc="0" locked="0" layoutInCell="1" allowOverlap="1" wp14:anchorId="0BB366B3" wp14:editId="708BBA2B">
                <wp:simplePos x="0" y="0"/>
                <wp:positionH relativeFrom="column">
                  <wp:posOffset>-15833</wp:posOffset>
                </wp:positionH>
                <wp:positionV relativeFrom="paragraph">
                  <wp:posOffset>45043</wp:posOffset>
                </wp:positionV>
                <wp:extent cx="5741232" cy="0"/>
                <wp:effectExtent l="0" t="0" r="12065" b="12700"/>
                <wp:wrapNone/>
                <wp:docPr id="736517755" name="Conector recto 3"/>
                <wp:cNvGraphicFramePr/>
                <a:graphic xmlns:a="http://schemas.openxmlformats.org/drawingml/2006/main">
                  <a:graphicData uri="http://schemas.microsoft.com/office/word/2010/wordprocessingShape">
                    <wps:wsp>
                      <wps:cNvCnPr/>
                      <wps:spPr>
                        <a:xfrm>
                          <a:off x="0" y="0"/>
                          <a:ext cx="5741232"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017DF5" id="Conector recto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pt,3.55pt" to="450.8pt,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" strokecolor="#d8d8d8 [2732]" strokeweight=".5pt">
                <v:stroke joinstyle="miter"/>
              </v:line>
            </w:pict>
          </mc:Fallback>
        </mc:AlternateContent>
      </w:r>
    </w:p>
    <w:p w14:paraId="2C01172F" w14:textId="0B5386BF" w:rsidR="00B9735C" w:rsidRDefault="00D86637" w:rsidP="00A21CCE">
      <w:pPr>
        <w:rPr>
          <w:rFonts w:ascii="NanumMyeongjo" w:eastAsia="NanumMyeongjo" w:hAnsi="NanumMyeongjo" w:cs="Cambria"/>
          <w:color w:val="000000"/>
          <w:kern w:val="0"/>
          <w:sz w:val="20"/>
          <w:szCs w:val="20"/>
          <w:lang w:val="en-US"/>
        </w:rPr>
      </w:pPr>
      <w:r w:rsidRPr="00D86637">
        <w:rPr>
          <w:rFonts w:ascii="NanumMyeongjo" w:eastAsia="NanumMyeongjo" w:hAnsi="NanumMyeongjo" w:cs="Cambria"/>
          <w:color w:val="000000"/>
          <w:kern w:val="0"/>
          <w:sz w:val="20"/>
          <w:szCs w:val="20"/>
          <w:lang w:val="en-US"/>
        </w:rPr>
        <w:t>In this report, we apply model agnostic methods to understand the influence of various factors on predicted outcomes. Specifically, we utilize Partial Dependence Plots (PDPs) and Bidimensional Partial Dependency Plots to visualize the relationships learned by Random Forest models. This analysis is crucial for interpreting the effects of environmental, temporal, and property features on bike rental counts and house prices. Our objective is to provide actionable insights for business operations, urban planning, and real estate valuation.</w:t>
      </w:r>
    </w:p>
    <w:p w14:paraId="7D36ADAE" w14:textId="63238746" w:rsidR="00C10D75" w:rsidRPr="006247CC" w:rsidRDefault="00C10D75" w:rsidP="00C10D75">
      <w:pPr>
        <w:pStyle w:val="Default"/>
        <w:rPr>
          <w:rFonts w:ascii="Calibri" w:hAnsi="Calibri" w:cs="Calibri"/>
          <w:lang w:val="en-US"/>
        </w:rPr>
      </w:pPr>
    </w:p>
    <w:p w14:paraId="0FD46E51" w14:textId="65098628" w:rsidR="00B9735C" w:rsidRPr="00C10D75" w:rsidRDefault="00C10D75" w:rsidP="00C10D75">
      <w:pPr>
        <w:rPr>
          <w:rFonts w:ascii="NanumMyeongjo" w:eastAsia="NanumMyeongjo" w:hAnsi="NanumMyeongjo" w:cs="Cambria"/>
          <w:b/>
          <w:bCs/>
          <w:color w:val="000000"/>
          <w:kern w:val="0"/>
          <w:sz w:val="48"/>
          <w:szCs w:val="48"/>
          <w:lang w:val="en-US"/>
        </w:rPr>
      </w:pPr>
      <w:r w:rsidRPr="00C10D75">
        <w:rPr>
          <w:rFonts w:ascii="NanumMyeongjo" w:eastAsia="NanumMyeongjo" w:hAnsi="NanumMyeongjo" w:cs="Calibri"/>
          <w:b/>
          <w:bCs/>
          <w:noProof/>
          <w:color w:val="ADADAD" w:themeColor="background2" w:themeShade="BF"/>
          <w:sz w:val="48"/>
          <w:szCs w:val="48"/>
        </w:rPr>
        <mc:AlternateContent>
          <mc:Choice Requires="wps">
            <w:drawing>
              <wp:anchor distT="0" distB="0" distL="114300" distR="114300" simplePos="0" relativeHeight="251687936" behindDoc="0" locked="0" layoutInCell="1" allowOverlap="1" wp14:anchorId="1F901844" wp14:editId="06859618">
                <wp:simplePos x="0" y="0"/>
                <wp:positionH relativeFrom="column">
                  <wp:posOffset>0</wp:posOffset>
                </wp:positionH>
                <wp:positionV relativeFrom="paragraph">
                  <wp:posOffset>459317</wp:posOffset>
                </wp:positionV>
                <wp:extent cx="5741035" cy="0"/>
                <wp:effectExtent l="0" t="0" r="12065" b="12700"/>
                <wp:wrapNone/>
                <wp:docPr id="720244285"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B09222" id="Conector recto 3"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6.15pt" to="452.0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" strokecolor="#d8d8d8 [2732]" strokeweight=".5pt">
                <v:stroke joinstyle="miter"/>
              </v:line>
            </w:pict>
          </mc:Fallback>
        </mc:AlternateContent>
      </w:r>
      <w:r w:rsidRPr="006247CC">
        <w:rPr>
          <w:rFonts w:ascii="NanumMyeongjo" w:eastAsia="NanumMyeongjo" w:hAnsi="NanumMyeongjo" w:cs="Calibri"/>
          <w:b/>
          <w:bCs/>
          <w:color w:val="ADADAD" w:themeColor="background2" w:themeShade="BF"/>
          <w:kern w:val="0"/>
          <w:sz w:val="28"/>
          <w:szCs w:val="28"/>
          <w:lang w:val="en-US"/>
        </w:rPr>
        <w:t xml:space="preserve"> </w:t>
      </w:r>
      <w:r w:rsidRPr="00BA6AC4">
        <w:rPr>
          <w:rFonts w:ascii="NanumMyeongjo" w:eastAsia="NanumMyeongjo" w:hAnsi="NanumMyeongjo" w:cs="Calibri"/>
          <w:b/>
          <w:bCs/>
          <w:color w:val="143340"/>
          <w:kern w:val="0"/>
          <w:sz w:val="48"/>
          <w:szCs w:val="48"/>
          <w:lang w:val="en-US"/>
        </w:rPr>
        <w:t>Partial Depen</w:t>
      </w:r>
      <w:r w:rsidRPr="00BA6AC4">
        <w:rPr>
          <w:rFonts w:ascii="NanumMyeongjo" w:eastAsia="NanumMyeongjo" w:hAnsi="NanumMyeongjo" w:cs="Calibri"/>
          <w:b/>
          <w:bCs/>
          <w:color w:val="9FBFB6"/>
          <w:kern w:val="0"/>
          <w:sz w:val="48"/>
          <w:szCs w:val="48"/>
          <w:lang w:val="en-US"/>
        </w:rPr>
        <w:t>dence Plot</w:t>
      </w:r>
    </w:p>
    <w:p w14:paraId="69A3F642" w14:textId="77777777" w:rsidR="00A21CCE" w:rsidRDefault="00A21CCE" w:rsidP="00A21CCE">
      <w:pPr>
        <w:rPr>
          <w:rFonts w:ascii="NanumMyeongjo" w:eastAsia="NanumMyeongjo" w:hAnsi="NanumMyeongjo" w:cs="Cambria"/>
          <w:color w:val="000000"/>
          <w:kern w:val="0"/>
          <w:sz w:val="20"/>
          <w:szCs w:val="20"/>
          <w:lang w:val="en-US"/>
        </w:rPr>
      </w:pPr>
    </w:p>
    <w:p w14:paraId="6096173A" w14:textId="33EE18F8" w:rsidR="00C10D75" w:rsidRDefault="00C10D75" w:rsidP="00A21CCE">
      <w:pPr>
        <w:rPr>
          <w:rFonts w:ascii="NanumMyeongjo" w:eastAsia="NanumMyeongjo" w:hAnsi="NanumMyeongjo" w:cs="Cambria"/>
          <w:color w:val="000000"/>
          <w:kern w:val="0"/>
          <w:sz w:val="20"/>
          <w:szCs w:val="20"/>
          <w:lang w:val="en-US"/>
        </w:rPr>
      </w:pPr>
      <w:r w:rsidRPr="00C10D75">
        <w:rPr>
          <w:rFonts w:ascii="NanumMyeongjo" w:eastAsia="NanumMyeongjo" w:hAnsi="NanumMyeongjo" w:cs="Cambria"/>
          <w:color w:val="000000"/>
          <w:kern w:val="0"/>
          <w:sz w:val="20"/>
          <w:szCs w:val="20"/>
          <w:lang w:val="en-US"/>
        </w:rPr>
        <w:t>To analyze the influence of key environmental and temporal variables—days since 2011, temperature, humidity, and wind speed—on predicted bike rental counts, we utilized a Random Forest model visualized through Partial Dependence Plots (PDP). Each of these factors was systematically examined to understand their individual impacts on the frequency of bike rentals, as follows.</w:t>
      </w:r>
    </w:p>
    <w:p w14:paraId="21C28846" w14:textId="77777777" w:rsidR="00D86637" w:rsidRDefault="00D86637" w:rsidP="00A21CCE">
      <w:pPr>
        <w:rPr>
          <w:rFonts w:ascii="NanumMyeongjo" w:eastAsia="NanumMyeongjo" w:hAnsi="NanumMyeongjo" w:cs="Cambria"/>
          <w:color w:val="000000"/>
          <w:kern w:val="0"/>
          <w:sz w:val="20"/>
          <w:szCs w:val="20"/>
          <w:lang w:val="en-US"/>
        </w:rPr>
      </w:pPr>
    </w:p>
    <w:p w14:paraId="119448D0" w14:textId="1C970649" w:rsidR="00E5061B" w:rsidRDefault="008E6336" w:rsidP="00E5061B">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68D8DEBB" wp14:editId="78060978">
            <wp:extent cx="4450898" cy="3115734"/>
            <wp:effectExtent l="0" t="0" r="0" b="0"/>
            <wp:docPr id="69508966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89668" name="Imagen 1" descr="Gráfico, Gráfico de línea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524818" cy="3167480"/>
                    </a:xfrm>
                    <a:prstGeom prst="rect">
                      <a:avLst/>
                    </a:prstGeom>
                  </pic:spPr>
                </pic:pic>
              </a:graphicData>
            </a:graphic>
          </wp:inline>
        </w:drawing>
      </w:r>
    </w:p>
    <w:p w14:paraId="522B26AE" w14:textId="4A03DF24" w:rsidR="00A21CCE" w:rsidRPr="00E5061B" w:rsidRDefault="00A21CCE" w:rsidP="00E5061B">
      <w:pPr>
        <w:rPr>
          <w:rFonts w:ascii="NanumMyeongjo" w:eastAsia="NanumMyeongjo" w:hAnsi="NanumMyeongjo" w:cs="Cambria"/>
          <w:color w:val="000000"/>
          <w:kern w:val="0"/>
          <w:sz w:val="20"/>
          <w:szCs w:val="20"/>
          <w:lang w:val="en-US"/>
        </w:rPr>
      </w:pPr>
      <w:r w:rsidRPr="0050278A">
        <w:rPr>
          <w:rFonts w:ascii="NanumMyeongjo" w:eastAsia="NanumMyeongjo" w:hAnsi="NanumMyeongjo" w:cs="Cambria"/>
          <w:b/>
          <w:bCs/>
          <w:color w:val="000000"/>
          <w:kern w:val="0"/>
          <w:sz w:val="22"/>
          <w:szCs w:val="22"/>
          <w:lang w:val="en-US"/>
        </w:rPr>
        <w:lastRenderedPageBreak/>
        <w:t xml:space="preserve">Days </w:t>
      </w:r>
      <w:r w:rsidRPr="00BA6AC4">
        <w:rPr>
          <w:rFonts w:ascii="NanumMyeongjo" w:eastAsia="NanumMyeongjo" w:hAnsi="NanumMyeongjo" w:cs="Cambria"/>
          <w:b/>
          <w:bCs/>
          <w:color w:val="D9A282"/>
          <w:kern w:val="0"/>
          <w:sz w:val="22"/>
          <w:szCs w:val="22"/>
          <w:lang w:val="en-US"/>
        </w:rPr>
        <w:t xml:space="preserve">Since </w:t>
      </w:r>
      <w:r w:rsidRPr="0050278A">
        <w:rPr>
          <w:rFonts w:ascii="NanumMyeongjo" w:eastAsia="NanumMyeongjo" w:hAnsi="NanumMyeongjo" w:cs="Cambria"/>
          <w:b/>
          <w:bCs/>
          <w:color w:val="000000"/>
          <w:kern w:val="0"/>
          <w:sz w:val="22"/>
          <w:szCs w:val="22"/>
          <w:lang w:val="en-US"/>
        </w:rPr>
        <w:t>2011:</w:t>
      </w:r>
    </w:p>
    <w:p w14:paraId="1B73E75D" w14:textId="77777777" w:rsidR="00D86637" w:rsidRPr="00C10D75" w:rsidRDefault="00D86637" w:rsidP="00A21CCE">
      <w:pPr>
        <w:rPr>
          <w:rFonts w:ascii="NanumMyeongjo" w:eastAsia="NanumMyeongjo" w:hAnsi="NanumMyeongjo" w:cs="Cambria"/>
          <w:b/>
          <w:bCs/>
          <w:color w:val="000000"/>
          <w:kern w:val="0"/>
          <w:sz w:val="20"/>
          <w:szCs w:val="20"/>
          <w:lang w:val="en-US"/>
        </w:rPr>
      </w:pPr>
    </w:p>
    <w:p w14:paraId="11ACDFE8" w14:textId="7944967B" w:rsidR="00EB4875" w:rsidRPr="003575F6" w:rsidRDefault="003575F6" w:rsidP="00A21CCE">
      <w:pPr>
        <w:rPr>
          <w:rFonts w:ascii="NanumMyeongjo" w:eastAsia="NanumMyeongjo" w:hAnsi="NanumMyeongjo" w:cs="Cambria"/>
          <w:color w:val="000000"/>
          <w:kern w:val="0"/>
          <w:sz w:val="20"/>
          <w:szCs w:val="20"/>
          <w:lang w:val="en-US"/>
        </w:rPr>
      </w:pPr>
      <w:r w:rsidRPr="003575F6">
        <w:rPr>
          <w:rFonts w:ascii="NanumMyeongjo" w:eastAsia="NanumMyeongjo" w:hAnsi="NanumMyeongjo" w:cs="System Font"/>
          <w:color w:val="0E0E0E"/>
          <w:kern w:val="0"/>
          <w:sz w:val="20"/>
          <w:szCs w:val="20"/>
          <w:lang w:val="en-US"/>
        </w:rPr>
        <w:t>The PDP for days since 2011 shows a general upward trend in bike rentals over time, peaking around 600 days before experiencing a slight decline. This indicates an increase in the popularity or availability of bike rentals over the years, with a potential saturation or operational challenge impacting the rentals after the peak period.</w:t>
      </w:r>
    </w:p>
    <w:p w14:paraId="398784AE" w14:textId="77777777" w:rsidR="00C10D75" w:rsidRDefault="00C10D75" w:rsidP="00A21CCE">
      <w:pPr>
        <w:rPr>
          <w:rFonts w:ascii="NanumMyeongjo" w:eastAsia="NanumMyeongjo" w:hAnsi="NanumMyeongjo" w:cs="Cambria"/>
          <w:color w:val="000000"/>
          <w:kern w:val="0"/>
          <w:sz w:val="20"/>
          <w:szCs w:val="20"/>
          <w:lang w:val="en-US"/>
        </w:rPr>
      </w:pPr>
    </w:p>
    <w:p w14:paraId="00B0504A" w14:textId="6E3C5606" w:rsidR="00C10D75" w:rsidRDefault="008E6336" w:rsidP="00D86637">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1BBD177F" wp14:editId="455ED787">
            <wp:extent cx="4809067" cy="3366460"/>
            <wp:effectExtent l="0" t="0" r="4445" b="0"/>
            <wp:docPr id="1942856770"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56770" name="Imagen 2" descr="Gráfico, Gráfico de líneas&#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45536" cy="3391989"/>
                    </a:xfrm>
                    <a:prstGeom prst="rect">
                      <a:avLst/>
                    </a:prstGeom>
                  </pic:spPr>
                </pic:pic>
              </a:graphicData>
            </a:graphic>
          </wp:inline>
        </w:drawing>
      </w:r>
    </w:p>
    <w:p w14:paraId="54029E6A" w14:textId="77777777" w:rsidR="00C10D75" w:rsidRDefault="00C10D75" w:rsidP="00A21CCE">
      <w:pPr>
        <w:rPr>
          <w:rFonts w:ascii="NanumMyeongjo" w:eastAsia="NanumMyeongjo" w:hAnsi="NanumMyeongjo" w:cs="Cambria"/>
          <w:color w:val="000000"/>
          <w:kern w:val="0"/>
          <w:sz w:val="22"/>
          <w:szCs w:val="22"/>
          <w:lang w:val="en-US"/>
        </w:rPr>
      </w:pPr>
    </w:p>
    <w:p w14:paraId="6BBD7BA2" w14:textId="77777777" w:rsidR="00EB4875" w:rsidRPr="0050278A" w:rsidRDefault="00EB4875" w:rsidP="00A21CCE">
      <w:pPr>
        <w:rPr>
          <w:rFonts w:ascii="NanumMyeongjo" w:eastAsia="NanumMyeongjo" w:hAnsi="NanumMyeongjo" w:cs="Cambria"/>
          <w:color w:val="000000"/>
          <w:kern w:val="0"/>
          <w:sz w:val="22"/>
          <w:szCs w:val="22"/>
          <w:lang w:val="en-US"/>
        </w:rPr>
      </w:pPr>
    </w:p>
    <w:p w14:paraId="363C7C16" w14:textId="539FEE58" w:rsidR="00A21CCE" w:rsidRPr="0050278A" w:rsidRDefault="00A21CCE" w:rsidP="00A21CCE">
      <w:pPr>
        <w:rPr>
          <w:rFonts w:ascii="NanumMyeongjo" w:eastAsia="NanumMyeongjo" w:hAnsi="NanumMyeongjo" w:cs="Cambria"/>
          <w:b/>
          <w:bCs/>
          <w:color w:val="000000"/>
          <w:kern w:val="0"/>
          <w:sz w:val="22"/>
          <w:szCs w:val="22"/>
          <w:lang w:val="en-US"/>
        </w:rPr>
      </w:pPr>
      <w:r w:rsidRPr="00BA6AC4">
        <w:rPr>
          <w:rFonts w:ascii="NanumMyeongjo" w:eastAsia="NanumMyeongjo" w:hAnsi="NanumMyeongjo" w:cs="Cambria"/>
          <w:b/>
          <w:bCs/>
          <w:color w:val="D9A282"/>
          <w:kern w:val="0"/>
          <w:sz w:val="22"/>
          <w:szCs w:val="22"/>
          <w:lang w:val="en-US"/>
        </w:rPr>
        <w:t>T</w:t>
      </w:r>
      <w:r w:rsidRPr="0050278A">
        <w:rPr>
          <w:rFonts w:ascii="NanumMyeongjo" w:eastAsia="NanumMyeongjo" w:hAnsi="NanumMyeongjo" w:cs="Cambria"/>
          <w:b/>
          <w:bCs/>
          <w:color w:val="000000" w:themeColor="text1"/>
          <w:kern w:val="0"/>
          <w:sz w:val="22"/>
          <w:szCs w:val="22"/>
          <w:lang w:val="en-US"/>
        </w:rPr>
        <w:t>emper</w:t>
      </w:r>
      <w:r w:rsidRPr="00BA6AC4">
        <w:rPr>
          <w:rFonts w:ascii="NanumMyeongjo" w:eastAsia="NanumMyeongjo" w:hAnsi="NanumMyeongjo" w:cs="Cambria"/>
          <w:b/>
          <w:bCs/>
          <w:color w:val="D9A282"/>
          <w:kern w:val="0"/>
          <w:sz w:val="22"/>
          <w:szCs w:val="22"/>
          <w:lang w:val="en-US"/>
        </w:rPr>
        <w:t>ature</w:t>
      </w:r>
      <w:r w:rsidR="00C10D75" w:rsidRPr="0050278A">
        <w:rPr>
          <w:rFonts w:ascii="NanumMyeongjo" w:eastAsia="NanumMyeongjo" w:hAnsi="NanumMyeongjo" w:cs="Cambria"/>
          <w:b/>
          <w:bCs/>
          <w:color w:val="000000"/>
          <w:kern w:val="0"/>
          <w:sz w:val="22"/>
          <w:szCs w:val="22"/>
          <w:lang w:val="en-US"/>
        </w:rPr>
        <w:t>:</w:t>
      </w:r>
    </w:p>
    <w:p w14:paraId="25B5F9CA" w14:textId="77777777" w:rsidR="00D86637" w:rsidRPr="00C10D75" w:rsidRDefault="00D86637" w:rsidP="00A21CCE">
      <w:pPr>
        <w:rPr>
          <w:rFonts w:ascii="NanumMyeongjo" w:eastAsia="NanumMyeongjo" w:hAnsi="NanumMyeongjo" w:cs="Cambria"/>
          <w:b/>
          <w:bCs/>
          <w:color w:val="000000"/>
          <w:kern w:val="0"/>
          <w:sz w:val="20"/>
          <w:szCs w:val="20"/>
          <w:lang w:val="en-US"/>
        </w:rPr>
      </w:pPr>
    </w:p>
    <w:p w14:paraId="68F5D3D4" w14:textId="3F23CF1C" w:rsidR="00C10D75" w:rsidRDefault="003575F6" w:rsidP="00A21CCE">
      <w:pPr>
        <w:rPr>
          <w:rFonts w:ascii="NanumMyeongjo" w:eastAsia="NanumMyeongjo" w:hAnsi="NanumMyeongjo" w:cs="Cambria"/>
          <w:color w:val="000000"/>
          <w:kern w:val="0"/>
          <w:sz w:val="20"/>
          <w:szCs w:val="20"/>
          <w:lang w:val="en-US"/>
        </w:rPr>
      </w:pPr>
      <w:r w:rsidRPr="003575F6">
        <w:rPr>
          <w:rFonts w:ascii="NanumMyeongjo" w:eastAsia="NanumMyeongjo" w:hAnsi="NanumMyeongjo" w:cs="Cambria"/>
          <w:color w:val="000000"/>
          <w:kern w:val="0"/>
          <w:sz w:val="20"/>
          <w:szCs w:val="20"/>
          <w:lang w:val="en-US"/>
        </w:rPr>
        <w:t>The temperature plot reveals a strong positive relationship between temperature and bike rentals up to about 20 degrees Celsius, after which the trend plateaus. This suggests that warmer weather up to a comfortable point encourages more bike usage, likely due to more favorable biking conditions. However, temperatures above this point do not significantly increase rental counts, possibly due to already sufficient warmth for biking or other limiting factors at very high temperatures.</w:t>
      </w:r>
    </w:p>
    <w:p w14:paraId="44825404" w14:textId="77777777" w:rsidR="003575F6" w:rsidRPr="003575F6" w:rsidRDefault="003575F6" w:rsidP="00A21CCE">
      <w:pPr>
        <w:rPr>
          <w:rFonts w:ascii="NanumMyeongjo" w:eastAsia="NanumMyeongjo" w:hAnsi="NanumMyeongjo" w:cs="Cambria"/>
          <w:color w:val="000000"/>
          <w:kern w:val="0"/>
          <w:sz w:val="20"/>
          <w:szCs w:val="20"/>
          <w:lang w:val="en-US"/>
        </w:rPr>
      </w:pPr>
    </w:p>
    <w:p w14:paraId="0DA322DB" w14:textId="3C4C3C74" w:rsidR="00C10D75" w:rsidRDefault="008E6336" w:rsidP="00D86637">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lastRenderedPageBreak/>
        <w:drawing>
          <wp:inline distT="0" distB="0" distL="0" distR="0" wp14:anchorId="53B7F1F3" wp14:editId="7EFEB29A">
            <wp:extent cx="5400040" cy="3780155"/>
            <wp:effectExtent l="0" t="0" r="0" b="4445"/>
            <wp:docPr id="1813299484"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99484" name="Imagen 3" descr="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780155"/>
                    </a:xfrm>
                    <a:prstGeom prst="rect">
                      <a:avLst/>
                    </a:prstGeom>
                  </pic:spPr>
                </pic:pic>
              </a:graphicData>
            </a:graphic>
          </wp:inline>
        </w:drawing>
      </w:r>
    </w:p>
    <w:p w14:paraId="7931E6FA" w14:textId="77777777" w:rsidR="00EB4875" w:rsidRDefault="00EB4875" w:rsidP="00D86637">
      <w:pPr>
        <w:jc w:val="center"/>
        <w:rPr>
          <w:rFonts w:ascii="NanumMyeongjo" w:eastAsia="NanumMyeongjo" w:hAnsi="NanumMyeongjo" w:cs="Cambria"/>
          <w:color w:val="000000"/>
          <w:kern w:val="0"/>
          <w:sz w:val="20"/>
          <w:szCs w:val="20"/>
          <w:lang w:val="en-US"/>
        </w:rPr>
      </w:pPr>
    </w:p>
    <w:p w14:paraId="5D3ECFF1" w14:textId="247649B1" w:rsidR="00A21CCE" w:rsidRPr="0050278A" w:rsidRDefault="00A21CCE" w:rsidP="00A21CCE">
      <w:pPr>
        <w:rPr>
          <w:rFonts w:ascii="NanumMyeongjo" w:eastAsia="NanumMyeongjo" w:hAnsi="NanumMyeongjo" w:cs="Cambria"/>
          <w:b/>
          <w:bCs/>
          <w:color w:val="000000"/>
          <w:kern w:val="0"/>
          <w:sz w:val="22"/>
          <w:szCs w:val="22"/>
          <w:lang w:val="en-US"/>
        </w:rPr>
      </w:pPr>
      <w:r w:rsidRPr="00BA6AC4">
        <w:rPr>
          <w:rFonts w:ascii="NanumMyeongjo" w:eastAsia="NanumMyeongjo" w:hAnsi="NanumMyeongjo" w:cs="Cambria"/>
          <w:b/>
          <w:bCs/>
          <w:color w:val="D9A282"/>
          <w:kern w:val="0"/>
          <w:sz w:val="22"/>
          <w:szCs w:val="22"/>
          <w:lang w:val="en-US"/>
        </w:rPr>
        <w:t>Hu</w:t>
      </w:r>
      <w:r w:rsidRPr="0050278A">
        <w:rPr>
          <w:rFonts w:ascii="NanumMyeongjo" w:eastAsia="NanumMyeongjo" w:hAnsi="NanumMyeongjo" w:cs="Cambria"/>
          <w:b/>
          <w:bCs/>
          <w:color w:val="000000" w:themeColor="text1"/>
          <w:kern w:val="0"/>
          <w:sz w:val="22"/>
          <w:szCs w:val="22"/>
          <w:lang w:val="en-US"/>
        </w:rPr>
        <w:t>mid</w:t>
      </w:r>
      <w:r w:rsidRPr="00BA6AC4">
        <w:rPr>
          <w:rFonts w:ascii="NanumMyeongjo" w:eastAsia="NanumMyeongjo" w:hAnsi="NanumMyeongjo" w:cs="Cambria"/>
          <w:b/>
          <w:bCs/>
          <w:color w:val="D9A282"/>
          <w:kern w:val="0"/>
          <w:sz w:val="22"/>
          <w:szCs w:val="22"/>
          <w:lang w:val="en-US"/>
        </w:rPr>
        <w:t>ity</w:t>
      </w:r>
      <w:r w:rsidRPr="0050278A">
        <w:rPr>
          <w:rFonts w:ascii="NanumMyeongjo" w:eastAsia="NanumMyeongjo" w:hAnsi="NanumMyeongjo" w:cs="Cambria"/>
          <w:b/>
          <w:bCs/>
          <w:color w:val="000000"/>
          <w:kern w:val="0"/>
          <w:sz w:val="22"/>
          <w:szCs w:val="22"/>
          <w:lang w:val="en-US"/>
        </w:rPr>
        <w:t>:</w:t>
      </w:r>
    </w:p>
    <w:p w14:paraId="0E9B74CA" w14:textId="77777777" w:rsidR="00D86637" w:rsidRPr="00C10D75" w:rsidRDefault="00D86637" w:rsidP="00A21CCE">
      <w:pPr>
        <w:rPr>
          <w:rFonts w:ascii="NanumMyeongjo" w:eastAsia="NanumMyeongjo" w:hAnsi="NanumMyeongjo" w:cs="Cambria"/>
          <w:b/>
          <w:bCs/>
          <w:color w:val="000000"/>
          <w:kern w:val="0"/>
          <w:sz w:val="20"/>
          <w:szCs w:val="20"/>
          <w:lang w:val="en-US"/>
        </w:rPr>
      </w:pPr>
    </w:p>
    <w:p w14:paraId="48879AEB" w14:textId="2C216DEA" w:rsidR="00A21CCE" w:rsidRPr="003575F6" w:rsidRDefault="003575F6" w:rsidP="00A21CCE">
      <w:pPr>
        <w:rPr>
          <w:rFonts w:ascii="NanumMyeongjo" w:eastAsia="NanumMyeongjo" w:hAnsi="NanumMyeongjo" w:cs="Cambria"/>
          <w:color w:val="000000"/>
          <w:kern w:val="0"/>
          <w:sz w:val="20"/>
          <w:szCs w:val="20"/>
          <w:lang w:val="en-US"/>
        </w:rPr>
      </w:pPr>
      <w:r w:rsidRPr="003575F6">
        <w:rPr>
          <w:rFonts w:ascii="NanumMyeongjo" w:eastAsia="NanumMyeongjo" w:hAnsi="NanumMyeongjo" w:cs="Cambria"/>
          <w:color w:val="000000"/>
          <w:kern w:val="0"/>
          <w:sz w:val="20"/>
          <w:szCs w:val="20"/>
          <w:lang w:val="en-US"/>
        </w:rPr>
        <w:t>The influence of humidity on bike rentals shows a consistent decline as humidity increases. Higher humidity levels, which often correlate with discomfort and poorer biking conditions, appear to deter bike rentals. This relationship is quite linear, indicating that even small increases in humidity can reduce the propensity for renting bikes.</w:t>
      </w:r>
    </w:p>
    <w:p w14:paraId="7D30ED14" w14:textId="77777777" w:rsidR="00D86637" w:rsidRDefault="00D86637" w:rsidP="00A21CCE">
      <w:pPr>
        <w:rPr>
          <w:rFonts w:ascii="NanumMyeongjo" w:eastAsia="NanumMyeongjo" w:hAnsi="NanumMyeongjo" w:cs="Cambria"/>
          <w:color w:val="000000"/>
          <w:kern w:val="0"/>
          <w:sz w:val="20"/>
          <w:szCs w:val="20"/>
          <w:lang w:val="en-US"/>
        </w:rPr>
      </w:pPr>
    </w:p>
    <w:p w14:paraId="4A036C78" w14:textId="2DF80429" w:rsidR="00C10D75" w:rsidRDefault="008E6336" w:rsidP="00D86637">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1EC477AE" wp14:editId="7E145570">
            <wp:extent cx="5086773" cy="3560861"/>
            <wp:effectExtent l="0" t="0" r="0" b="0"/>
            <wp:docPr id="1873986169" name="Imagen 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86169" name="Imagen 5" descr="Gráfico, Gráfico de barra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146671" cy="3602791"/>
                    </a:xfrm>
                    <a:prstGeom prst="rect">
                      <a:avLst/>
                    </a:prstGeom>
                  </pic:spPr>
                </pic:pic>
              </a:graphicData>
            </a:graphic>
          </wp:inline>
        </w:drawing>
      </w:r>
    </w:p>
    <w:p w14:paraId="42F582FE" w14:textId="77777777" w:rsidR="00C10D75" w:rsidRPr="00A21CCE" w:rsidRDefault="00C10D75" w:rsidP="00A21CCE">
      <w:pPr>
        <w:rPr>
          <w:rFonts w:ascii="NanumMyeongjo" w:eastAsia="NanumMyeongjo" w:hAnsi="NanumMyeongjo" w:cs="Cambria"/>
          <w:color w:val="000000"/>
          <w:kern w:val="0"/>
          <w:sz w:val="20"/>
          <w:szCs w:val="20"/>
          <w:lang w:val="en-US"/>
        </w:rPr>
      </w:pPr>
    </w:p>
    <w:p w14:paraId="1966294C" w14:textId="77777777" w:rsidR="00D86637" w:rsidRDefault="00D86637" w:rsidP="00A21CCE">
      <w:pPr>
        <w:rPr>
          <w:rFonts w:ascii="NanumMyeongjo" w:eastAsia="NanumMyeongjo" w:hAnsi="NanumMyeongjo" w:cs="Cambria"/>
          <w:b/>
          <w:bCs/>
          <w:color w:val="000000"/>
          <w:kern w:val="0"/>
          <w:sz w:val="20"/>
          <w:szCs w:val="20"/>
          <w:lang w:val="en-US"/>
        </w:rPr>
      </w:pPr>
    </w:p>
    <w:p w14:paraId="154F1592" w14:textId="4A14C213" w:rsidR="00A21CCE" w:rsidRPr="0050278A" w:rsidRDefault="00A21CCE" w:rsidP="00A21CCE">
      <w:pPr>
        <w:rPr>
          <w:rFonts w:ascii="NanumMyeongjo" w:eastAsia="NanumMyeongjo" w:hAnsi="NanumMyeongjo" w:cs="Cambria"/>
          <w:color w:val="000000"/>
          <w:kern w:val="0"/>
          <w:sz w:val="22"/>
          <w:szCs w:val="22"/>
          <w:lang w:val="en-US"/>
        </w:rPr>
      </w:pPr>
      <w:r w:rsidRPr="0050278A">
        <w:rPr>
          <w:rFonts w:ascii="NanumMyeongjo" w:eastAsia="NanumMyeongjo" w:hAnsi="NanumMyeongjo" w:cs="Cambria"/>
          <w:b/>
          <w:bCs/>
          <w:color w:val="000000"/>
          <w:kern w:val="0"/>
          <w:sz w:val="22"/>
          <w:szCs w:val="22"/>
          <w:lang w:val="en-US"/>
        </w:rPr>
        <w:t xml:space="preserve">Wind </w:t>
      </w:r>
      <w:r w:rsidRPr="00BA6AC4">
        <w:rPr>
          <w:rFonts w:ascii="NanumMyeongjo" w:eastAsia="NanumMyeongjo" w:hAnsi="NanumMyeongjo" w:cs="Cambria"/>
          <w:b/>
          <w:bCs/>
          <w:color w:val="D9A282"/>
          <w:kern w:val="0"/>
          <w:sz w:val="22"/>
          <w:szCs w:val="22"/>
          <w:lang w:val="en-US"/>
        </w:rPr>
        <w:t>Speed</w:t>
      </w:r>
      <w:r w:rsidRPr="0050278A">
        <w:rPr>
          <w:rFonts w:ascii="NanumMyeongjo" w:eastAsia="NanumMyeongjo" w:hAnsi="NanumMyeongjo" w:cs="Cambria"/>
          <w:b/>
          <w:bCs/>
          <w:color w:val="000000"/>
          <w:kern w:val="0"/>
          <w:sz w:val="22"/>
          <w:szCs w:val="22"/>
          <w:lang w:val="en-US"/>
        </w:rPr>
        <w:t>:</w:t>
      </w:r>
    </w:p>
    <w:p w14:paraId="5C20C3E1" w14:textId="1C86E9AF" w:rsidR="00EB4875" w:rsidRPr="00A21CCE" w:rsidRDefault="003575F6" w:rsidP="00A21CCE">
      <w:pPr>
        <w:rPr>
          <w:rFonts w:ascii="NanumMyeongjo" w:eastAsia="NanumMyeongjo" w:hAnsi="NanumMyeongjo" w:cs="Cambria"/>
          <w:color w:val="000000"/>
          <w:kern w:val="0"/>
          <w:sz w:val="20"/>
          <w:szCs w:val="20"/>
          <w:lang w:val="en-US"/>
        </w:rPr>
      </w:pPr>
      <w:r w:rsidRPr="003575F6">
        <w:rPr>
          <w:rFonts w:ascii="NanumMyeongjo" w:eastAsia="NanumMyeongjo" w:hAnsi="NanumMyeongjo" w:cs="Cambria"/>
          <w:color w:val="000000"/>
          <w:kern w:val="0"/>
          <w:sz w:val="20"/>
          <w:szCs w:val="20"/>
          <w:lang w:val="en-US"/>
        </w:rPr>
        <w:t>The influence of humidity on bike rentals shows a consistent decline as humidity increases. Higher humidity levels, which often correlate with discomfort and poorer biking conditions, appear to deter bike rentals. This relationship is quite linear, indicating that even small increases in humidity can reduce the propensity for renting bikes.</w:t>
      </w:r>
    </w:p>
    <w:p w14:paraId="63974887" w14:textId="7BC0DD40" w:rsidR="00390F1E" w:rsidRDefault="00390F1E" w:rsidP="006247CC">
      <w:pPr>
        <w:rPr>
          <w:rFonts w:ascii="NanumMyeongjo" w:eastAsia="NanumMyeongjo" w:hAnsi="NanumMyeongjo" w:cs="Cambria"/>
          <w:color w:val="000000"/>
          <w:kern w:val="0"/>
          <w:sz w:val="20"/>
          <w:szCs w:val="20"/>
          <w:lang w:val="en-US"/>
        </w:rPr>
      </w:pPr>
    </w:p>
    <w:p w14:paraId="389DE5CB" w14:textId="28BC2D27" w:rsidR="006247CC" w:rsidRPr="00C10D75" w:rsidRDefault="006247CC" w:rsidP="006247CC">
      <w:pPr>
        <w:rPr>
          <w:rFonts w:ascii="NanumMyeongjo" w:eastAsia="NanumMyeongjo" w:hAnsi="NanumMyeongjo" w:cs="Cambria"/>
          <w:b/>
          <w:bCs/>
          <w:color w:val="000000"/>
          <w:kern w:val="0"/>
          <w:sz w:val="48"/>
          <w:szCs w:val="48"/>
          <w:lang w:val="en-US"/>
        </w:rPr>
      </w:pPr>
      <w:r w:rsidRPr="00C10D75">
        <w:rPr>
          <w:rFonts w:ascii="NanumMyeongjo" w:eastAsia="NanumMyeongjo" w:hAnsi="NanumMyeongjo" w:cs="Calibri"/>
          <w:b/>
          <w:bCs/>
          <w:noProof/>
          <w:color w:val="ADADAD" w:themeColor="background2" w:themeShade="BF"/>
          <w:sz w:val="48"/>
          <w:szCs w:val="48"/>
        </w:rPr>
        <mc:AlternateContent>
          <mc:Choice Requires="wps">
            <w:drawing>
              <wp:anchor distT="0" distB="0" distL="114300" distR="114300" simplePos="0" relativeHeight="251689984" behindDoc="0" locked="0" layoutInCell="1" allowOverlap="1" wp14:anchorId="1C8579F6" wp14:editId="47A48458">
                <wp:simplePos x="0" y="0"/>
                <wp:positionH relativeFrom="column">
                  <wp:posOffset>0</wp:posOffset>
                </wp:positionH>
                <wp:positionV relativeFrom="paragraph">
                  <wp:posOffset>459317</wp:posOffset>
                </wp:positionV>
                <wp:extent cx="5741035" cy="0"/>
                <wp:effectExtent l="0" t="0" r="12065" b="12700"/>
                <wp:wrapNone/>
                <wp:docPr id="303144151"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8AD656" id="Conector recto 3"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6.15pt" to="452.0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" strokecolor="#d8d8d8 [2732]" strokeweight=".5pt">
                <v:stroke joinstyle="miter"/>
              </v:line>
            </w:pict>
          </mc:Fallback>
        </mc:AlternateContent>
      </w:r>
      <w:r w:rsidRPr="006247CC">
        <w:rPr>
          <w:rFonts w:ascii="NanumMyeongjo" w:eastAsia="NanumMyeongjo" w:hAnsi="NanumMyeongjo" w:cs="Calibri"/>
          <w:b/>
          <w:bCs/>
          <w:color w:val="ADADAD" w:themeColor="background2" w:themeShade="BF"/>
          <w:kern w:val="0"/>
          <w:sz w:val="28"/>
          <w:szCs w:val="28"/>
          <w:lang w:val="en-US"/>
        </w:rPr>
        <w:t xml:space="preserve"> </w:t>
      </w:r>
      <w:r w:rsidRPr="00BA6AC4">
        <w:rPr>
          <w:rFonts w:ascii="NanumMyeongjo" w:eastAsia="NanumMyeongjo" w:hAnsi="NanumMyeongjo" w:cs="Calibri"/>
          <w:b/>
          <w:bCs/>
          <w:color w:val="9FBFB6"/>
          <w:kern w:val="0"/>
          <w:sz w:val="48"/>
          <w:szCs w:val="48"/>
          <w:lang w:val="en-US"/>
        </w:rPr>
        <w:t xml:space="preserve">Bidimensional </w:t>
      </w:r>
      <w:r w:rsidRPr="00BA6AC4">
        <w:rPr>
          <w:rFonts w:ascii="NanumMyeongjo" w:eastAsia="NanumMyeongjo" w:hAnsi="NanumMyeongjo" w:cs="Calibri"/>
          <w:b/>
          <w:bCs/>
          <w:color w:val="143340"/>
          <w:kern w:val="0"/>
          <w:sz w:val="48"/>
          <w:szCs w:val="48"/>
          <w:lang w:val="en-US"/>
        </w:rPr>
        <w:t xml:space="preserve">Partial </w:t>
      </w:r>
      <w:r w:rsidRPr="00BA6AC4">
        <w:rPr>
          <w:rFonts w:ascii="NanumMyeongjo" w:eastAsia="NanumMyeongjo" w:hAnsi="NanumMyeongjo" w:cs="Calibri"/>
          <w:b/>
          <w:bCs/>
          <w:color w:val="9FBFB6"/>
          <w:kern w:val="0"/>
          <w:sz w:val="48"/>
          <w:szCs w:val="48"/>
          <w:lang w:val="en-US"/>
        </w:rPr>
        <w:t xml:space="preserve">Dependency </w:t>
      </w:r>
      <w:r w:rsidRPr="00BA6AC4">
        <w:rPr>
          <w:rFonts w:ascii="NanumMyeongjo" w:eastAsia="NanumMyeongjo" w:hAnsi="NanumMyeongjo" w:cs="Calibri"/>
          <w:b/>
          <w:bCs/>
          <w:color w:val="143340"/>
          <w:kern w:val="0"/>
          <w:sz w:val="48"/>
          <w:szCs w:val="48"/>
          <w:lang w:val="en-US"/>
        </w:rPr>
        <w:t>Plot</w:t>
      </w:r>
    </w:p>
    <w:p w14:paraId="2F961A25" w14:textId="77777777" w:rsidR="006247CC" w:rsidRPr="006247CC" w:rsidRDefault="006247CC" w:rsidP="006247CC">
      <w:pPr>
        <w:rPr>
          <w:rFonts w:ascii="Calibri" w:hAnsi="Calibri" w:cs="Calibri"/>
          <w:b/>
          <w:bCs/>
          <w:color w:val="000000"/>
          <w:kern w:val="0"/>
          <w:sz w:val="23"/>
          <w:szCs w:val="23"/>
          <w:lang w:val="en-US"/>
        </w:rPr>
      </w:pPr>
    </w:p>
    <w:p w14:paraId="3F29FE54" w14:textId="71A3C330" w:rsidR="006247CC" w:rsidRPr="00390F1E" w:rsidRDefault="00390F1E" w:rsidP="006247CC">
      <w:pPr>
        <w:rPr>
          <w:rFonts w:ascii="NanumMyeongjo" w:eastAsia="NanumMyeongjo" w:hAnsi="NanumMyeongjo" w:cs="Calibri"/>
          <w:color w:val="000000"/>
          <w:kern w:val="0"/>
          <w:sz w:val="23"/>
          <w:szCs w:val="23"/>
          <w:lang w:val="en-US"/>
        </w:rPr>
      </w:pPr>
      <w:r w:rsidRPr="00390F1E">
        <w:rPr>
          <w:rFonts w:ascii="NanumMyeongjo" w:eastAsia="NanumMyeongjo" w:hAnsi="NanumMyeongjo" w:cs="Calibri"/>
          <w:color w:val="000000"/>
          <w:kern w:val="0"/>
          <w:sz w:val="20"/>
          <w:szCs w:val="20"/>
          <w:lang w:val="en-US"/>
        </w:rPr>
        <w:t>In this section of the report, we analyze the interplay between temperature and humidity and its effect on bike rental patterns. Utilizing a 2D Partial Dependency Plot with a Density Overlay, we can visually decipher and quantify how these two climatic factors influence bike rental behavior. This analysis not only helps in understanding the dynamics of bike rentals but also aids in making informed decisions for business operations and urban planning.</w:t>
      </w:r>
    </w:p>
    <w:p w14:paraId="55B8843F" w14:textId="77777777" w:rsidR="006247CC" w:rsidRDefault="006247CC" w:rsidP="006247CC">
      <w:pPr>
        <w:rPr>
          <w:rFonts w:ascii="Calibri" w:hAnsi="Calibri" w:cs="Calibri"/>
          <w:b/>
          <w:bCs/>
          <w:color w:val="000000"/>
          <w:kern w:val="0"/>
          <w:sz w:val="23"/>
          <w:szCs w:val="23"/>
          <w:lang w:val="en-US"/>
        </w:rPr>
      </w:pPr>
    </w:p>
    <w:p w14:paraId="35706A04" w14:textId="4C51D72A" w:rsidR="00390F1E" w:rsidRDefault="008E6336" w:rsidP="00D86637">
      <w:pPr>
        <w:jc w:val="center"/>
        <w:rPr>
          <w:rFonts w:ascii="Calibri" w:hAnsi="Calibri" w:cs="Calibri"/>
          <w:b/>
          <w:bCs/>
          <w:color w:val="000000"/>
          <w:kern w:val="0"/>
          <w:sz w:val="23"/>
          <w:szCs w:val="23"/>
          <w:lang w:val="en-US"/>
        </w:rPr>
      </w:pPr>
      <w:r>
        <w:rPr>
          <w:rFonts w:ascii="Calibri" w:hAnsi="Calibri" w:cs="Calibri"/>
          <w:b/>
          <w:bCs/>
          <w:noProof/>
          <w:color w:val="000000"/>
          <w:kern w:val="0"/>
          <w:sz w:val="23"/>
          <w:szCs w:val="23"/>
          <w:lang w:val="en-US"/>
        </w:rPr>
        <w:drawing>
          <wp:inline distT="0" distB="0" distL="0" distR="0" wp14:anchorId="7AB84976" wp14:editId="103AA3A9">
            <wp:extent cx="5400040" cy="3780155"/>
            <wp:effectExtent l="0" t="0" r="0" b="4445"/>
            <wp:docPr id="453624708" name="Imagen 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24708" name="Imagen 6" descr="Gráfico, Gráfico de barras&#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780155"/>
                    </a:xfrm>
                    <a:prstGeom prst="rect">
                      <a:avLst/>
                    </a:prstGeom>
                  </pic:spPr>
                </pic:pic>
              </a:graphicData>
            </a:graphic>
          </wp:inline>
        </w:drawing>
      </w:r>
    </w:p>
    <w:p w14:paraId="4D0B4361" w14:textId="77777777" w:rsidR="00390F1E" w:rsidRPr="00390F1E" w:rsidRDefault="00390F1E" w:rsidP="00390F1E">
      <w:pPr>
        <w:rPr>
          <w:rFonts w:ascii="Calibri" w:hAnsi="Calibri" w:cs="Calibri"/>
          <w:b/>
          <w:bCs/>
          <w:color w:val="000000"/>
          <w:kern w:val="0"/>
          <w:sz w:val="23"/>
          <w:szCs w:val="23"/>
          <w:lang w:val="en-US"/>
        </w:rPr>
      </w:pPr>
    </w:p>
    <w:p w14:paraId="218ED648" w14:textId="77777777" w:rsidR="00390F1E" w:rsidRPr="00D86637" w:rsidRDefault="00390F1E" w:rsidP="00390F1E">
      <w:pPr>
        <w:rPr>
          <w:rFonts w:ascii="NanumMyeongjo" w:eastAsia="NanumMyeongjo" w:hAnsi="NanumMyeongjo" w:cs="Calibri"/>
          <w:b/>
          <w:bCs/>
          <w:color w:val="000000"/>
          <w:kern w:val="0"/>
          <w:sz w:val="22"/>
          <w:szCs w:val="22"/>
          <w:lang w:val="en-US"/>
        </w:rPr>
      </w:pPr>
      <w:r w:rsidRPr="00BA6AC4">
        <w:rPr>
          <w:rFonts w:ascii="NanumMyeongjo" w:eastAsia="NanumMyeongjo" w:hAnsi="NanumMyeongjo" w:cs="Calibri"/>
          <w:b/>
          <w:bCs/>
          <w:color w:val="D9A282"/>
          <w:kern w:val="0"/>
          <w:sz w:val="22"/>
          <w:szCs w:val="22"/>
          <w:lang w:val="en-US"/>
        </w:rPr>
        <w:t xml:space="preserve">Effects </w:t>
      </w:r>
      <w:r w:rsidRPr="00D86637">
        <w:rPr>
          <w:rFonts w:ascii="NanumMyeongjo" w:eastAsia="NanumMyeongjo" w:hAnsi="NanumMyeongjo" w:cs="Calibri"/>
          <w:b/>
          <w:bCs/>
          <w:color w:val="000000"/>
          <w:kern w:val="0"/>
          <w:sz w:val="22"/>
          <w:szCs w:val="22"/>
          <w:lang w:val="en-US"/>
        </w:rPr>
        <w:t xml:space="preserve">of Temperature and </w:t>
      </w:r>
      <w:r w:rsidRPr="00BA6AC4">
        <w:rPr>
          <w:rFonts w:ascii="NanumMyeongjo" w:eastAsia="NanumMyeongjo" w:hAnsi="NanumMyeongjo" w:cs="Calibri"/>
          <w:b/>
          <w:bCs/>
          <w:color w:val="D9A282"/>
          <w:kern w:val="0"/>
          <w:sz w:val="22"/>
          <w:szCs w:val="22"/>
          <w:lang w:val="en-US"/>
        </w:rPr>
        <w:t>Humidity</w:t>
      </w:r>
      <w:r w:rsidRPr="00D86637">
        <w:rPr>
          <w:rFonts w:ascii="NanumMyeongjo" w:eastAsia="NanumMyeongjo" w:hAnsi="NanumMyeongjo" w:cs="Calibri"/>
          <w:b/>
          <w:bCs/>
          <w:color w:val="000000"/>
          <w:kern w:val="0"/>
          <w:sz w:val="22"/>
          <w:szCs w:val="22"/>
          <w:lang w:val="en-US"/>
        </w:rPr>
        <w:t>:</w:t>
      </w:r>
    </w:p>
    <w:p w14:paraId="6A1CBC75" w14:textId="77777777" w:rsidR="00390F1E" w:rsidRDefault="00390F1E" w:rsidP="00390F1E">
      <w:pPr>
        <w:rPr>
          <w:rFonts w:ascii="NanumMyeongjo" w:eastAsia="NanumMyeongjo" w:hAnsi="NanumMyeongjo" w:cs="Calibri"/>
          <w:color w:val="000000"/>
          <w:kern w:val="0"/>
          <w:sz w:val="20"/>
          <w:szCs w:val="20"/>
          <w:lang w:val="en-US"/>
        </w:rPr>
      </w:pPr>
    </w:p>
    <w:p w14:paraId="539BB3E7" w14:textId="77777777" w:rsid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plot reveals that the predicted number of rented bicycles varies significantly with changes in temperature and humidity.</w:t>
      </w:r>
    </w:p>
    <w:p w14:paraId="143E9097" w14:textId="24E08003" w:rsid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There is a gradient of predicted bike rentals that increases as the temperature rises, particularly notable in the mid-range of humidity values (approximately 50% to 75%). This suggests that warmer temperatures generally increase the likelihood of higher bike rentals, especially when humidity is moderate.</w:t>
      </w:r>
    </w:p>
    <w:p w14:paraId="2E802C5D" w14:textId="77777777" w:rsidR="00E5061B" w:rsidRDefault="00E5061B" w:rsidP="00390F1E">
      <w:pPr>
        <w:rPr>
          <w:rFonts w:ascii="NanumMyeongjo" w:eastAsia="NanumMyeongjo" w:hAnsi="NanumMyeongjo" w:cs="Calibri"/>
          <w:color w:val="000000"/>
          <w:kern w:val="0"/>
          <w:sz w:val="20"/>
          <w:szCs w:val="20"/>
          <w:lang w:val="en-US"/>
        </w:rPr>
      </w:pPr>
    </w:p>
    <w:p w14:paraId="60FA74A8" w14:textId="77777777" w:rsidR="00E5061B" w:rsidRPr="00390F1E" w:rsidRDefault="00E5061B" w:rsidP="00390F1E">
      <w:pPr>
        <w:rPr>
          <w:rFonts w:ascii="NanumMyeongjo" w:eastAsia="NanumMyeongjo" w:hAnsi="NanumMyeongjo" w:cs="Calibri"/>
          <w:color w:val="000000"/>
          <w:kern w:val="0"/>
          <w:sz w:val="20"/>
          <w:szCs w:val="20"/>
          <w:lang w:val="en-US"/>
        </w:rPr>
      </w:pPr>
    </w:p>
    <w:p w14:paraId="3669206E" w14:textId="77777777" w:rsidR="00E5061B" w:rsidRDefault="00E5061B" w:rsidP="00390F1E">
      <w:pPr>
        <w:rPr>
          <w:rFonts w:ascii="NanumMyeongjo" w:eastAsia="NanumMyeongjo" w:hAnsi="NanumMyeongjo" w:cs="Calibri"/>
          <w:color w:val="000000"/>
          <w:kern w:val="0"/>
          <w:sz w:val="20"/>
          <w:szCs w:val="20"/>
          <w:lang w:val="en-US"/>
        </w:rPr>
      </w:pPr>
    </w:p>
    <w:p w14:paraId="39497466" w14:textId="035A3327" w:rsidR="00390F1E" w:rsidRDefault="00390F1E" w:rsidP="00390F1E">
      <w:pPr>
        <w:rPr>
          <w:rFonts w:ascii="NanumMyeongjo" w:eastAsia="NanumMyeongjo" w:hAnsi="NanumMyeongjo" w:cs="Calibri"/>
          <w:b/>
          <w:bCs/>
          <w:color w:val="000000"/>
          <w:kern w:val="0"/>
          <w:sz w:val="22"/>
          <w:szCs w:val="22"/>
          <w:lang w:val="en-US"/>
        </w:rPr>
      </w:pPr>
      <w:r w:rsidRPr="00BA6AC4">
        <w:rPr>
          <w:rFonts w:ascii="NanumMyeongjo" w:eastAsia="NanumMyeongjo" w:hAnsi="NanumMyeongjo" w:cs="Calibri"/>
          <w:b/>
          <w:bCs/>
          <w:color w:val="D9A282"/>
          <w:kern w:val="0"/>
          <w:sz w:val="22"/>
          <w:szCs w:val="22"/>
          <w:lang w:val="en-US"/>
        </w:rPr>
        <w:t xml:space="preserve">Impact </w:t>
      </w:r>
      <w:r w:rsidRPr="00D86637">
        <w:rPr>
          <w:rFonts w:ascii="NanumMyeongjo" w:eastAsia="NanumMyeongjo" w:hAnsi="NanumMyeongjo" w:cs="Calibri"/>
          <w:b/>
          <w:bCs/>
          <w:color w:val="000000"/>
          <w:kern w:val="0"/>
          <w:sz w:val="22"/>
          <w:szCs w:val="22"/>
          <w:lang w:val="en-US"/>
        </w:rPr>
        <w:t xml:space="preserve">of </w:t>
      </w:r>
      <w:r w:rsidRPr="00BA6AC4">
        <w:rPr>
          <w:rFonts w:ascii="NanumMyeongjo" w:eastAsia="NanumMyeongjo" w:hAnsi="NanumMyeongjo" w:cs="Calibri"/>
          <w:b/>
          <w:bCs/>
          <w:color w:val="D9A282"/>
          <w:kern w:val="0"/>
          <w:sz w:val="22"/>
          <w:szCs w:val="22"/>
          <w:lang w:val="en-US"/>
        </w:rPr>
        <w:t>Humidity</w:t>
      </w:r>
      <w:r w:rsidRPr="00D86637">
        <w:rPr>
          <w:rFonts w:ascii="NanumMyeongjo" w:eastAsia="NanumMyeongjo" w:hAnsi="NanumMyeongjo" w:cs="Calibri"/>
          <w:b/>
          <w:bCs/>
          <w:color w:val="000000"/>
          <w:kern w:val="0"/>
          <w:sz w:val="22"/>
          <w:szCs w:val="22"/>
          <w:lang w:val="en-US"/>
        </w:rPr>
        <w:t>:</w:t>
      </w:r>
    </w:p>
    <w:p w14:paraId="738EE4D6" w14:textId="77777777" w:rsidR="00D86637" w:rsidRPr="00D86637" w:rsidRDefault="00D86637" w:rsidP="00390F1E">
      <w:pPr>
        <w:rPr>
          <w:rFonts w:ascii="NanumMyeongjo" w:eastAsia="NanumMyeongjo" w:hAnsi="NanumMyeongjo" w:cs="Calibri"/>
          <w:b/>
          <w:bCs/>
          <w:color w:val="000000"/>
          <w:kern w:val="0"/>
          <w:sz w:val="22"/>
          <w:szCs w:val="22"/>
          <w:lang w:val="en-US"/>
        </w:rPr>
      </w:pPr>
    </w:p>
    <w:p w14:paraId="52033FB3" w14:textId="772EB9EF"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Higher humidity levels (above 75%), combined with any temperature, tend to correlate with a decrease in bike rentals. This is observed in the transition to cooler colors in areas of higher humidity on the plot.</w:t>
      </w:r>
    </w:p>
    <w:p w14:paraId="028EFCD8" w14:textId="77777777" w:rsidR="0050278A"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lower humidity range (below 50%) shows a mixed impact but tends to have higher rentals at higher temperatures, indicated by warmer colors in the plot at these points.</w:t>
      </w:r>
    </w:p>
    <w:p w14:paraId="6EAEC204" w14:textId="77777777" w:rsidR="003575F6" w:rsidRDefault="003575F6" w:rsidP="00390F1E">
      <w:pPr>
        <w:rPr>
          <w:rFonts w:ascii="NanumMyeongjo" w:eastAsia="NanumMyeongjo" w:hAnsi="NanumMyeongjo" w:cs="Calibri"/>
          <w:color w:val="000000"/>
          <w:kern w:val="0"/>
          <w:sz w:val="20"/>
          <w:szCs w:val="20"/>
          <w:lang w:val="en-US"/>
        </w:rPr>
      </w:pPr>
    </w:p>
    <w:p w14:paraId="6DC1729B" w14:textId="23B56FCE" w:rsidR="00390F1E" w:rsidRPr="0050278A" w:rsidRDefault="00390F1E" w:rsidP="00390F1E">
      <w:pPr>
        <w:rPr>
          <w:rFonts w:ascii="NanumMyeongjo" w:eastAsia="NanumMyeongjo" w:hAnsi="NanumMyeongjo" w:cs="Calibri"/>
          <w:color w:val="000000"/>
          <w:kern w:val="0"/>
          <w:sz w:val="20"/>
          <w:szCs w:val="20"/>
          <w:lang w:val="en-US"/>
        </w:rPr>
      </w:pPr>
      <w:r w:rsidRPr="00BA6AC4">
        <w:rPr>
          <w:rFonts w:ascii="NanumMyeongjo" w:eastAsia="NanumMyeongjo" w:hAnsi="NanumMyeongjo" w:cs="Calibri"/>
          <w:b/>
          <w:bCs/>
          <w:color w:val="D9A282"/>
          <w:kern w:val="0"/>
          <w:sz w:val="22"/>
          <w:szCs w:val="22"/>
          <w:lang w:val="en-US"/>
        </w:rPr>
        <w:t xml:space="preserve">Optimal </w:t>
      </w:r>
      <w:r w:rsidRPr="00D86637">
        <w:rPr>
          <w:rFonts w:ascii="NanumMyeongjo" w:eastAsia="NanumMyeongjo" w:hAnsi="NanumMyeongjo" w:cs="Calibri"/>
          <w:b/>
          <w:bCs/>
          <w:color w:val="000000"/>
          <w:kern w:val="0"/>
          <w:sz w:val="22"/>
          <w:szCs w:val="22"/>
          <w:lang w:val="en-US"/>
        </w:rPr>
        <w:t xml:space="preserve">Conditions for </w:t>
      </w:r>
      <w:r w:rsidRPr="00BA6AC4">
        <w:rPr>
          <w:rFonts w:ascii="NanumMyeongjo" w:eastAsia="NanumMyeongjo" w:hAnsi="NanumMyeongjo" w:cs="Calibri"/>
          <w:b/>
          <w:bCs/>
          <w:color w:val="D9A282"/>
          <w:kern w:val="0"/>
          <w:sz w:val="22"/>
          <w:szCs w:val="22"/>
          <w:lang w:val="en-US"/>
        </w:rPr>
        <w:t xml:space="preserve">Bike </w:t>
      </w:r>
      <w:r w:rsidRPr="00D86637">
        <w:rPr>
          <w:rFonts w:ascii="NanumMyeongjo" w:eastAsia="NanumMyeongjo" w:hAnsi="NanumMyeongjo" w:cs="Calibri"/>
          <w:b/>
          <w:bCs/>
          <w:color w:val="000000"/>
          <w:kern w:val="0"/>
          <w:sz w:val="22"/>
          <w:szCs w:val="22"/>
          <w:lang w:val="en-US"/>
        </w:rPr>
        <w:t>Rentals:</w:t>
      </w:r>
    </w:p>
    <w:p w14:paraId="1758693B" w14:textId="77777777" w:rsidR="00390F1E" w:rsidRPr="00390F1E" w:rsidRDefault="00390F1E" w:rsidP="00390F1E">
      <w:pPr>
        <w:rPr>
          <w:rFonts w:ascii="NanumMyeongjo" w:eastAsia="NanumMyeongjo" w:hAnsi="NanumMyeongjo" w:cs="Calibri"/>
          <w:color w:val="000000"/>
          <w:kern w:val="0"/>
          <w:sz w:val="20"/>
          <w:szCs w:val="20"/>
          <w:lang w:val="en-US"/>
        </w:rPr>
      </w:pPr>
    </w:p>
    <w:p w14:paraId="31568F3C" w14:textId="5D4114DB"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plot suggests that the optimal conditions for bike rentals, in terms of maximum predicted numbers, occur at higher temperatures (around 20°C to 30°C) with moderate humidity (around 50% to 75%).</w:t>
      </w:r>
    </w:p>
    <w:p w14:paraId="5B05DE12" w14:textId="79EC2443" w:rsid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least favorable conditions for bike rentals appear to be when both temperature and humidity are very high, or when humidity is very high, regardless of temperature.</w:t>
      </w:r>
    </w:p>
    <w:p w14:paraId="79844F3B" w14:textId="77777777" w:rsidR="007E5CC1" w:rsidRDefault="007E5CC1" w:rsidP="00390F1E">
      <w:pPr>
        <w:rPr>
          <w:rFonts w:ascii="NanumMyeongjo" w:eastAsia="NanumMyeongjo" w:hAnsi="NanumMyeongjo" w:cs="Calibri"/>
          <w:b/>
          <w:bCs/>
          <w:color w:val="000000"/>
          <w:kern w:val="0"/>
          <w:sz w:val="22"/>
          <w:szCs w:val="22"/>
          <w:lang w:val="en-US"/>
        </w:rPr>
      </w:pPr>
    </w:p>
    <w:p w14:paraId="749B1FC2" w14:textId="30A65E81" w:rsidR="00390F1E" w:rsidRPr="00D86637" w:rsidRDefault="00390F1E" w:rsidP="00390F1E">
      <w:pPr>
        <w:rPr>
          <w:rFonts w:ascii="NanumMyeongjo" w:eastAsia="NanumMyeongjo" w:hAnsi="NanumMyeongjo" w:cs="Calibri"/>
          <w:b/>
          <w:bCs/>
          <w:color w:val="000000"/>
          <w:kern w:val="0"/>
          <w:sz w:val="22"/>
          <w:szCs w:val="22"/>
          <w:lang w:val="en-US"/>
        </w:rPr>
      </w:pPr>
      <w:r w:rsidRPr="00D86637">
        <w:rPr>
          <w:rFonts w:ascii="NanumMyeongjo" w:eastAsia="NanumMyeongjo" w:hAnsi="NanumMyeongjo" w:cs="Calibri"/>
          <w:b/>
          <w:bCs/>
          <w:color w:val="000000"/>
          <w:kern w:val="0"/>
          <w:sz w:val="22"/>
          <w:szCs w:val="22"/>
          <w:lang w:val="en-US"/>
        </w:rPr>
        <w:t xml:space="preserve">Data </w:t>
      </w:r>
      <w:r w:rsidRPr="00BA6AC4">
        <w:rPr>
          <w:rFonts w:ascii="NanumMyeongjo" w:eastAsia="NanumMyeongjo" w:hAnsi="NanumMyeongjo" w:cs="Calibri"/>
          <w:b/>
          <w:bCs/>
          <w:color w:val="D9A282"/>
          <w:kern w:val="0"/>
          <w:sz w:val="22"/>
          <w:szCs w:val="22"/>
          <w:lang w:val="en-US"/>
        </w:rPr>
        <w:t>Distribution</w:t>
      </w:r>
      <w:r w:rsidRPr="00D86637">
        <w:rPr>
          <w:rFonts w:ascii="NanumMyeongjo" w:eastAsia="NanumMyeongjo" w:hAnsi="NanumMyeongjo" w:cs="Calibri"/>
          <w:b/>
          <w:bCs/>
          <w:color w:val="000000"/>
          <w:kern w:val="0"/>
          <w:sz w:val="22"/>
          <w:szCs w:val="22"/>
          <w:lang w:val="en-US"/>
        </w:rPr>
        <w:t>:</w:t>
      </w:r>
    </w:p>
    <w:p w14:paraId="54FFA091" w14:textId="77777777" w:rsidR="00390F1E" w:rsidRDefault="00390F1E" w:rsidP="00390F1E">
      <w:pPr>
        <w:rPr>
          <w:rFonts w:ascii="NanumMyeongjo" w:eastAsia="NanumMyeongjo" w:hAnsi="NanumMyeongjo" w:cs="Calibri"/>
          <w:color w:val="000000"/>
          <w:kern w:val="0"/>
          <w:sz w:val="20"/>
          <w:szCs w:val="20"/>
          <w:lang w:val="en-US"/>
        </w:rPr>
      </w:pPr>
    </w:p>
    <w:p w14:paraId="7CA99329" w14:textId="77777777" w:rsid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density contour lines overlaid on the plot show where most of the observed data points cluster. High-density areas are marked with contour lines closer together.</w:t>
      </w:r>
    </w:p>
    <w:p w14:paraId="6B5CB64E" w14:textId="0E4EB605"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There is a noticeable concentration of data points at mid to high temperatures and mid-level humidity, suggesting that these conditions are common in the dataset. This might also reflect typical weather conditions during the data collection period.</w:t>
      </w:r>
    </w:p>
    <w:p w14:paraId="65B12D73" w14:textId="77777777" w:rsidR="00390F1E" w:rsidRDefault="00390F1E" w:rsidP="00390F1E">
      <w:pPr>
        <w:rPr>
          <w:rFonts w:ascii="NanumMyeongjo" w:eastAsia="NanumMyeongjo" w:hAnsi="NanumMyeongjo" w:cs="Calibri"/>
          <w:color w:val="000000"/>
          <w:kern w:val="0"/>
          <w:sz w:val="20"/>
          <w:szCs w:val="20"/>
          <w:lang w:val="en-US"/>
        </w:rPr>
      </w:pPr>
    </w:p>
    <w:p w14:paraId="2345EE32" w14:textId="69DD0159" w:rsidR="00390F1E" w:rsidRPr="00D86637" w:rsidRDefault="00390F1E" w:rsidP="00390F1E">
      <w:pPr>
        <w:rPr>
          <w:rFonts w:ascii="NanumMyeongjo" w:eastAsia="NanumMyeongjo" w:hAnsi="NanumMyeongjo" w:cs="Calibri"/>
          <w:b/>
          <w:bCs/>
          <w:color w:val="000000"/>
          <w:kern w:val="0"/>
          <w:sz w:val="22"/>
          <w:szCs w:val="22"/>
          <w:lang w:val="en-US"/>
        </w:rPr>
      </w:pPr>
      <w:r w:rsidRPr="00BA6AC4">
        <w:rPr>
          <w:rFonts w:ascii="NanumMyeongjo" w:eastAsia="NanumMyeongjo" w:hAnsi="NanumMyeongjo" w:cs="Calibri"/>
          <w:b/>
          <w:bCs/>
          <w:color w:val="D9A282"/>
          <w:kern w:val="0"/>
          <w:sz w:val="22"/>
          <w:szCs w:val="22"/>
          <w:lang w:val="en-US"/>
        </w:rPr>
        <w:t>Density</w:t>
      </w:r>
      <w:r w:rsidRPr="00BA6AC4">
        <w:rPr>
          <w:rFonts w:ascii="NanumMyeongjo" w:eastAsia="NanumMyeongjo" w:hAnsi="NanumMyeongjo" w:cs="Calibri"/>
          <w:b/>
          <w:bCs/>
          <w:color w:val="F2D4AE"/>
          <w:kern w:val="0"/>
          <w:sz w:val="22"/>
          <w:szCs w:val="22"/>
          <w:lang w:val="en-US"/>
        </w:rPr>
        <w:t xml:space="preserve"> </w:t>
      </w:r>
      <w:r w:rsidRPr="00D86637">
        <w:rPr>
          <w:rFonts w:ascii="NanumMyeongjo" w:eastAsia="NanumMyeongjo" w:hAnsi="NanumMyeongjo" w:cs="Calibri"/>
          <w:b/>
          <w:bCs/>
          <w:color w:val="000000"/>
          <w:kern w:val="0"/>
          <w:sz w:val="22"/>
          <w:szCs w:val="22"/>
          <w:lang w:val="en-US"/>
        </w:rPr>
        <w:t xml:space="preserve">and </w:t>
      </w:r>
      <w:r w:rsidRPr="00BA6AC4">
        <w:rPr>
          <w:rFonts w:ascii="NanumMyeongjo" w:eastAsia="NanumMyeongjo" w:hAnsi="NanumMyeongjo" w:cs="Calibri"/>
          <w:b/>
          <w:bCs/>
          <w:color w:val="D9A282"/>
          <w:kern w:val="0"/>
          <w:sz w:val="22"/>
          <w:szCs w:val="22"/>
          <w:lang w:val="en-US"/>
        </w:rPr>
        <w:t>Predictions</w:t>
      </w:r>
      <w:r w:rsidRPr="00D86637">
        <w:rPr>
          <w:rFonts w:ascii="NanumMyeongjo" w:eastAsia="NanumMyeongjo" w:hAnsi="NanumMyeongjo" w:cs="Calibri"/>
          <w:b/>
          <w:bCs/>
          <w:color w:val="000000"/>
          <w:kern w:val="0"/>
          <w:sz w:val="22"/>
          <w:szCs w:val="22"/>
          <w:lang w:val="en-US"/>
        </w:rPr>
        <w:t>:</w:t>
      </w:r>
    </w:p>
    <w:p w14:paraId="61E4D585" w14:textId="77777777" w:rsidR="00390F1E" w:rsidRPr="00390F1E" w:rsidRDefault="00390F1E" w:rsidP="00390F1E">
      <w:pPr>
        <w:rPr>
          <w:rFonts w:ascii="NanumMyeongjo" w:eastAsia="NanumMyeongjo" w:hAnsi="NanumMyeongjo" w:cs="Calibri"/>
          <w:color w:val="000000"/>
          <w:kern w:val="0"/>
          <w:sz w:val="20"/>
          <w:szCs w:val="20"/>
          <w:lang w:val="en-US"/>
        </w:rPr>
      </w:pPr>
    </w:p>
    <w:p w14:paraId="4CCFB5A7" w14:textId="5D1B8772"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Regions with the highest density of data points do not always align with the highest predicted rentals, indicating that while certain weather conditions are common (warm and moderately humid), they do not always maximize bike rentals.</w:t>
      </w:r>
    </w:p>
    <w:p w14:paraId="57789811" w14:textId="10AADA71"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Conversely, some areas with fewer data points (less dense) correspond to higher or lower predictions of bike rentals. This could suggest less frequent but impactful weather conditions on rental behavior.</w:t>
      </w:r>
    </w:p>
    <w:p w14:paraId="4451FA16" w14:textId="77777777" w:rsidR="006247CC" w:rsidRPr="00390F1E" w:rsidRDefault="006247CC" w:rsidP="006247CC">
      <w:pPr>
        <w:rPr>
          <w:rFonts w:ascii="NanumMyeongjo" w:eastAsia="NanumMyeongjo" w:hAnsi="NanumMyeongjo" w:cs="Calibri"/>
          <w:color w:val="000000"/>
          <w:kern w:val="0"/>
          <w:sz w:val="20"/>
          <w:szCs w:val="20"/>
          <w:lang w:val="en-US"/>
        </w:rPr>
      </w:pPr>
    </w:p>
    <w:p w14:paraId="3135995F" w14:textId="3371A20A" w:rsidR="00D86637" w:rsidRPr="00C10D75" w:rsidRDefault="00D86637" w:rsidP="00D86637">
      <w:pPr>
        <w:rPr>
          <w:rFonts w:ascii="NanumMyeongjo" w:eastAsia="NanumMyeongjo" w:hAnsi="NanumMyeongjo" w:cs="Cambria"/>
          <w:b/>
          <w:bCs/>
          <w:color w:val="000000"/>
          <w:kern w:val="0"/>
          <w:sz w:val="48"/>
          <w:szCs w:val="48"/>
          <w:lang w:val="en-US"/>
        </w:rPr>
      </w:pPr>
      <w:r w:rsidRPr="00C10D75">
        <w:rPr>
          <w:rFonts w:ascii="NanumMyeongjo" w:eastAsia="NanumMyeongjo" w:hAnsi="NanumMyeongjo" w:cs="Calibri"/>
          <w:b/>
          <w:bCs/>
          <w:noProof/>
          <w:color w:val="ADADAD" w:themeColor="background2" w:themeShade="BF"/>
          <w:sz w:val="48"/>
          <w:szCs w:val="48"/>
        </w:rPr>
        <mc:AlternateContent>
          <mc:Choice Requires="wps">
            <w:drawing>
              <wp:anchor distT="0" distB="0" distL="114300" distR="114300" simplePos="0" relativeHeight="251692032" behindDoc="0" locked="0" layoutInCell="1" allowOverlap="1" wp14:anchorId="7049B085" wp14:editId="5605C471">
                <wp:simplePos x="0" y="0"/>
                <wp:positionH relativeFrom="column">
                  <wp:posOffset>0</wp:posOffset>
                </wp:positionH>
                <wp:positionV relativeFrom="paragraph">
                  <wp:posOffset>459317</wp:posOffset>
                </wp:positionV>
                <wp:extent cx="5741035" cy="0"/>
                <wp:effectExtent l="0" t="0" r="12065" b="12700"/>
                <wp:wrapNone/>
                <wp:docPr id="90298921"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BF2E07" id="Conector recto 3"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6.15pt" to="452.0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" strokecolor="#d8d8d8 [2732]" strokeweight=".5pt">
                <v:stroke joinstyle="miter"/>
              </v:line>
            </w:pict>
          </mc:Fallback>
        </mc:AlternateContent>
      </w:r>
      <w:r w:rsidRPr="006247CC">
        <w:rPr>
          <w:rFonts w:ascii="NanumMyeongjo" w:eastAsia="NanumMyeongjo" w:hAnsi="NanumMyeongjo" w:cs="Calibri"/>
          <w:b/>
          <w:bCs/>
          <w:color w:val="ADADAD" w:themeColor="background2" w:themeShade="BF"/>
          <w:kern w:val="0"/>
          <w:sz w:val="28"/>
          <w:szCs w:val="28"/>
          <w:lang w:val="en-US"/>
        </w:rPr>
        <w:t xml:space="preserve"> </w:t>
      </w:r>
      <w:r w:rsidRPr="00BA6AC4">
        <w:rPr>
          <w:rFonts w:ascii="NanumMyeongjo" w:eastAsia="NanumMyeongjo" w:hAnsi="NanumMyeongjo" w:cs="Calibri"/>
          <w:b/>
          <w:bCs/>
          <w:color w:val="9FBFB6"/>
          <w:kern w:val="0"/>
          <w:sz w:val="48"/>
          <w:szCs w:val="48"/>
          <w:lang w:val="en-US"/>
        </w:rPr>
        <w:t xml:space="preserve">PDP </w:t>
      </w:r>
      <w:r w:rsidRPr="00BA6AC4">
        <w:rPr>
          <w:rFonts w:ascii="NanumMyeongjo" w:eastAsia="NanumMyeongjo" w:hAnsi="NanumMyeongjo" w:cs="Calibri"/>
          <w:b/>
          <w:bCs/>
          <w:color w:val="143340"/>
          <w:kern w:val="0"/>
          <w:sz w:val="48"/>
          <w:szCs w:val="48"/>
          <w:lang w:val="en-US"/>
        </w:rPr>
        <w:t xml:space="preserve">Explain </w:t>
      </w:r>
      <w:r w:rsidRPr="00BA6AC4">
        <w:rPr>
          <w:rFonts w:ascii="NanumMyeongjo" w:eastAsia="NanumMyeongjo" w:hAnsi="NanumMyeongjo" w:cs="Calibri"/>
          <w:b/>
          <w:bCs/>
          <w:color w:val="9FBFB6"/>
          <w:kern w:val="0"/>
          <w:sz w:val="48"/>
          <w:szCs w:val="48"/>
          <w:lang w:val="en-US"/>
        </w:rPr>
        <w:t xml:space="preserve">Price </w:t>
      </w:r>
      <w:proofErr w:type="gramStart"/>
      <w:r w:rsidRPr="00BA6AC4">
        <w:rPr>
          <w:rFonts w:ascii="NanumMyeongjo" w:eastAsia="NanumMyeongjo" w:hAnsi="NanumMyeongjo" w:cs="Calibri"/>
          <w:b/>
          <w:bCs/>
          <w:color w:val="143340"/>
          <w:kern w:val="0"/>
          <w:sz w:val="48"/>
          <w:szCs w:val="48"/>
          <w:lang w:val="en-US"/>
        </w:rPr>
        <w:t>Of</w:t>
      </w:r>
      <w:proofErr w:type="gramEnd"/>
      <w:r w:rsidRPr="00BA6AC4">
        <w:rPr>
          <w:rFonts w:ascii="NanumMyeongjo" w:eastAsia="NanumMyeongjo" w:hAnsi="NanumMyeongjo" w:cs="Calibri"/>
          <w:b/>
          <w:bCs/>
          <w:color w:val="143340"/>
          <w:kern w:val="0"/>
          <w:sz w:val="48"/>
          <w:szCs w:val="48"/>
          <w:lang w:val="en-US"/>
        </w:rPr>
        <w:t xml:space="preserve"> </w:t>
      </w:r>
      <w:r w:rsidRPr="00BA6AC4">
        <w:rPr>
          <w:rFonts w:ascii="NanumMyeongjo" w:eastAsia="NanumMyeongjo" w:hAnsi="NanumMyeongjo" w:cs="Calibri"/>
          <w:b/>
          <w:bCs/>
          <w:color w:val="9FBFB6"/>
          <w:kern w:val="0"/>
          <w:sz w:val="48"/>
          <w:szCs w:val="48"/>
          <w:lang w:val="en-US"/>
        </w:rPr>
        <w:t>House</w:t>
      </w:r>
    </w:p>
    <w:p w14:paraId="077CE0C7" w14:textId="77777777" w:rsidR="006247CC" w:rsidRPr="006247CC" w:rsidRDefault="006247CC" w:rsidP="006247CC">
      <w:pPr>
        <w:rPr>
          <w:rFonts w:ascii="Calibri" w:hAnsi="Calibri" w:cs="Calibri"/>
          <w:b/>
          <w:bCs/>
          <w:color w:val="000000"/>
          <w:kern w:val="0"/>
          <w:sz w:val="23"/>
          <w:szCs w:val="23"/>
          <w:lang w:val="en-US"/>
        </w:rPr>
      </w:pPr>
    </w:p>
    <w:p w14:paraId="7F31AE23" w14:textId="76F70B8C" w:rsidR="00D86637" w:rsidRDefault="00D86637" w:rsidP="00D86637">
      <w:pPr>
        <w:rPr>
          <w:rFonts w:ascii="NanumMyeongjo" w:eastAsia="NanumMyeongjo" w:hAnsi="NanumMyeongjo" w:cs="Cambria"/>
          <w:color w:val="000000"/>
          <w:kern w:val="0"/>
          <w:sz w:val="20"/>
          <w:szCs w:val="20"/>
          <w:lang w:val="en-US"/>
        </w:rPr>
      </w:pPr>
      <w:r w:rsidRPr="00D86637">
        <w:rPr>
          <w:rFonts w:ascii="NanumMyeongjo" w:eastAsia="NanumMyeongjo" w:hAnsi="NanumMyeongjo" w:cs="Cambria"/>
          <w:color w:val="000000"/>
          <w:kern w:val="0"/>
          <w:sz w:val="20"/>
          <w:szCs w:val="20"/>
          <w:lang w:val="en-US"/>
        </w:rPr>
        <w:t>Understanding the factors that influence house prices is essential in the real estate market. This analysis uses a Random Forest model to predict house prices based on key features: bedrooms, bathrooms, square footage of living space (</w:t>
      </w:r>
      <w:proofErr w:type="spellStart"/>
      <w:r w:rsidRPr="00D86637">
        <w:rPr>
          <w:rFonts w:ascii="NanumMyeongjo" w:eastAsia="NanumMyeongjo" w:hAnsi="NanumMyeongjo" w:cs="Cambria"/>
          <w:color w:val="000000"/>
          <w:kern w:val="0"/>
          <w:sz w:val="20"/>
          <w:szCs w:val="20"/>
          <w:lang w:val="en-US"/>
        </w:rPr>
        <w:t>sqft_living</w:t>
      </w:r>
      <w:proofErr w:type="spellEnd"/>
      <w:r w:rsidRPr="00D86637">
        <w:rPr>
          <w:rFonts w:ascii="NanumMyeongjo" w:eastAsia="NanumMyeongjo" w:hAnsi="NanumMyeongjo" w:cs="Cambria"/>
          <w:color w:val="000000"/>
          <w:kern w:val="0"/>
          <w:sz w:val="20"/>
          <w:szCs w:val="20"/>
          <w:lang w:val="en-US"/>
        </w:rPr>
        <w:t>), and the number of floors. By generating Partial Dependency Plots (PDPs), we visualize the relationships between these features and house prices, providing valuable insights for real estate professionals, buyers, and sellers.</w:t>
      </w:r>
    </w:p>
    <w:p w14:paraId="2FD250BF" w14:textId="77777777" w:rsidR="004E27F0" w:rsidRDefault="004E27F0" w:rsidP="00D86637">
      <w:pPr>
        <w:rPr>
          <w:rFonts w:ascii="NanumMyeongjo" w:eastAsia="NanumMyeongjo" w:hAnsi="NanumMyeongjo" w:cs="Cambria"/>
          <w:color w:val="000000"/>
          <w:kern w:val="0"/>
          <w:sz w:val="20"/>
          <w:szCs w:val="20"/>
          <w:lang w:val="en-US"/>
        </w:rPr>
      </w:pPr>
    </w:p>
    <w:p w14:paraId="7A1712E2" w14:textId="77777777" w:rsidR="00D86637" w:rsidRDefault="00D86637" w:rsidP="00D86637">
      <w:pPr>
        <w:rPr>
          <w:rFonts w:ascii="NanumMyeongjo" w:eastAsia="NanumMyeongjo" w:hAnsi="NanumMyeongjo" w:cs="Cambria"/>
          <w:color w:val="000000"/>
          <w:kern w:val="0"/>
          <w:sz w:val="20"/>
          <w:szCs w:val="20"/>
          <w:lang w:val="en-US"/>
        </w:rPr>
      </w:pPr>
    </w:p>
    <w:p w14:paraId="6112A976" w14:textId="48C71236" w:rsidR="004E27F0" w:rsidRDefault="003575F6" w:rsidP="004E27F0">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18127B9C" wp14:editId="1FA1BEBF">
            <wp:extent cx="5349240" cy="3663527"/>
            <wp:effectExtent l="0" t="0" r="0" b="0"/>
            <wp:docPr id="1157152904"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52904" name="Imagen 7" descr="Escala de tiempo&#10;&#10;Descripción generada automáticamente"/>
                    <pic:cNvPicPr/>
                  </pic:nvPicPr>
                  <pic:blipFill rotWithShape="1">
                    <a:blip r:embed="rId14" cstate="print">
                      <a:extLst>
                        <a:ext uri="{28A0092B-C50C-407E-A947-70E740481C1C}">
                          <a14:useLocalDpi xmlns:a14="http://schemas.microsoft.com/office/drawing/2010/main" val="0"/>
                        </a:ext>
                      </a:extLst>
                    </a:blip>
                    <a:srcRect l="941" t="3134"/>
                    <a:stretch/>
                  </pic:blipFill>
                  <pic:spPr bwMode="auto">
                    <a:xfrm>
                      <a:off x="0" y="0"/>
                      <a:ext cx="5349240" cy="3663527"/>
                    </a:xfrm>
                    <a:prstGeom prst="rect">
                      <a:avLst/>
                    </a:prstGeom>
                    <a:ln>
                      <a:noFill/>
                    </a:ln>
                    <a:extLst>
                      <a:ext uri="{53640926-AAD7-44D8-BBD7-CCE9431645EC}">
                        <a14:shadowObscured xmlns:a14="http://schemas.microsoft.com/office/drawing/2010/main"/>
                      </a:ext>
                    </a:extLst>
                  </pic:spPr>
                </pic:pic>
              </a:graphicData>
            </a:graphic>
          </wp:inline>
        </w:drawing>
      </w:r>
    </w:p>
    <w:p w14:paraId="56EACB02" w14:textId="77777777" w:rsidR="00947BFC" w:rsidRDefault="00947BFC" w:rsidP="00D86637">
      <w:pPr>
        <w:rPr>
          <w:rFonts w:ascii="NanumMyeongjo" w:eastAsia="NanumMyeongjo" w:hAnsi="NanumMyeongjo" w:cs="Cambria"/>
          <w:color w:val="000000"/>
          <w:kern w:val="0"/>
          <w:sz w:val="20"/>
          <w:szCs w:val="20"/>
          <w:lang w:val="en-US"/>
        </w:rPr>
      </w:pPr>
    </w:p>
    <w:p w14:paraId="05CF1D4F" w14:textId="77777777" w:rsidR="00E5061B" w:rsidRDefault="00E5061B" w:rsidP="00D86637">
      <w:pPr>
        <w:rPr>
          <w:rFonts w:ascii="NanumMyeongjo" w:eastAsia="NanumMyeongjo" w:hAnsi="NanumMyeongjo" w:cs="Cambria"/>
          <w:b/>
          <w:bCs/>
          <w:color w:val="D9A282"/>
          <w:kern w:val="0"/>
          <w:sz w:val="22"/>
          <w:szCs w:val="22"/>
          <w:lang w:val="en-US"/>
        </w:rPr>
      </w:pPr>
    </w:p>
    <w:p w14:paraId="23EB0475" w14:textId="77777777" w:rsidR="003575F6" w:rsidRPr="003575F6" w:rsidRDefault="003575F6" w:rsidP="003575F6">
      <w:pPr>
        <w:rPr>
          <w:rFonts w:ascii="NanumMyeongjo" w:eastAsia="NanumMyeongjo" w:hAnsi="NanumMyeongjo" w:cs="Cambria"/>
          <w:color w:val="000000"/>
          <w:kern w:val="0"/>
          <w:sz w:val="22"/>
          <w:szCs w:val="22"/>
          <w:lang w:val="en-US"/>
        </w:rPr>
      </w:pPr>
      <w:r w:rsidRPr="003575F6">
        <w:rPr>
          <w:rFonts w:ascii="NanumMyeongjo" w:eastAsia="NanumMyeongjo" w:hAnsi="NanumMyeongjo" w:cs="Cambria"/>
          <w:b/>
          <w:bCs/>
          <w:color w:val="000000"/>
          <w:kern w:val="0"/>
          <w:sz w:val="22"/>
          <w:szCs w:val="22"/>
          <w:lang w:val="en-US"/>
        </w:rPr>
        <w:t>Bed</w:t>
      </w:r>
      <w:r w:rsidRPr="003575F6">
        <w:rPr>
          <w:rFonts w:ascii="NanumMyeongjo" w:eastAsia="NanumMyeongjo" w:hAnsi="NanumMyeongjo" w:cs="Cambria"/>
          <w:b/>
          <w:bCs/>
          <w:color w:val="D9A282"/>
          <w:kern w:val="0"/>
          <w:sz w:val="22"/>
          <w:szCs w:val="22"/>
          <w:lang w:val="en-US"/>
        </w:rPr>
        <w:t>rooms</w:t>
      </w:r>
    </w:p>
    <w:p w14:paraId="0A16BA53" w14:textId="77777777" w:rsidR="003575F6" w:rsidRPr="003575F6" w:rsidRDefault="003575F6" w:rsidP="003575F6">
      <w:pPr>
        <w:pStyle w:val="Prrafodelista"/>
        <w:rPr>
          <w:rFonts w:ascii="NanumMyeongjo" w:eastAsia="NanumMyeongjo" w:hAnsi="NanumMyeongjo" w:cs="Cambria"/>
          <w:color w:val="000000"/>
          <w:kern w:val="0"/>
          <w:sz w:val="20"/>
          <w:szCs w:val="20"/>
          <w:lang w:val="en-US"/>
        </w:rPr>
      </w:pPr>
    </w:p>
    <w:p w14:paraId="4E9955BC" w14:textId="59EF2569" w:rsidR="003575F6" w:rsidRPr="003575F6" w:rsidRDefault="003575F6" w:rsidP="003575F6">
      <w:pPr>
        <w:rPr>
          <w:rFonts w:ascii="NanumMyeongjo" w:eastAsia="NanumMyeongjo" w:hAnsi="NanumMyeongjo" w:cs="Cambria"/>
          <w:color w:val="000000"/>
          <w:kern w:val="0"/>
          <w:sz w:val="20"/>
          <w:szCs w:val="20"/>
          <w:lang w:val="en-US"/>
        </w:rPr>
      </w:pPr>
      <w:r w:rsidRPr="003575F6">
        <w:rPr>
          <w:rFonts w:ascii="NanumMyeongjo" w:eastAsia="NanumMyeongjo" w:hAnsi="NanumMyeongjo" w:cs="Cambria"/>
          <w:color w:val="000000"/>
          <w:kern w:val="0"/>
          <w:sz w:val="20"/>
          <w:szCs w:val="20"/>
          <w:lang w:val="en-US"/>
        </w:rPr>
        <w:t>The plot for bedrooms shows a complex relationship:</w:t>
      </w:r>
    </w:p>
    <w:p w14:paraId="26CB1CDD" w14:textId="3737FDA4" w:rsidR="003575F6" w:rsidRPr="003575F6" w:rsidRDefault="003575F6" w:rsidP="003575F6">
      <w:pPr>
        <w:pStyle w:val="Prrafodelista"/>
        <w:numPr>
          <w:ilvl w:val="0"/>
          <w:numId w:val="22"/>
        </w:numPr>
        <w:rPr>
          <w:rFonts w:ascii="NanumMyeongjo" w:eastAsia="NanumMyeongjo" w:hAnsi="NanumMyeongjo" w:cs="Cambria"/>
          <w:color w:val="000000"/>
          <w:kern w:val="0"/>
          <w:sz w:val="20"/>
          <w:szCs w:val="20"/>
          <w:lang w:val="en-US"/>
        </w:rPr>
      </w:pPr>
      <w:r w:rsidRPr="003575F6">
        <w:rPr>
          <w:rFonts w:ascii="NanumMyeongjo" w:eastAsia="NanumMyeongjo" w:hAnsi="NanumMyeongjo" w:cs="Cambria"/>
          <w:color w:val="000000"/>
          <w:kern w:val="0"/>
          <w:sz w:val="20"/>
          <w:szCs w:val="20"/>
          <w:lang w:val="en-US"/>
        </w:rPr>
        <w:t>Prices decrease as bedrooms increase from 1 to 2.</w:t>
      </w:r>
    </w:p>
    <w:p w14:paraId="591EFF7C" w14:textId="189B41F1" w:rsidR="003575F6" w:rsidRPr="003575F6" w:rsidRDefault="003575F6" w:rsidP="003575F6">
      <w:pPr>
        <w:pStyle w:val="Prrafodelista"/>
        <w:numPr>
          <w:ilvl w:val="0"/>
          <w:numId w:val="22"/>
        </w:numPr>
        <w:rPr>
          <w:rFonts w:ascii="NanumMyeongjo" w:eastAsia="NanumMyeongjo" w:hAnsi="NanumMyeongjo" w:cs="Cambria"/>
          <w:color w:val="000000"/>
          <w:kern w:val="0"/>
          <w:sz w:val="20"/>
          <w:szCs w:val="20"/>
          <w:lang w:val="en-US"/>
        </w:rPr>
      </w:pPr>
      <w:r w:rsidRPr="003575F6">
        <w:rPr>
          <w:rFonts w:ascii="NanumMyeongjo" w:eastAsia="NanumMyeongjo" w:hAnsi="NanumMyeongjo" w:cs="Cambria"/>
          <w:color w:val="000000"/>
          <w:kern w:val="0"/>
          <w:sz w:val="20"/>
          <w:szCs w:val="20"/>
          <w:lang w:val="en-US"/>
        </w:rPr>
        <w:t>There’s a sharp increase in price as the number of bedrooms goes from 2 to around 4, then a steep decline with 5 bedrooms, followed by another peak at 6 bedrooms.</w:t>
      </w:r>
    </w:p>
    <w:p w14:paraId="153C108A" w14:textId="75C7412D" w:rsidR="003575F6" w:rsidRPr="003575F6" w:rsidRDefault="003575F6" w:rsidP="003575F6">
      <w:pPr>
        <w:pStyle w:val="Prrafodelista"/>
        <w:numPr>
          <w:ilvl w:val="0"/>
          <w:numId w:val="22"/>
        </w:numPr>
        <w:rPr>
          <w:rFonts w:ascii="NanumMyeongjo" w:eastAsia="NanumMyeongjo" w:hAnsi="NanumMyeongjo" w:cs="Cambria"/>
          <w:color w:val="000000"/>
          <w:kern w:val="0"/>
          <w:sz w:val="20"/>
          <w:szCs w:val="20"/>
          <w:lang w:val="en-US"/>
        </w:rPr>
      </w:pPr>
      <w:r w:rsidRPr="003575F6">
        <w:rPr>
          <w:rFonts w:ascii="NanumMyeongjo" w:eastAsia="NanumMyeongjo" w:hAnsi="NanumMyeongjo" w:cs="Cambria"/>
          <w:color w:val="000000"/>
          <w:kern w:val="0"/>
          <w:sz w:val="20"/>
          <w:szCs w:val="20"/>
          <w:lang w:val="en-US"/>
        </w:rPr>
        <w:t>The trend suggests that both very small (1-2) and larger (6+) bedroom counts are associated with higher prices, possibly due to the market demand for either compact homes or larger, more luxurious properties.</w:t>
      </w:r>
    </w:p>
    <w:p w14:paraId="3C534577" w14:textId="77777777" w:rsidR="003575F6" w:rsidRPr="003575F6" w:rsidRDefault="003575F6" w:rsidP="003575F6">
      <w:pPr>
        <w:pStyle w:val="Prrafodelista"/>
        <w:rPr>
          <w:rFonts w:ascii="NanumMyeongjo" w:eastAsia="NanumMyeongjo" w:hAnsi="NanumMyeongjo" w:cs="Cambria"/>
          <w:color w:val="000000"/>
          <w:kern w:val="0"/>
          <w:sz w:val="20"/>
          <w:szCs w:val="20"/>
          <w:lang w:val="en-US"/>
        </w:rPr>
      </w:pPr>
    </w:p>
    <w:p w14:paraId="619CBD12" w14:textId="77777777" w:rsidR="003575F6" w:rsidRPr="003575F6" w:rsidRDefault="003575F6" w:rsidP="003575F6">
      <w:pPr>
        <w:rPr>
          <w:rFonts w:ascii="NanumMyeongjo" w:eastAsia="NanumMyeongjo" w:hAnsi="NanumMyeongjo" w:cs="Cambria"/>
          <w:color w:val="000000"/>
          <w:kern w:val="0"/>
          <w:sz w:val="22"/>
          <w:szCs w:val="22"/>
          <w:lang w:val="en-US"/>
        </w:rPr>
      </w:pPr>
      <w:r w:rsidRPr="003575F6">
        <w:rPr>
          <w:rFonts w:ascii="NanumMyeongjo" w:eastAsia="NanumMyeongjo" w:hAnsi="NanumMyeongjo" w:cs="Cambria"/>
          <w:b/>
          <w:bCs/>
          <w:color w:val="000000"/>
          <w:kern w:val="0"/>
          <w:sz w:val="22"/>
          <w:szCs w:val="22"/>
          <w:lang w:val="en-US"/>
        </w:rPr>
        <w:t>Bath</w:t>
      </w:r>
      <w:r w:rsidRPr="003575F6">
        <w:rPr>
          <w:rFonts w:ascii="NanumMyeongjo" w:eastAsia="NanumMyeongjo" w:hAnsi="NanumMyeongjo" w:cs="Cambria"/>
          <w:b/>
          <w:bCs/>
          <w:color w:val="D9A282"/>
          <w:kern w:val="0"/>
          <w:sz w:val="22"/>
          <w:szCs w:val="22"/>
          <w:lang w:val="en-US"/>
        </w:rPr>
        <w:t>rooms</w:t>
      </w:r>
    </w:p>
    <w:p w14:paraId="550E4962" w14:textId="77777777" w:rsidR="003575F6" w:rsidRPr="003575F6" w:rsidRDefault="003575F6" w:rsidP="003575F6">
      <w:pPr>
        <w:pStyle w:val="Prrafodelista"/>
        <w:rPr>
          <w:rFonts w:ascii="NanumMyeongjo" w:eastAsia="NanumMyeongjo" w:hAnsi="NanumMyeongjo" w:cs="Cambria"/>
          <w:color w:val="000000"/>
          <w:kern w:val="0"/>
          <w:sz w:val="20"/>
          <w:szCs w:val="20"/>
          <w:lang w:val="en-US"/>
        </w:rPr>
      </w:pPr>
    </w:p>
    <w:p w14:paraId="20221962" w14:textId="71838D74" w:rsidR="003575F6" w:rsidRPr="003575F6" w:rsidRDefault="003575F6" w:rsidP="003575F6">
      <w:pPr>
        <w:rPr>
          <w:rFonts w:ascii="NanumMyeongjo" w:eastAsia="NanumMyeongjo" w:hAnsi="NanumMyeongjo" w:cs="Cambria"/>
          <w:color w:val="000000"/>
          <w:kern w:val="0"/>
          <w:sz w:val="20"/>
          <w:szCs w:val="20"/>
          <w:lang w:val="en-US"/>
        </w:rPr>
      </w:pPr>
      <w:r w:rsidRPr="003575F6">
        <w:rPr>
          <w:rFonts w:ascii="NanumMyeongjo" w:eastAsia="NanumMyeongjo" w:hAnsi="NanumMyeongjo" w:cs="Cambria"/>
          <w:color w:val="000000"/>
          <w:kern w:val="0"/>
          <w:sz w:val="20"/>
          <w:szCs w:val="20"/>
          <w:lang w:val="en-US"/>
        </w:rPr>
        <w:t>The relationship between the number of bathrooms and house prices shows a more consistent trend:</w:t>
      </w:r>
    </w:p>
    <w:p w14:paraId="573483D7" w14:textId="1139767D" w:rsidR="003575F6" w:rsidRPr="003575F6" w:rsidRDefault="003575F6" w:rsidP="003575F6">
      <w:pPr>
        <w:pStyle w:val="Prrafodelista"/>
        <w:numPr>
          <w:ilvl w:val="0"/>
          <w:numId w:val="19"/>
        </w:numPr>
        <w:rPr>
          <w:rFonts w:ascii="NanumMyeongjo" w:eastAsia="NanumMyeongjo" w:hAnsi="NanumMyeongjo" w:cs="Cambria"/>
          <w:color w:val="000000"/>
          <w:kern w:val="0"/>
          <w:sz w:val="20"/>
          <w:szCs w:val="20"/>
          <w:lang w:val="en-US"/>
        </w:rPr>
      </w:pPr>
      <w:r w:rsidRPr="003575F6">
        <w:rPr>
          <w:rFonts w:ascii="NanumMyeongjo" w:eastAsia="NanumMyeongjo" w:hAnsi="NanumMyeongjo" w:cs="Cambria"/>
          <w:color w:val="000000"/>
          <w:kern w:val="0"/>
          <w:sz w:val="20"/>
          <w:szCs w:val="20"/>
          <w:lang w:val="en-US"/>
        </w:rPr>
        <w:t>Prices increase almost linearly with the number of bathrooms, suggesting that additional bathrooms significantly enhance property value.</w:t>
      </w:r>
    </w:p>
    <w:p w14:paraId="14B2B4A3" w14:textId="39777D5E" w:rsidR="003575F6" w:rsidRPr="003575F6" w:rsidRDefault="003575F6" w:rsidP="003575F6">
      <w:pPr>
        <w:pStyle w:val="Prrafodelista"/>
        <w:numPr>
          <w:ilvl w:val="0"/>
          <w:numId w:val="19"/>
        </w:numPr>
        <w:rPr>
          <w:rFonts w:ascii="NanumMyeongjo" w:eastAsia="NanumMyeongjo" w:hAnsi="NanumMyeongjo" w:cs="Cambria"/>
          <w:color w:val="000000"/>
          <w:kern w:val="0"/>
          <w:sz w:val="20"/>
          <w:szCs w:val="20"/>
          <w:lang w:val="en-US"/>
        </w:rPr>
      </w:pPr>
      <w:r w:rsidRPr="003575F6">
        <w:rPr>
          <w:rFonts w:ascii="NanumMyeongjo" w:eastAsia="NanumMyeongjo" w:hAnsi="NanumMyeongjo" w:cs="Cambria"/>
          <w:color w:val="000000"/>
          <w:kern w:val="0"/>
          <w:sz w:val="20"/>
          <w:szCs w:val="20"/>
          <w:lang w:val="en-US"/>
        </w:rPr>
        <w:t>This could reflect the utility and luxury of having multiple bathrooms, which is often a selling point for larger or more upscale homes.</w:t>
      </w:r>
    </w:p>
    <w:p w14:paraId="26C8896A" w14:textId="77777777" w:rsidR="003575F6" w:rsidRPr="003575F6" w:rsidRDefault="003575F6" w:rsidP="003575F6">
      <w:pPr>
        <w:pStyle w:val="Prrafodelista"/>
        <w:rPr>
          <w:rFonts w:ascii="NanumMyeongjo" w:eastAsia="NanumMyeongjo" w:hAnsi="NanumMyeongjo" w:cs="Cambria"/>
          <w:color w:val="000000"/>
          <w:kern w:val="0"/>
          <w:sz w:val="20"/>
          <w:szCs w:val="20"/>
          <w:lang w:val="en-US"/>
        </w:rPr>
      </w:pPr>
    </w:p>
    <w:p w14:paraId="4C2017CF" w14:textId="77777777" w:rsidR="003575F6" w:rsidRDefault="003575F6" w:rsidP="003575F6">
      <w:pPr>
        <w:rPr>
          <w:rFonts w:ascii="NanumMyeongjo" w:eastAsia="NanumMyeongjo" w:hAnsi="NanumMyeongjo" w:cs="Cambria"/>
          <w:b/>
          <w:bCs/>
          <w:color w:val="000000"/>
          <w:kern w:val="0"/>
          <w:sz w:val="20"/>
          <w:szCs w:val="20"/>
          <w:lang w:val="en-US"/>
        </w:rPr>
      </w:pPr>
    </w:p>
    <w:p w14:paraId="1AC9F461" w14:textId="77777777" w:rsidR="003575F6" w:rsidRDefault="003575F6" w:rsidP="003575F6">
      <w:pPr>
        <w:rPr>
          <w:rFonts w:ascii="NanumMyeongjo" w:eastAsia="NanumMyeongjo" w:hAnsi="NanumMyeongjo" w:cs="Cambria"/>
          <w:b/>
          <w:bCs/>
          <w:color w:val="000000"/>
          <w:kern w:val="0"/>
          <w:sz w:val="20"/>
          <w:szCs w:val="20"/>
          <w:lang w:val="en-US"/>
        </w:rPr>
      </w:pPr>
    </w:p>
    <w:p w14:paraId="2DA0D308" w14:textId="77777777" w:rsidR="003575F6" w:rsidRDefault="003575F6" w:rsidP="003575F6">
      <w:pPr>
        <w:rPr>
          <w:rFonts w:ascii="NanumMyeongjo" w:eastAsia="NanumMyeongjo" w:hAnsi="NanumMyeongjo" w:cs="Cambria"/>
          <w:b/>
          <w:bCs/>
          <w:color w:val="000000"/>
          <w:kern w:val="0"/>
          <w:sz w:val="20"/>
          <w:szCs w:val="20"/>
          <w:lang w:val="en-US"/>
        </w:rPr>
      </w:pPr>
    </w:p>
    <w:p w14:paraId="7FA8889C" w14:textId="77777777" w:rsidR="003575F6" w:rsidRDefault="003575F6" w:rsidP="003575F6">
      <w:pPr>
        <w:rPr>
          <w:rFonts w:ascii="NanumMyeongjo" w:eastAsia="NanumMyeongjo" w:hAnsi="NanumMyeongjo" w:cs="Cambria"/>
          <w:b/>
          <w:bCs/>
          <w:color w:val="000000"/>
          <w:kern w:val="0"/>
          <w:sz w:val="20"/>
          <w:szCs w:val="20"/>
          <w:lang w:val="en-US"/>
        </w:rPr>
      </w:pPr>
    </w:p>
    <w:p w14:paraId="0CA547DE" w14:textId="77777777" w:rsidR="003575F6" w:rsidRDefault="003575F6" w:rsidP="003575F6">
      <w:pPr>
        <w:rPr>
          <w:rFonts w:ascii="NanumMyeongjo" w:eastAsia="NanumMyeongjo" w:hAnsi="NanumMyeongjo" w:cs="Cambria"/>
          <w:b/>
          <w:bCs/>
          <w:color w:val="000000"/>
          <w:kern w:val="0"/>
          <w:sz w:val="20"/>
          <w:szCs w:val="20"/>
          <w:lang w:val="en-US"/>
        </w:rPr>
      </w:pPr>
    </w:p>
    <w:p w14:paraId="7BDEDC73" w14:textId="77777777" w:rsidR="003575F6" w:rsidRDefault="003575F6" w:rsidP="003575F6">
      <w:pPr>
        <w:rPr>
          <w:rFonts w:ascii="NanumMyeongjo" w:eastAsia="NanumMyeongjo" w:hAnsi="NanumMyeongjo" w:cs="Cambria"/>
          <w:b/>
          <w:bCs/>
          <w:color w:val="000000"/>
          <w:kern w:val="0"/>
          <w:sz w:val="20"/>
          <w:szCs w:val="20"/>
          <w:lang w:val="en-US"/>
        </w:rPr>
      </w:pPr>
    </w:p>
    <w:p w14:paraId="764C63D2" w14:textId="7F8DBED5" w:rsidR="003575F6" w:rsidRPr="003575F6" w:rsidRDefault="003575F6" w:rsidP="003575F6">
      <w:pPr>
        <w:rPr>
          <w:rFonts w:ascii="NanumMyeongjo" w:eastAsia="NanumMyeongjo" w:hAnsi="NanumMyeongjo" w:cs="Cambria"/>
          <w:color w:val="000000"/>
          <w:kern w:val="0"/>
          <w:sz w:val="22"/>
          <w:szCs w:val="22"/>
          <w:lang w:val="en-US"/>
        </w:rPr>
      </w:pPr>
      <w:r w:rsidRPr="003575F6">
        <w:rPr>
          <w:rFonts w:ascii="NanumMyeongjo" w:eastAsia="NanumMyeongjo" w:hAnsi="NanumMyeongjo" w:cs="Cambria"/>
          <w:b/>
          <w:bCs/>
          <w:color w:val="000000"/>
          <w:kern w:val="0"/>
          <w:sz w:val="22"/>
          <w:szCs w:val="22"/>
          <w:lang w:val="en-US"/>
        </w:rPr>
        <w:t xml:space="preserve">Square </w:t>
      </w:r>
      <w:r w:rsidRPr="003575F6">
        <w:rPr>
          <w:rFonts w:ascii="NanumMyeongjo" w:eastAsia="NanumMyeongjo" w:hAnsi="NanumMyeongjo" w:cs="Cambria"/>
          <w:b/>
          <w:bCs/>
          <w:color w:val="D9A282"/>
          <w:kern w:val="0"/>
          <w:sz w:val="22"/>
          <w:szCs w:val="22"/>
          <w:lang w:val="en-US"/>
        </w:rPr>
        <w:t xml:space="preserve">Feet of Living </w:t>
      </w:r>
      <w:r w:rsidRPr="003575F6">
        <w:rPr>
          <w:rFonts w:ascii="NanumMyeongjo" w:eastAsia="NanumMyeongjo" w:hAnsi="NanumMyeongjo" w:cs="Cambria"/>
          <w:b/>
          <w:bCs/>
          <w:color w:val="000000"/>
          <w:kern w:val="0"/>
          <w:sz w:val="22"/>
          <w:szCs w:val="22"/>
          <w:lang w:val="en-US"/>
        </w:rPr>
        <w:t>Area (</w:t>
      </w:r>
      <w:proofErr w:type="spellStart"/>
      <w:r w:rsidRPr="003575F6">
        <w:rPr>
          <w:rFonts w:ascii="NanumMyeongjo" w:eastAsia="NanumMyeongjo" w:hAnsi="NanumMyeongjo" w:cs="Cambria"/>
          <w:b/>
          <w:bCs/>
          <w:color w:val="000000"/>
          <w:kern w:val="0"/>
          <w:sz w:val="22"/>
          <w:szCs w:val="22"/>
          <w:lang w:val="en-US"/>
        </w:rPr>
        <w:t>sqft_living</w:t>
      </w:r>
      <w:proofErr w:type="spellEnd"/>
      <w:r w:rsidRPr="003575F6">
        <w:rPr>
          <w:rFonts w:ascii="NanumMyeongjo" w:eastAsia="NanumMyeongjo" w:hAnsi="NanumMyeongjo" w:cs="Cambria"/>
          <w:b/>
          <w:bCs/>
          <w:color w:val="000000"/>
          <w:kern w:val="0"/>
          <w:sz w:val="22"/>
          <w:szCs w:val="22"/>
          <w:lang w:val="en-US"/>
        </w:rPr>
        <w:t>)</w:t>
      </w:r>
    </w:p>
    <w:p w14:paraId="6B9E77F5" w14:textId="77777777" w:rsidR="003575F6" w:rsidRPr="003575F6" w:rsidRDefault="003575F6" w:rsidP="003575F6">
      <w:pPr>
        <w:pStyle w:val="Prrafodelista"/>
        <w:rPr>
          <w:rFonts w:ascii="NanumMyeongjo" w:eastAsia="NanumMyeongjo" w:hAnsi="NanumMyeongjo" w:cs="Cambria"/>
          <w:color w:val="000000"/>
          <w:kern w:val="0"/>
          <w:sz w:val="20"/>
          <w:szCs w:val="20"/>
          <w:lang w:val="en-US"/>
        </w:rPr>
      </w:pPr>
    </w:p>
    <w:p w14:paraId="396CD7D5" w14:textId="544C4C17" w:rsidR="003575F6" w:rsidRPr="003575F6" w:rsidRDefault="003575F6" w:rsidP="003575F6">
      <w:pPr>
        <w:rPr>
          <w:rFonts w:ascii="NanumMyeongjo" w:eastAsia="NanumMyeongjo" w:hAnsi="NanumMyeongjo" w:cs="Cambria"/>
          <w:color w:val="000000"/>
          <w:kern w:val="0"/>
          <w:sz w:val="20"/>
          <w:szCs w:val="20"/>
          <w:lang w:val="en-US"/>
        </w:rPr>
      </w:pPr>
      <w:r w:rsidRPr="003575F6">
        <w:rPr>
          <w:rFonts w:ascii="NanumMyeongjo" w:eastAsia="NanumMyeongjo" w:hAnsi="NanumMyeongjo" w:cs="Cambria"/>
          <w:color w:val="000000"/>
          <w:kern w:val="0"/>
          <w:sz w:val="20"/>
          <w:szCs w:val="20"/>
          <w:lang w:val="en-US"/>
        </w:rPr>
        <w:t>This plot indicates a strong positive relationship between the living area in square feet and the house price:</w:t>
      </w:r>
    </w:p>
    <w:p w14:paraId="1FA0DA87" w14:textId="61761E83" w:rsidR="003575F6" w:rsidRPr="003575F6" w:rsidRDefault="003575F6" w:rsidP="003575F6">
      <w:pPr>
        <w:pStyle w:val="Prrafodelista"/>
        <w:numPr>
          <w:ilvl w:val="0"/>
          <w:numId w:val="19"/>
        </w:numPr>
        <w:rPr>
          <w:rFonts w:ascii="NanumMyeongjo" w:eastAsia="NanumMyeongjo" w:hAnsi="NanumMyeongjo" w:cs="Cambria"/>
          <w:color w:val="000000"/>
          <w:kern w:val="0"/>
          <w:sz w:val="20"/>
          <w:szCs w:val="20"/>
          <w:lang w:val="en-US"/>
        </w:rPr>
      </w:pPr>
      <w:r w:rsidRPr="003575F6">
        <w:rPr>
          <w:rFonts w:ascii="NanumMyeongjo" w:eastAsia="NanumMyeongjo" w:hAnsi="NanumMyeongjo" w:cs="Cambria"/>
          <w:color w:val="000000"/>
          <w:kern w:val="0"/>
          <w:sz w:val="20"/>
          <w:szCs w:val="20"/>
          <w:lang w:val="en-US"/>
        </w:rPr>
        <w:t>There is a sharp, steady increase in price as the living area increases, reflecting the premium placed on larger homes.</w:t>
      </w:r>
    </w:p>
    <w:p w14:paraId="78EC1FD7" w14:textId="2ADF1716" w:rsidR="003575F6" w:rsidRPr="003575F6" w:rsidRDefault="003575F6" w:rsidP="003575F6">
      <w:pPr>
        <w:pStyle w:val="Prrafodelista"/>
        <w:numPr>
          <w:ilvl w:val="0"/>
          <w:numId w:val="19"/>
        </w:numPr>
        <w:rPr>
          <w:rFonts w:ascii="NanumMyeongjo" w:eastAsia="NanumMyeongjo" w:hAnsi="NanumMyeongjo" w:cs="Cambria"/>
          <w:color w:val="000000"/>
          <w:kern w:val="0"/>
          <w:sz w:val="20"/>
          <w:szCs w:val="20"/>
          <w:lang w:val="en-US"/>
        </w:rPr>
      </w:pPr>
      <w:r w:rsidRPr="003575F6">
        <w:rPr>
          <w:rFonts w:ascii="NanumMyeongjo" w:eastAsia="NanumMyeongjo" w:hAnsi="NanumMyeongjo" w:cs="Cambria"/>
          <w:color w:val="000000"/>
          <w:kern w:val="0"/>
          <w:sz w:val="20"/>
          <w:szCs w:val="20"/>
          <w:lang w:val="en-US"/>
        </w:rPr>
        <w:t>This trend is consistent with general real estate principles where larger living spaces command higher prices due to increased utility and appeal.</w:t>
      </w:r>
    </w:p>
    <w:p w14:paraId="158E8128" w14:textId="77777777" w:rsidR="003575F6" w:rsidRPr="003575F6" w:rsidRDefault="003575F6" w:rsidP="003575F6">
      <w:pPr>
        <w:pStyle w:val="Prrafodelista"/>
        <w:rPr>
          <w:rFonts w:ascii="NanumMyeongjo" w:eastAsia="NanumMyeongjo" w:hAnsi="NanumMyeongjo" w:cs="Cambria"/>
          <w:color w:val="000000"/>
          <w:kern w:val="0"/>
          <w:sz w:val="20"/>
          <w:szCs w:val="20"/>
          <w:lang w:val="en-US"/>
        </w:rPr>
      </w:pPr>
    </w:p>
    <w:p w14:paraId="16FD8D5D" w14:textId="77777777" w:rsidR="003575F6" w:rsidRPr="003575F6" w:rsidRDefault="003575F6" w:rsidP="003575F6">
      <w:pPr>
        <w:rPr>
          <w:rFonts w:ascii="NanumMyeongjo" w:eastAsia="NanumMyeongjo" w:hAnsi="NanumMyeongjo" w:cs="Cambria"/>
          <w:color w:val="000000"/>
          <w:kern w:val="0"/>
          <w:sz w:val="22"/>
          <w:szCs w:val="22"/>
          <w:lang w:val="en-US"/>
        </w:rPr>
      </w:pPr>
      <w:r w:rsidRPr="003575F6">
        <w:rPr>
          <w:rFonts w:ascii="NanumMyeongjo" w:eastAsia="NanumMyeongjo" w:hAnsi="NanumMyeongjo" w:cs="Cambria"/>
          <w:b/>
          <w:bCs/>
          <w:color w:val="000000"/>
          <w:kern w:val="0"/>
          <w:sz w:val="22"/>
          <w:szCs w:val="22"/>
          <w:lang w:val="en-US"/>
        </w:rPr>
        <w:t>Flo</w:t>
      </w:r>
      <w:r w:rsidRPr="003575F6">
        <w:rPr>
          <w:rFonts w:ascii="NanumMyeongjo" w:eastAsia="NanumMyeongjo" w:hAnsi="NanumMyeongjo" w:cs="Cambria"/>
          <w:b/>
          <w:bCs/>
          <w:color w:val="D9A282"/>
          <w:kern w:val="0"/>
          <w:sz w:val="22"/>
          <w:szCs w:val="22"/>
          <w:lang w:val="en-US"/>
        </w:rPr>
        <w:t>ors</w:t>
      </w:r>
    </w:p>
    <w:p w14:paraId="1824D43F" w14:textId="77777777" w:rsidR="003575F6" w:rsidRPr="003575F6" w:rsidRDefault="003575F6" w:rsidP="003575F6">
      <w:pPr>
        <w:pStyle w:val="Prrafodelista"/>
        <w:rPr>
          <w:rFonts w:ascii="NanumMyeongjo" w:eastAsia="NanumMyeongjo" w:hAnsi="NanumMyeongjo" w:cs="Cambria"/>
          <w:color w:val="000000"/>
          <w:kern w:val="0"/>
          <w:sz w:val="20"/>
          <w:szCs w:val="20"/>
          <w:lang w:val="en-US"/>
        </w:rPr>
      </w:pPr>
    </w:p>
    <w:p w14:paraId="57EF35D9" w14:textId="0B87F4AC" w:rsidR="003575F6" w:rsidRPr="003575F6" w:rsidRDefault="003575F6" w:rsidP="003575F6">
      <w:pPr>
        <w:rPr>
          <w:rFonts w:ascii="NanumMyeongjo" w:eastAsia="NanumMyeongjo" w:hAnsi="NanumMyeongjo" w:cs="Cambria"/>
          <w:color w:val="000000"/>
          <w:kern w:val="0"/>
          <w:sz w:val="20"/>
          <w:szCs w:val="20"/>
          <w:lang w:val="en-US"/>
        </w:rPr>
      </w:pPr>
      <w:r w:rsidRPr="003575F6">
        <w:rPr>
          <w:rFonts w:ascii="NanumMyeongjo" w:eastAsia="NanumMyeongjo" w:hAnsi="NanumMyeongjo" w:cs="Cambria"/>
          <w:color w:val="000000"/>
          <w:kern w:val="0"/>
          <w:sz w:val="20"/>
          <w:szCs w:val="20"/>
          <w:lang w:val="en-US"/>
        </w:rPr>
        <w:t>The floors plot reveals that:</w:t>
      </w:r>
    </w:p>
    <w:p w14:paraId="0EF1B22F" w14:textId="61230FD1" w:rsidR="003575F6" w:rsidRPr="003575F6" w:rsidRDefault="003575F6" w:rsidP="003575F6">
      <w:pPr>
        <w:pStyle w:val="Prrafodelista"/>
        <w:numPr>
          <w:ilvl w:val="0"/>
          <w:numId w:val="23"/>
        </w:numPr>
        <w:rPr>
          <w:rFonts w:ascii="NanumMyeongjo" w:eastAsia="NanumMyeongjo" w:hAnsi="NanumMyeongjo" w:cs="Cambria"/>
          <w:color w:val="000000"/>
          <w:kern w:val="0"/>
          <w:sz w:val="20"/>
          <w:szCs w:val="20"/>
          <w:lang w:val="en-US"/>
        </w:rPr>
      </w:pPr>
      <w:r w:rsidRPr="003575F6">
        <w:rPr>
          <w:rFonts w:ascii="NanumMyeongjo" w:eastAsia="NanumMyeongjo" w:hAnsi="NanumMyeongjo" w:cs="Cambria"/>
          <w:color w:val="000000"/>
          <w:kern w:val="0"/>
          <w:sz w:val="20"/>
          <w:szCs w:val="20"/>
          <w:lang w:val="en-US"/>
        </w:rPr>
        <w:t>House prices increase with the number of floors, with a significant rise observed from 1 to 2 floors and a slighter slope from 2 to 3 floors.</w:t>
      </w:r>
    </w:p>
    <w:p w14:paraId="562DCA7F" w14:textId="70110E61" w:rsidR="0050278A" w:rsidRPr="003575F6" w:rsidRDefault="003575F6" w:rsidP="003575F6">
      <w:pPr>
        <w:pStyle w:val="Prrafodelista"/>
        <w:numPr>
          <w:ilvl w:val="0"/>
          <w:numId w:val="23"/>
        </w:numPr>
        <w:rPr>
          <w:rFonts w:ascii="NanumMyeongjo" w:eastAsia="NanumMyeongjo" w:hAnsi="NanumMyeongjo" w:cs="Cambria"/>
          <w:color w:val="000000"/>
          <w:kern w:val="0"/>
          <w:sz w:val="20"/>
          <w:szCs w:val="20"/>
          <w:lang w:val="en-US"/>
        </w:rPr>
      </w:pPr>
      <w:r w:rsidRPr="003575F6">
        <w:rPr>
          <w:rFonts w:ascii="NanumMyeongjo" w:eastAsia="NanumMyeongjo" w:hAnsi="NanumMyeongjo" w:cs="Cambria"/>
          <w:color w:val="000000"/>
          <w:kern w:val="0"/>
          <w:sz w:val="20"/>
          <w:szCs w:val="20"/>
          <w:lang w:val="en-US"/>
        </w:rPr>
        <w:t>This could indicate that multi-story homes are valued higher, possibly due to better views, separation of living spaces, and the perception of luxury.</w:t>
      </w:r>
    </w:p>
    <w:p w14:paraId="5CDE45EF" w14:textId="77777777" w:rsidR="0050278A" w:rsidRPr="0050278A" w:rsidRDefault="0050278A" w:rsidP="0050278A">
      <w:pPr>
        <w:rPr>
          <w:rFonts w:ascii="NanumMyeongjo" w:eastAsia="NanumMyeongjo" w:hAnsi="NanumMyeongjo" w:cs="Cambria"/>
          <w:color w:val="000000"/>
          <w:kern w:val="0"/>
          <w:sz w:val="20"/>
          <w:szCs w:val="20"/>
          <w:lang w:val="en-US"/>
        </w:rPr>
      </w:pPr>
    </w:p>
    <w:p w14:paraId="4CE298C6" w14:textId="77777777" w:rsidR="004E27F0" w:rsidRPr="004E27F0" w:rsidRDefault="004E27F0" w:rsidP="004E27F0">
      <w:pPr>
        <w:rPr>
          <w:rFonts w:ascii="NanumMyeongjo" w:eastAsia="NanumMyeongjo" w:hAnsi="NanumMyeongjo" w:cs="Cambria"/>
          <w:color w:val="000000"/>
          <w:kern w:val="0"/>
          <w:sz w:val="20"/>
          <w:szCs w:val="20"/>
          <w:lang w:val="en-US"/>
        </w:rPr>
      </w:pPr>
    </w:p>
    <w:p w14:paraId="670799EC" w14:textId="6624EEC8" w:rsidR="007D0905" w:rsidRPr="007D0905" w:rsidRDefault="007D0905" w:rsidP="00EF0363">
      <w:pPr>
        <w:tabs>
          <w:tab w:val="left" w:pos="3418"/>
        </w:tabs>
        <w:rPr>
          <w:rFonts w:ascii="NanumMyeongjo" w:eastAsia="NanumMyeongjo" w:hAnsi="NanumMyeongjo" w:cs="Times New Roman"/>
          <w:b/>
          <w:bCs/>
          <w:color w:val="000000" w:themeColor="text1"/>
          <w:kern w:val="0"/>
          <w:sz w:val="48"/>
          <w:szCs w:val="48"/>
          <w:shd w:val="clear" w:color="auto" w:fill="FFFFFF"/>
          <w:lang w:val="en-US" w:eastAsia="es-ES_tradnl"/>
          <w14:ligatures w14:val="none"/>
        </w:rPr>
      </w:pPr>
      <w:r w:rsidRPr="00BA6AC4">
        <w:rPr>
          <w:rFonts w:ascii="NanumMyeongjo" w:eastAsia="NanumMyeongjo" w:hAnsi="NanumMyeongjo" w:cs="Times New Roman"/>
          <w:b/>
          <w:bCs/>
          <w:color w:val="143340"/>
          <w:kern w:val="0"/>
          <w:sz w:val="48"/>
          <w:szCs w:val="48"/>
          <w:shd w:val="clear" w:color="auto" w:fill="FFFFFF"/>
          <w:lang w:val="en-US" w:eastAsia="es-ES_tradnl"/>
          <w14:ligatures w14:val="none"/>
        </w:rPr>
        <w:t>Concl</w:t>
      </w:r>
      <w:r w:rsidRPr="00BA6AC4">
        <w:rPr>
          <w:rFonts w:ascii="NanumMyeongjo" w:eastAsia="NanumMyeongjo" w:hAnsi="NanumMyeongjo" w:cs="Times New Roman"/>
          <w:b/>
          <w:bCs/>
          <w:color w:val="9FBFB6"/>
          <w:kern w:val="0"/>
          <w:sz w:val="48"/>
          <w:szCs w:val="48"/>
          <w:shd w:val="clear" w:color="auto" w:fill="FFFFFF"/>
          <w:lang w:val="en-US" w:eastAsia="es-ES_tradnl"/>
          <w14:ligatures w14:val="none"/>
        </w:rPr>
        <w:t>usion</w:t>
      </w:r>
      <w:r w:rsidR="00EF0363">
        <w:rPr>
          <w:rFonts w:ascii="NanumMyeongjo" w:eastAsia="NanumMyeongjo" w:hAnsi="NanumMyeongjo" w:cs="Times New Roman"/>
          <w:b/>
          <w:bCs/>
          <w:color w:val="5FACD9"/>
          <w:kern w:val="0"/>
          <w:sz w:val="48"/>
          <w:szCs w:val="48"/>
          <w:shd w:val="clear" w:color="auto" w:fill="FFFFFF"/>
          <w:lang w:val="en-US" w:eastAsia="es-ES_tradnl"/>
          <w14:ligatures w14:val="none"/>
        </w:rPr>
        <w:tab/>
      </w:r>
    </w:p>
    <w:p w14:paraId="1F12779F" w14:textId="7FB228B3" w:rsidR="00C70520" w:rsidRPr="00C70520" w:rsidRDefault="007D0905" w:rsidP="00C70520">
      <w:pPr>
        <w:rPr>
          <w:rFonts w:ascii="NanumMyeongjo" w:eastAsia="NanumMyeongjo" w:hAnsi="NanumMyeongjo" w:cs="Calibri"/>
          <w:color w:val="000000" w:themeColor="text1"/>
          <w:sz w:val="20"/>
          <w:szCs w:val="20"/>
          <w:lang w:val="en-US"/>
        </w:rPr>
      </w:pPr>
      <w:r>
        <w:rPr>
          <w:rFonts w:ascii="NanumMyeongjo" w:eastAsia="NanumMyeongjo" w:hAnsi="NanumMyeongjo" w:cs="Calibri"/>
          <w:b/>
          <w:bCs/>
          <w:noProof/>
          <w:color w:val="434343"/>
          <w:sz w:val="48"/>
          <w:szCs w:val="48"/>
        </w:rPr>
        <mc:AlternateContent>
          <mc:Choice Requires="wps">
            <w:drawing>
              <wp:anchor distT="0" distB="0" distL="114300" distR="114300" simplePos="0" relativeHeight="251684864" behindDoc="0" locked="0" layoutInCell="1" allowOverlap="1" wp14:anchorId="62C8D96C" wp14:editId="4E49E63D">
                <wp:simplePos x="0" y="0"/>
                <wp:positionH relativeFrom="column">
                  <wp:posOffset>0</wp:posOffset>
                </wp:positionH>
                <wp:positionV relativeFrom="paragraph">
                  <wp:posOffset>0</wp:posOffset>
                </wp:positionV>
                <wp:extent cx="5741035" cy="0"/>
                <wp:effectExtent l="0" t="0" r="12065" b="12700"/>
                <wp:wrapNone/>
                <wp:docPr id="772877958"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3C14EC" id="Conector recto 3"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2.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" strokecolor="#d8d8d8 [2732]" strokeweight=".5pt">
                <v:stroke joinstyle="miter"/>
              </v:line>
            </w:pict>
          </mc:Fallback>
        </mc:AlternateContent>
      </w:r>
    </w:p>
    <w:p w14:paraId="3BA01B74" w14:textId="77777777" w:rsidR="007E5CC1" w:rsidRPr="007E5CC1" w:rsidRDefault="007E5CC1" w:rsidP="007E5CC1">
      <w:pPr>
        <w:rPr>
          <w:rFonts w:ascii="NanumMyeongjo" w:eastAsia="NanumMyeongjo" w:hAnsi="NanumMyeongjo" w:cs="Times New Roman"/>
          <w:color w:val="000000" w:themeColor="text1"/>
          <w:kern w:val="0"/>
          <w:sz w:val="20"/>
          <w:szCs w:val="20"/>
          <w:shd w:val="clear" w:color="auto" w:fill="FFFFFF"/>
          <w:lang w:val="en-US" w:eastAsia="es-ES_tradnl"/>
          <w14:ligatures w14:val="none"/>
        </w:rPr>
      </w:pPr>
      <w:r w:rsidRPr="007E5CC1">
        <w:rPr>
          <w:rFonts w:ascii="NanumMyeongjo" w:eastAsia="NanumMyeongjo" w:hAnsi="NanumMyeongjo" w:cs="Times New Roman"/>
          <w:color w:val="000000" w:themeColor="text1"/>
          <w:kern w:val="0"/>
          <w:sz w:val="20"/>
          <w:szCs w:val="20"/>
          <w:shd w:val="clear" w:color="auto" w:fill="FFFFFF"/>
          <w:lang w:val="en-US" w:eastAsia="es-ES_tradnl"/>
          <w14:ligatures w14:val="none"/>
        </w:rPr>
        <w:t>This report demonstrates the application of model agnostic methods to understand the influence of various features on predicted outcomes for bike rentals and house prices. The Partial Dependence Plots (PDPs) and Bidimensional Partial Dependency Plots provide valuable insights into how key environmental, temporal, and property features impact these predictions. Understanding these relationships is crucial for optimizing business operations, urban planning, and real estate valuation, allowing stakeholders to make informed decisions based on the data-driven analysis presented.</w:t>
      </w:r>
    </w:p>
    <w:p w14:paraId="084A0896" w14:textId="77777777" w:rsidR="007E5CC1" w:rsidRPr="007E5CC1" w:rsidRDefault="007E5CC1" w:rsidP="007E5CC1">
      <w:pPr>
        <w:rPr>
          <w:rFonts w:ascii="NanumMyeongjo" w:eastAsia="NanumMyeongjo" w:hAnsi="NanumMyeongjo" w:cs="Times New Roman"/>
          <w:color w:val="000000" w:themeColor="text1"/>
          <w:kern w:val="0"/>
          <w:sz w:val="20"/>
          <w:szCs w:val="20"/>
          <w:shd w:val="clear" w:color="auto" w:fill="FFFFFF"/>
          <w:lang w:val="en-US" w:eastAsia="es-ES_tradnl"/>
          <w14:ligatures w14:val="none"/>
        </w:rPr>
      </w:pPr>
    </w:p>
    <w:p w14:paraId="235B8CCB" w14:textId="41E66CEE" w:rsidR="009C5F8D" w:rsidRPr="00995005" w:rsidRDefault="009C5F8D" w:rsidP="00102287">
      <w:pPr>
        <w:rPr>
          <w:rFonts w:ascii="NanumMyeongjo" w:eastAsia="NanumMyeongjo" w:hAnsi="NanumMyeongjo" w:cs="Times New Roman"/>
          <w:color w:val="000000" w:themeColor="text1"/>
          <w:kern w:val="0"/>
          <w:sz w:val="20"/>
          <w:szCs w:val="20"/>
          <w:shd w:val="clear" w:color="auto" w:fill="FFFFFF"/>
          <w:lang w:val="en-US" w:eastAsia="es-ES_tradnl"/>
          <w14:ligatures w14:val="none"/>
        </w:rPr>
      </w:pPr>
    </w:p>
    <w:sectPr w:rsidR="009C5F8D" w:rsidRPr="00995005" w:rsidSect="001600BE">
      <w:footerReference w:type="even" r:id="rId15"/>
      <w:footerReference w:type="default" r:id="rId16"/>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F0F7C" w14:textId="77777777" w:rsidR="00D823F2" w:rsidRDefault="00D823F2" w:rsidP="00411546">
      <w:r>
        <w:separator/>
      </w:r>
    </w:p>
  </w:endnote>
  <w:endnote w:type="continuationSeparator" w:id="0">
    <w:p w14:paraId="154788A0" w14:textId="77777777" w:rsidR="00D823F2" w:rsidRDefault="00D823F2" w:rsidP="00411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anumMyeongjo">
    <w:panose1 w:val="02020603020101020101"/>
    <w:charset w:val="81"/>
    <w:family w:val="auto"/>
    <w:pitch w:val="variable"/>
    <w:sig w:usb0="800002A7" w:usb1="09D7FCFB" w:usb2="00000010" w:usb3="00000000" w:csb0="0028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NANUMMYEONGJOEXTRABOLD">
    <w:panose1 w:val="02020603020101020101"/>
    <w:charset w:val="81"/>
    <w:family w:val="roman"/>
    <w:pitch w:val="variable"/>
    <w:sig w:usb0="800002A7" w:usb1="09D7FCFB" w:usb2="00000010" w:usb3="00000000" w:csb0="00280001" w:csb1="00000000"/>
  </w:font>
  <w:font w:name="System 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994792325"/>
      <w:docPartObj>
        <w:docPartGallery w:val="Page Numbers (Bottom of Page)"/>
        <w:docPartUnique/>
      </w:docPartObj>
    </w:sdtPr>
    <w:sdtContent>
      <w:p w14:paraId="1F47954E" w14:textId="28308BBB" w:rsidR="00411546" w:rsidRDefault="00411546" w:rsidP="00A01FF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31ECA67" w14:textId="77777777" w:rsidR="00411546" w:rsidRDefault="004115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7704917"/>
      <w:docPartObj>
        <w:docPartGallery w:val="Page Numbers (Bottom of Page)"/>
        <w:docPartUnique/>
      </w:docPartObj>
    </w:sdtPr>
    <w:sdtContent>
      <w:p w14:paraId="2AD602E4" w14:textId="690E5E6F" w:rsidR="00411546" w:rsidRDefault="00411546" w:rsidP="00A01FF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80F37A1" w14:textId="77777777" w:rsidR="00411546" w:rsidRPr="00D96A17" w:rsidRDefault="00411546">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869FE" w14:textId="77777777" w:rsidR="00D823F2" w:rsidRDefault="00D823F2" w:rsidP="00411546">
      <w:r>
        <w:separator/>
      </w:r>
    </w:p>
  </w:footnote>
  <w:footnote w:type="continuationSeparator" w:id="0">
    <w:p w14:paraId="1501F009" w14:textId="77777777" w:rsidR="00D823F2" w:rsidRDefault="00D823F2" w:rsidP="004115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4CF"/>
    <w:multiLevelType w:val="hybridMultilevel"/>
    <w:tmpl w:val="9968D1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1AE6833"/>
    <w:multiLevelType w:val="hybridMultilevel"/>
    <w:tmpl w:val="781EAD4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90F012A"/>
    <w:multiLevelType w:val="multilevel"/>
    <w:tmpl w:val="9BFC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76E09"/>
    <w:multiLevelType w:val="hybridMultilevel"/>
    <w:tmpl w:val="272AEC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D0B7569"/>
    <w:multiLevelType w:val="hybridMultilevel"/>
    <w:tmpl w:val="22C40D4C"/>
    <w:lvl w:ilvl="0" w:tplc="AD3ED344">
      <w:numFmt w:val="bullet"/>
      <w:lvlText w:val="-"/>
      <w:lvlJc w:val="left"/>
      <w:pPr>
        <w:ind w:left="720" w:hanging="360"/>
      </w:pPr>
      <w:rPr>
        <w:rFonts w:ascii="NanumMyeongjo" w:eastAsia="NanumMyeongjo" w:hAnsi="NanumMyeongjo" w:cs="Calibr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E45662E"/>
    <w:multiLevelType w:val="hybridMultilevel"/>
    <w:tmpl w:val="78A253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ED057AA"/>
    <w:multiLevelType w:val="hybridMultilevel"/>
    <w:tmpl w:val="A4C818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08372FF"/>
    <w:multiLevelType w:val="hybridMultilevel"/>
    <w:tmpl w:val="EFC057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20B442C"/>
    <w:multiLevelType w:val="hybridMultilevel"/>
    <w:tmpl w:val="0B5C04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53518A5"/>
    <w:multiLevelType w:val="hybridMultilevel"/>
    <w:tmpl w:val="64C8A4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A193AB3"/>
    <w:multiLevelType w:val="hybridMultilevel"/>
    <w:tmpl w:val="28B2B594"/>
    <w:lvl w:ilvl="0" w:tplc="B330A706">
      <w:numFmt w:val="bullet"/>
      <w:lvlText w:val="-"/>
      <w:lvlJc w:val="left"/>
      <w:pPr>
        <w:ind w:left="720" w:hanging="360"/>
      </w:pPr>
      <w:rPr>
        <w:rFonts w:ascii="NanumMyeongjo" w:eastAsia="NanumMyeongjo" w:hAnsi="NanumMyeongjo" w:cstheme="minorBid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2DAF435D"/>
    <w:multiLevelType w:val="multilevel"/>
    <w:tmpl w:val="F446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65626A"/>
    <w:multiLevelType w:val="multilevel"/>
    <w:tmpl w:val="766E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07738A"/>
    <w:multiLevelType w:val="hybridMultilevel"/>
    <w:tmpl w:val="8ADCC35C"/>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4" w15:restartNumberingAfterBreak="0">
    <w:nsid w:val="66853780"/>
    <w:multiLevelType w:val="hybridMultilevel"/>
    <w:tmpl w:val="91A02F52"/>
    <w:lvl w:ilvl="0" w:tplc="AD3ED344">
      <w:numFmt w:val="bullet"/>
      <w:lvlText w:val="-"/>
      <w:lvlJc w:val="left"/>
      <w:pPr>
        <w:ind w:left="720" w:hanging="360"/>
      </w:pPr>
      <w:rPr>
        <w:rFonts w:ascii="NanumMyeongjo" w:eastAsia="NanumMyeongjo" w:hAnsi="NanumMyeongjo" w:cs="Calibr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66B203B3"/>
    <w:multiLevelType w:val="hybridMultilevel"/>
    <w:tmpl w:val="C2665D74"/>
    <w:lvl w:ilvl="0" w:tplc="040A0001">
      <w:start w:val="1"/>
      <w:numFmt w:val="bullet"/>
      <w:lvlText w:val=""/>
      <w:lvlJc w:val="left"/>
      <w:pPr>
        <w:ind w:left="845" w:hanging="360"/>
      </w:pPr>
      <w:rPr>
        <w:rFonts w:ascii="Symbol" w:hAnsi="Symbol" w:hint="default"/>
      </w:rPr>
    </w:lvl>
    <w:lvl w:ilvl="1" w:tplc="040A0003" w:tentative="1">
      <w:start w:val="1"/>
      <w:numFmt w:val="bullet"/>
      <w:lvlText w:val="o"/>
      <w:lvlJc w:val="left"/>
      <w:pPr>
        <w:ind w:left="1565" w:hanging="360"/>
      </w:pPr>
      <w:rPr>
        <w:rFonts w:ascii="Courier New" w:hAnsi="Courier New" w:cs="Courier New" w:hint="default"/>
      </w:rPr>
    </w:lvl>
    <w:lvl w:ilvl="2" w:tplc="040A0005" w:tentative="1">
      <w:start w:val="1"/>
      <w:numFmt w:val="bullet"/>
      <w:lvlText w:val=""/>
      <w:lvlJc w:val="left"/>
      <w:pPr>
        <w:ind w:left="2285" w:hanging="360"/>
      </w:pPr>
      <w:rPr>
        <w:rFonts w:ascii="Wingdings" w:hAnsi="Wingdings" w:hint="default"/>
      </w:rPr>
    </w:lvl>
    <w:lvl w:ilvl="3" w:tplc="040A0001" w:tentative="1">
      <w:start w:val="1"/>
      <w:numFmt w:val="bullet"/>
      <w:lvlText w:val=""/>
      <w:lvlJc w:val="left"/>
      <w:pPr>
        <w:ind w:left="3005" w:hanging="360"/>
      </w:pPr>
      <w:rPr>
        <w:rFonts w:ascii="Symbol" w:hAnsi="Symbol" w:hint="default"/>
      </w:rPr>
    </w:lvl>
    <w:lvl w:ilvl="4" w:tplc="040A0003" w:tentative="1">
      <w:start w:val="1"/>
      <w:numFmt w:val="bullet"/>
      <w:lvlText w:val="o"/>
      <w:lvlJc w:val="left"/>
      <w:pPr>
        <w:ind w:left="3725" w:hanging="360"/>
      </w:pPr>
      <w:rPr>
        <w:rFonts w:ascii="Courier New" w:hAnsi="Courier New" w:cs="Courier New" w:hint="default"/>
      </w:rPr>
    </w:lvl>
    <w:lvl w:ilvl="5" w:tplc="040A0005" w:tentative="1">
      <w:start w:val="1"/>
      <w:numFmt w:val="bullet"/>
      <w:lvlText w:val=""/>
      <w:lvlJc w:val="left"/>
      <w:pPr>
        <w:ind w:left="4445" w:hanging="360"/>
      </w:pPr>
      <w:rPr>
        <w:rFonts w:ascii="Wingdings" w:hAnsi="Wingdings" w:hint="default"/>
      </w:rPr>
    </w:lvl>
    <w:lvl w:ilvl="6" w:tplc="040A0001" w:tentative="1">
      <w:start w:val="1"/>
      <w:numFmt w:val="bullet"/>
      <w:lvlText w:val=""/>
      <w:lvlJc w:val="left"/>
      <w:pPr>
        <w:ind w:left="5165" w:hanging="360"/>
      </w:pPr>
      <w:rPr>
        <w:rFonts w:ascii="Symbol" w:hAnsi="Symbol" w:hint="default"/>
      </w:rPr>
    </w:lvl>
    <w:lvl w:ilvl="7" w:tplc="040A0003" w:tentative="1">
      <w:start w:val="1"/>
      <w:numFmt w:val="bullet"/>
      <w:lvlText w:val="o"/>
      <w:lvlJc w:val="left"/>
      <w:pPr>
        <w:ind w:left="5885" w:hanging="360"/>
      </w:pPr>
      <w:rPr>
        <w:rFonts w:ascii="Courier New" w:hAnsi="Courier New" w:cs="Courier New" w:hint="default"/>
      </w:rPr>
    </w:lvl>
    <w:lvl w:ilvl="8" w:tplc="040A0005" w:tentative="1">
      <w:start w:val="1"/>
      <w:numFmt w:val="bullet"/>
      <w:lvlText w:val=""/>
      <w:lvlJc w:val="left"/>
      <w:pPr>
        <w:ind w:left="6605" w:hanging="360"/>
      </w:pPr>
      <w:rPr>
        <w:rFonts w:ascii="Wingdings" w:hAnsi="Wingdings" w:hint="default"/>
      </w:rPr>
    </w:lvl>
  </w:abstractNum>
  <w:abstractNum w:abstractNumId="16" w15:restartNumberingAfterBreak="0">
    <w:nsid w:val="6C15370D"/>
    <w:multiLevelType w:val="hybridMultilevel"/>
    <w:tmpl w:val="35044B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6E143B62"/>
    <w:multiLevelType w:val="hybridMultilevel"/>
    <w:tmpl w:val="E13A1F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6ED95C87"/>
    <w:multiLevelType w:val="hybridMultilevel"/>
    <w:tmpl w:val="CE7AA0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6EEE5E3F"/>
    <w:multiLevelType w:val="hybridMultilevel"/>
    <w:tmpl w:val="E3B2D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723B224C"/>
    <w:multiLevelType w:val="hybridMultilevel"/>
    <w:tmpl w:val="C74E74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72642A50"/>
    <w:multiLevelType w:val="hybridMultilevel"/>
    <w:tmpl w:val="8F3C714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794F2D10"/>
    <w:multiLevelType w:val="hybridMultilevel"/>
    <w:tmpl w:val="EEB8B1A2"/>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num w:numId="1" w16cid:durableId="112794643">
    <w:abstractNumId w:val="12"/>
  </w:num>
  <w:num w:numId="2" w16cid:durableId="785585028">
    <w:abstractNumId w:val="10"/>
  </w:num>
  <w:num w:numId="3" w16cid:durableId="207305134">
    <w:abstractNumId w:val="2"/>
  </w:num>
  <w:num w:numId="4" w16cid:durableId="1489981214">
    <w:abstractNumId w:val="11"/>
  </w:num>
  <w:num w:numId="5" w16cid:durableId="11149206">
    <w:abstractNumId w:val="17"/>
  </w:num>
  <w:num w:numId="6" w16cid:durableId="2130051493">
    <w:abstractNumId w:val="14"/>
  </w:num>
  <w:num w:numId="7" w16cid:durableId="1969511060">
    <w:abstractNumId w:val="4"/>
  </w:num>
  <w:num w:numId="8" w16cid:durableId="573705742">
    <w:abstractNumId w:val="16"/>
  </w:num>
  <w:num w:numId="9" w16cid:durableId="804158592">
    <w:abstractNumId w:val="7"/>
  </w:num>
  <w:num w:numId="10" w16cid:durableId="973868512">
    <w:abstractNumId w:val="0"/>
  </w:num>
  <w:num w:numId="11" w16cid:durableId="179393583">
    <w:abstractNumId w:val="15"/>
  </w:num>
  <w:num w:numId="12" w16cid:durableId="761334620">
    <w:abstractNumId w:val="20"/>
  </w:num>
  <w:num w:numId="13" w16cid:durableId="2069954565">
    <w:abstractNumId w:val="18"/>
  </w:num>
  <w:num w:numId="14" w16cid:durableId="1619679521">
    <w:abstractNumId w:val="3"/>
  </w:num>
  <w:num w:numId="15" w16cid:durableId="1609047057">
    <w:abstractNumId w:val="19"/>
  </w:num>
  <w:num w:numId="16" w16cid:durableId="1619335993">
    <w:abstractNumId w:val="8"/>
  </w:num>
  <w:num w:numId="17" w16cid:durableId="215898205">
    <w:abstractNumId w:val="9"/>
  </w:num>
  <w:num w:numId="18" w16cid:durableId="282075208">
    <w:abstractNumId w:val="6"/>
  </w:num>
  <w:num w:numId="19" w16cid:durableId="769737581">
    <w:abstractNumId w:val="21"/>
  </w:num>
  <w:num w:numId="20" w16cid:durableId="1228954262">
    <w:abstractNumId w:val="22"/>
  </w:num>
  <w:num w:numId="21" w16cid:durableId="597835311">
    <w:abstractNumId w:val="13"/>
  </w:num>
  <w:num w:numId="22" w16cid:durableId="1832481766">
    <w:abstractNumId w:val="1"/>
  </w:num>
  <w:num w:numId="23" w16cid:durableId="16290506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4FB"/>
    <w:rsid w:val="00000DC3"/>
    <w:rsid w:val="000227EB"/>
    <w:rsid w:val="000279D0"/>
    <w:rsid w:val="0003291F"/>
    <w:rsid w:val="000E63D9"/>
    <w:rsid w:val="00100716"/>
    <w:rsid w:val="00102287"/>
    <w:rsid w:val="00143015"/>
    <w:rsid w:val="001474FB"/>
    <w:rsid w:val="00157645"/>
    <w:rsid w:val="001600BE"/>
    <w:rsid w:val="001B46FC"/>
    <w:rsid w:val="001D18F7"/>
    <w:rsid w:val="001D26A0"/>
    <w:rsid w:val="001F6DA5"/>
    <w:rsid w:val="002358ED"/>
    <w:rsid w:val="00297960"/>
    <w:rsid w:val="002C5E2E"/>
    <w:rsid w:val="002F6919"/>
    <w:rsid w:val="00355C5E"/>
    <w:rsid w:val="003575F6"/>
    <w:rsid w:val="00390F1E"/>
    <w:rsid w:val="003D0832"/>
    <w:rsid w:val="00411546"/>
    <w:rsid w:val="0043626D"/>
    <w:rsid w:val="004E27F0"/>
    <w:rsid w:val="0050278A"/>
    <w:rsid w:val="00596DF3"/>
    <w:rsid w:val="005F2F43"/>
    <w:rsid w:val="00621578"/>
    <w:rsid w:val="006247CC"/>
    <w:rsid w:val="0064146C"/>
    <w:rsid w:val="00667BA7"/>
    <w:rsid w:val="006A1173"/>
    <w:rsid w:val="006B2135"/>
    <w:rsid w:val="0074421B"/>
    <w:rsid w:val="007808A9"/>
    <w:rsid w:val="007861B5"/>
    <w:rsid w:val="007C7D26"/>
    <w:rsid w:val="007D0905"/>
    <w:rsid w:val="007E5CC1"/>
    <w:rsid w:val="008E6336"/>
    <w:rsid w:val="008E68DE"/>
    <w:rsid w:val="00947BFC"/>
    <w:rsid w:val="00953AFE"/>
    <w:rsid w:val="009946C7"/>
    <w:rsid w:val="00995005"/>
    <w:rsid w:val="009B42EA"/>
    <w:rsid w:val="009C5666"/>
    <w:rsid w:val="009C5DE3"/>
    <w:rsid w:val="009C5F8D"/>
    <w:rsid w:val="009D1EFD"/>
    <w:rsid w:val="00A17EBE"/>
    <w:rsid w:val="00A21CCE"/>
    <w:rsid w:val="00A537C1"/>
    <w:rsid w:val="00A5539B"/>
    <w:rsid w:val="00A61AD1"/>
    <w:rsid w:val="00B26A69"/>
    <w:rsid w:val="00B372A4"/>
    <w:rsid w:val="00B61809"/>
    <w:rsid w:val="00B7487E"/>
    <w:rsid w:val="00B9735C"/>
    <w:rsid w:val="00BA6AC4"/>
    <w:rsid w:val="00BB33D5"/>
    <w:rsid w:val="00BD3BC5"/>
    <w:rsid w:val="00BF70B3"/>
    <w:rsid w:val="00C10D75"/>
    <w:rsid w:val="00C70520"/>
    <w:rsid w:val="00D15709"/>
    <w:rsid w:val="00D823F2"/>
    <w:rsid w:val="00D86637"/>
    <w:rsid w:val="00D96A17"/>
    <w:rsid w:val="00DA127E"/>
    <w:rsid w:val="00DA5172"/>
    <w:rsid w:val="00DB53D8"/>
    <w:rsid w:val="00DE2B3A"/>
    <w:rsid w:val="00DF65B0"/>
    <w:rsid w:val="00E44665"/>
    <w:rsid w:val="00E5061B"/>
    <w:rsid w:val="00EB4875"/>
    <w:rsid w:val="00ED3388"/>
    <w:rsid w:val="00EF0363"/>
    <w:rsid w:val="00EF1FA7"/>
    <w:rsid w:val="00F14CD8"/>
    <w:rsid w:val="00F46F6F"/>
    <w:rsid w:val="00F84FAA"/>
    <w:rsid w:val="00FB4060"/>
    <w:rsid w:val="00FB75DF"/>
    <w:rsid w:val="00FE69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13ED2"/>
  <w15:chartTrackingRefBased/>
  <w15:docId w15:val="{314E7BF9-8707-2E49-A3AA-4EE3532CC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919"/>
    <w:rPr>
      <w:lang w:val="es-ES_tradnl"/>
    </w:rPr>
  </w:style>
  <w:style w:type="paragraph" w:styleId="Ttulo1">
    <w:name w:val="heading 1"/>
    <w:basedOn w:val="Normal"/>
    <w:next w:val="Normal"/>
    <w:link w:val="Ttulo1Car"/>
    <w:uiPriority w:val="9"/>
    <w:qFormat/>
    <w:rsid w:val="001474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74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74F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74F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74F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74F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74F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74F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74F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74FB"/>
    <w:rPr>
      <w:rFonts w:asciiTheme="majorHAnsi" w:eastAsiaTheme="majorEastAsia" w:hAnsiTheme="majorHAnsi" w:cstheme="majorBidi"/>
      <w:color w:val="0F4761" w:themeColor="accent1" w:themeShade="BF"/>
      <w:sz w:val="40"/>
      <w:szCs w:val="40"/>
      <w:lang w:val="es-ES_tradnl"/>
    </w:rPr>
  </w:style>
  <w:style w:type="character" w:customStyle="1" w:styleId="Ttulo2Car">
    <w:name w:val="Título 2 Car"/>
    <w:basedOn w:val="Fuentedeprrafopredeter"/>
    <w:link w:val="Ttulo2"/>
    <w:uiPriority w:val="9"/>
    <w:semiHidden/>
    <w:rsid w:val="001474FB"/>
    <w:rPr>
      <w:rFonts w:asciiTheme="majorHAnsi" w:eastAsiaTheme="majorEastAsia" w:hAnsiTheme="majorHAnsi" w:cstheme="majorBidi"/>
      <w:color w:val="0F4761" w:themeColor="accent1" w:themeShade="BF"/>
      <w:sz w:val="32"/>
      <w:szCs w:val="32"/>
      <w:lang w:val="es-ES_tradnl"/>
    </w:rPr>
  </w:style>
  <w:style w:type="character" w:customStyle="1" w:styleId="Ttulo3Car">
    <w:name w:val="Título 3 Car"/>
    <w:basedOn w:val="Fuentedeprrafopredeter"/>
    <w:link w:val="Ttulo3"/>
    <w:uiPriority w:val="9"/>
    <w:semiHidden/>
    <w:rsid w:val="001474FB"/>
    <w:rPr>
      <w:rFonts w:eastAsiaTheme="majorEastAsia" w:cstheme="majorBidi"/>
      <w:color w:val="0F4761" w:themeColor="accent1" w:themeShade="BF"/>
      <w:sz w:val="28"/>
      <w:szCs w:val="28"/>
      <w:lang w:val="es-ES_tradnl"/>
    </w:rPr>
  </w:style>
  <w:style w:type="character" w:customStyle="1" w:styleId="Ttulo4Car">
    <w:name w:val="Título 4 Car"/>
    <w:basedOn w:val="Fuentedeprrafopredeter"/>
    <w:link w:val="Ttulo4"/>
    <w:uiPriority w:val="9"/>
    <w:semiHidden/>
    <w:rsid w:val="001474FB"/>
    <w:rPr>
      <w:rFonts w:eastAsiaTheme="majorEastAsia" w:cstheme="majorBidi"/>
      <w:i/>
      <w:iCs/>
      <w:color w:val="0F4761" w:themeColor="accent1" w:themeShade="BF"/>
      <w:lang w:val="es-ES_tradnl"/>
    </w:rPr>
  </w:style>
  <w:style w:type="character" w:customStyle="1" w:styleId="Ttulo5Car">
    <w:name w:val="Título 5 Car"/>
    <w:basedOn w:val="Fuentedeprrafopredeter"/>
    <w:link w:val="Ttulo5"/>
    <w:uiPriority w:val="9"/>
    <w:semiHidden/>
    <w:rsid w:val="001474FB"/>
    <w:rPr>
      <w:rFonts w:eastAsiaTheme="majorEastAsia" w:cstheme="majorBidi"/>
      <w:color w:val="0F4761" w:themeColor="accent1" w:themeShade="BF"/>
      <w:lang w:val="es-ES_tradnl"/>
    </w:rPr>
  </w:style>
  <w:style w:type="character" w:customStyle="1" w:styleId="Ttulo6Car">
    <w:name w:val="Título 6 Car"/>
    <w:basedOn w:val="Fuentedeprrafopredeter"/>
    <w:link w:val="Ttulo6"/>
    <w:uiPriority w:val="9"/>
    <w:semiHidden/>
    <w:rsid w:val="001474FB"/>
    <w:rPr>
      <w:rFonts w:eastAsiaTheme="majorEastAsia" w:cstheme="majorBidi"/>
      <w:i/>
      <w:iCs/>
      <w:color w:val="595959" w:themeColor="text1" w:themeTint="A6"/>
      <w:lang w:val="es-ES_tradnl"/>
    </w:rPr>
  </w:style>
  <w:style w:type="character" w:customStyle="1" w:styleId="Ttulo7Car">
    <w:name w:val="Título 7 Car"/>
    <w:basedOn w:val="Fuentedeprrafopredeter"/>
    <w:link w:val="Ttulo7"/>
    <w:uiPriority w:val="9"/>
    <w:semiHidden/>
    <w:rsid w:val="001474FB"/>
    <w:rPr>
      <w:rFonts w:eastAsiaTheme="majorEastAsia" w:cstheme="majorBidi"/>
      <w:color w:val="595959" w:themeColor="text1" w:themeTint="A6"/>
      <w:lang w:val="es-ES_tradnl"/>
    </w:rPr>
  </w:style>
  <w:style w:type="character" w:customStyle="1" w:styleId="Ttulo8Car">
    <w:name w:val="Título 8 Car"/>
    <w:basedOn w:val="Fuentedeprrafopredeter"/>
    <w:link w:val="Ttulo8"/>
    <w:uiPriority w:val="9"/>
    <w:semiHidden/>
    <w:rsid w:val="001474FB"/>
    <w:rPr>
      <w:rFonts w:eastAsiaTheme="majorEastAsia" w:cstheme="majorBidi"/>
      <w:i/>
      <w:iCs/>
      <w:color w:val="272727" w:themeColor="text1" w:themeTint="D8"/>
      <w:lang w:val="es-ES_tradnl"/>
    </w:rPr>
  </w:style>
  <w:style w:type="character" w:customStyle="1" w:styleId="Ttulo9Car">
    <w:name w:val="Título 9 Car"/>
    <w:basedOn w:val="Fuentedeprrafopredeter"/>
    <w:link w:val="Ttulo9"/>
    <w:uiPriority w:val="9"/>
    <w:semiHidden/>
    <w:rsid w:val="001474FB"/>
    <w:rPr>
      <w:rFonts w:eastAsiaTheme="majorEastAsia" w:cstheme="majorBidi"/>
      <w:color w:val="272727" w:themeColor="text1" w:themeTint="D8"/>
      <w:lang w:val="es-ES_tradnl"/>
    </w:rPr>
  </w:style>
  <w:style w:type="paragraph" w:styleId="Ttulo">
    <w:name w:val="Title"/>
    <w:basedOn w:val="Normal"/>
    <w:next w:val="Normal"/>
    <w:link w:val="TtuloCar"/>
    <w:uiPriority w:val="10"/>
    <w:qFormat/>
    <w:rsid w:val="001474F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74FB"/>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1474FB"/>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74FB"/>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1474FB"/>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1474FB"/>
    <w:rPr>
      <w:i/>
      <w:iCs/>
      <w:color w:val="404040" w:themeColor="text1" w:themeTint="BF"/>
      <w:lang w:val="es-ES_tradnl"/>
    </w:rPr>
  </w:style>
  <w:style w:type="paragraph" w:styleId="Prrafodelista">
    <w:name w:val="List Paragraph"/>
    <w:basedOn w:val="Normal"/>
    <w:uiPriority w:val="34"/>
    <w:qFormat/>
    <w:rsid w:val="001474FB"/>
    <w:pPr>
      <w:ind w:left="720"/>
      <w:contextualSpacing/>
    </w:pPr>
  </w:style>
  <w:style w:type="character" w:styleId="nfasisintenso">
    <w:name w:val="Intense Emphasis"/>
    <w:basedOn w:val="Fuentedeprrafopredeter"/>
    <w:uiPriority w:val="21"/>
    <w:qFormat/>
    <w:rsid w:val="001474FB"/>
    <w:rPr>
      <w:i/>
      <w:iCs/>
      <w:color w:val="0F4761" w:themeColor="accent1" w:themeShade="BF"/>
    </w:rPr>
  </w:style>
  <w:style w:type="paragraph" w:styleId="Citadestacada">
    <w:name w:val="Intense Quote"/>
    <w:basedOn w:val="Normal"/>
    <w:next w:val="Normal"/>
    <w:link w:val="CitadestacadaCar"/>
    <w:uiPriority w:val="30"/>
    <w:qFormat/>
    <w:rsid w:val="001474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74FB"/>
    <w:rPr>
      <w:i/>
      <w:iCs/>
      <w:color w:val="0F4761" w:themeColor="accent1" w:themeShade="BF"/>
      <w:lang w:val="es-ES_tradnl"/>
    </w:rPr>
  </w:style>
  <w:style w:type="character" w:styleId="Referenciaintensa">
    <w:name w:val="Intense Reference"/>
    <w:basedOn w:val="Fuentedeprrafopredeter"/>
    <w:uiPriority w:val="32"/>
    <w:qFormat/>
    <w:rsid w:val="001474FB"/>
    <w:rPr>
      <w:b/>
      <w:bCs/>
      <w:smallCaps/>
      <w:color w:val="0F4761" w:themeColor="accent1" w:themeShade="BF"/>
      <w:spacing w:val="5"/>
    </w:rPr>
  </w:style>
  <w:style w:type="paragraph" w:styleId="Piedepgina">
    <w:name w:val="footer"/>
    <w:basedOn w:val="Normal"/>
    <w:link w:val="PiedepginaCar"/>
    <w:uiPriority w:val="99"/>
    <w:unhideWhenUsed/>
    <w:rsid w:val="00411546"/>
    <w:pPr>
      <w:tabs>
        <w:tab w:val="center" w:pos="4252"/>
        <w:tab w:val="right" w:pos="8504"/>
      </w:tabs>
    </w:pPr>
  </w:style>
  <w:style w:type="character" w:customStyle="1" w:styleId="PiedepginaCar">
    <w:name w:val="Pie de página Car"/>
    <w:basedOn w:val="Fuentedeprrafopredeter"/>
    <w:link w:val="Piedepgina"/>
    <w:uiPriority w:val="99"/>
    <w:rsid w:val="00411546"/>
    <w:rPr>
      <w:lang w:val="es-ES_tradnl"/>
    </w:rPr>
  </w:style>
  <w:style w:type="character" w:styleId="Nmerodepgina">
    <w:name w:val="page number"/>
    <w:basedOn w:val="Fuentedeprrafopredeter"/>
    <w:uiPriority w:val="99"/>
    <w:semiHidden/>
    <w:unhideWhenUsed/>
    <w:rsid w:val="00411546"/>
  </w:style>
  <w:style w:type="paragraph" w:styleId="Descripcin">
    <w:name w:val="caption"/>
    <w:basedOn w:val="Normal"/>
    <w:next w:val="Normal"/>
    <w:uiPriority w:val="35"/>
    <w:unhideWhenUsed/>
    <w:qFormat/>
    <w:rsid w:val="00411546"/>
    <w:pPr>
      <w:spacing w:after="200"/>
    </w:pPr>
    <w:rPr>
      <w:i/>
      <w:iCs/>
      <w:color w:val="0E2841" w:themeColor="text2"/>
      <w:sz w:val="18"/>
      <w:szCs w:val="18"/>
    </w:rPr>
  </w:style>
  <w:style w:type="paragraph" w:styleId="NormalWeb">
    <w:name w:val="Normal (Web)"/>
    <w:basedOn w:val="Normal"/>
    <w:uiPriority w:val="99"/>
    <w:semiHidden/>
    <w:unhideWhenUsed/>
    <w:rsid w:val="00FB75DF"/>
    <w:pPr>
      <w:spacing w:before="100" w:beforeAutospacing="1" w:after="100" w:afterAutospacing="1"/>
    </w:pPr>
    <w:rPr>
      <w:rFonts w:ascii="Times New Roman" w:eastAsia="Times New Roman" w:hAnsi="Times New Roman" w:cs="Times New Roman"/>
      <w:kern w:val="0"/>
      <w:lang w:val="es-ES" w:eastAsia="es-ES_tradnl"/>
      <w14:ligatures w14:val="none"/>
    </w:rPr>
  </w:style>
  <w:style w:type="paragraph" w:styleId="Encabezado">
    <w:name w:val="header"/>
    <w:basedOn w:val="Normal"/>
    <w:link w:val="EncabezadoCar"/>
    <w:uiPriority w:val="99"/>
    <w:unhideWhenUsed/>
    <w:rsid w:val="00D96A17"/>
    <w:pPr>
      <w:tabs>
        <w:tab w:val="center" w:pos="4252"/>
        <w:tab w:val="right" w:pos="8504"/>
      </w:tabs>
    </w:pPr>
  </w:style>
  <w:style w:type="character" w:customStyle="1" w:styleId="EncabezadoCar">
    <w:name w:val="Encabezado Car"/>
    <w:basedOn w:val="Fuentedeprrafopredeter"/>
    <w:link w:val="Encabezado"/>
    <w:uiPriority w:val="99"/>
    <w:rsid w:val="00D96A17"/>
    <w:rPr>
      <w:lang w:val="es-ES_tradnl"/>
    </w:rPr>
  </w:style>
  <w:style w:type="paragraph" w:customStyle="1" w:styleId="Default">
    <w:name w:val="Default"/>
    <w:rsid w:val="009C5F8D"/>
    <w:pPr>
      <w:autoSpaceDE w:val="0"/>
      <w:autoSpaceDN w:val="0"/>
      <w:adjustRightInd w:val="0"/>
    </w:pPr>
    <w:rPr>
      <w:rFonts w:ascii="Cambria" w:hAnsi="Cambria" w:cs="Cambria"/>
      <w:color w:val="000000"/>
      <w:kern w:val="0"/>
      <w:lang w:val="es-ES_tradnl"/>
    </w:rPr>
  </w:style>
  <w:style w:type="paragraph" w:styleId="HTMLconformatoprevio">
    <w:name w:val="HTML Preformatted"/>
    <w:basedOn w:val="Normal"/>
    <w:link w:val="HTMLconformatoprevioCar"/>
    <w:uiPriority w:val="99"/>
    <w:semiHidden/>
    <w:unhideWhenUsed/>
    <w:rsid w:val="00786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s-ES" w:eastAsia="es-ES_tradnl"/>
      <w14:ligatures w14:val="none"/>
    </w:rPr>
  </w:style>
  <w:style w:type="character" w:customStyle="1" w:styleId="HTMLconformatoprevioCar">
    <w:name w:val="HTML con formato previo Car"/>
    <w:basedOn w:val="Fuentedeprrafopredeter"/>
    <w:link w:val="HTMLconformatoprevio"/>
    <w:uiPriority w:val="99"/>
    <w:semiHidden/>
    <w:rsid w:val="007861B5"/>
    <w:rPr>
      <w:rFonts w:ascii="Courier New" w:eastAsia="Times New Roman" w:hAnsi="Courier New" w:cs="Courier New"/>
      <w:kern w:val="0"/>
      <w:sz w:val="20"/>
      <w:szCs w:val="20"/>
      <w:lang w:eastAsia="es-ES_tradnl"/>
      <w14:ligatures w14:val="none"/>
    </w:rPr>
  </w:style>
  <w:style w:type="character" w:styleId="CdigoHTML">
    <w:name w:val="HTML Code"/>
    <w:basedOn w:val="Fuentedeprrafopredeter"/>
    <w:uiPriority w:val="99"/>
    <w:semiHidden/>
    <w:unhideWhenUsed/>
    <w:rsid w:val="007861B5"/>
    <w:rPr>
      <w:rFonts w:ascii="Courier New" w:eastAsia="Times New Roman" w:hAnsi="Courier New" w:cs="Courier New"/>
      <w:sz w:val="20"/>
      <w:szCs w:val="20"/>
    </w:rPr>
  </w:style>
  <w:style w:type="table" w:styleId="Tablaconcuadrcula">
    <w:name w:val="Table Grid"/>
    <w:basedOn w:val="Tablanormal"/>
    <w:uiPriority w:val="39"/>
    <w:rsid w:val="00786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2358E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2358E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2358E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2358E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2358ED"/>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2358ED"/>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ladelista1clara-nfasis2">
    <w:name w:val="List Table 1 Light Accent 2"/>
    <w:basedOn w:val="Tablanormal"/>
    <w:uiPriority w:val="46"/>
    <w:rsid w:val="002358ED"/>
    <w:tblPr>
      <w:tblStyleRowBandSize w:val="1"/>
      <w:tblStyleColBandSize w:val="1"/>
    </w:tblPr>
    <w:tblStylePr w:type="firstRow">
      <w:rPr>
        <w:b/>
        <w:bCs/>
      </w:rPr>
      <w:tblPr/>
      <w:tcPr>
        <w:tcBorders>
          <w:bottom w:val="single" w:sz="4" w:space="0" w:color="F1A983" w:themeColor="accent2" w:themeTint="99"/>
        </w:tcBorders>
      </w:tcPr>
    </w:tblStylePr>
    <w:tblStylePr w:type="lastRow">
      <w:rPr>
        <w:b/>
        <w:bCs/>
      </w:rPr>
      <w:tblPr/>
      <w:tcPr>
        <w:tcBorders>
          <w:top w:val="sing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delista7concolores-nfasis5">
    <w:name w:val="List Table 7 Colorful Accent 5"/>
    <w:basedOn w:val="Tablanormal"/>
    <w:uiPriority w:val="52"/>
    <w:rsid w:val="002358ED"/>
    <w:rPr>
      <w:color w:val="77206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02B9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02B9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02B9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02B93" w:themeColor="accent5"/>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2358ED"/>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2358ED"/>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2358ED"/>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2">
    <w:name w:val="List Table 6 Colorful Accent 2"/>
    <w:basedOn w:val="Tablanormal"/>
    <w:uiPriority w:val="51"/>
    <w:rsid w:val="002358ED"/>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delista6concolores-nfasis1">
    <w:name w:val="List Table 6 Colorful Accent 1"/>
    <w:basedOn w:val="Tablanormal"/>
    <w:uiPriority w:val="51"/>
    <w:rsid w:val="002358ED"/>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6concolores">
    <w:name w:val="List Table 6 Colorful"/>
    <w:basedOn w:val="Tablanormal"/>
    <w:uiPriority w:val="51"/>
    <w:rsid w:val="002358E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5oscura-nfasis6">
    <w:name w:val="List Table 5 Dark Accent 6"/>
    <w:basedOn w:val="Tablanormal"/>
    <w:uiPriority w:val="50"/>
    <w:rsid w:val="002358ED"/>
    <w:rPr>
      <w:color w:val="FFFFFF" w:themeColor="background1"/>
    </w:rPr>
    <w:tblPr>
      <w:tblStyleRowBandSize w:val="1"/>
      <w:tblStyleColBandSize w:val="1"/>
      <w:tblBorders>
        <w:top w:val="single" w:sz="24" w:space="0" w:color="4EA72E" w:themeColor="accent6"/>
        <w:left w:val="single" w:sz="24" w:space="0" w:color="4EA72E" w:themeColor="accent6"/>
        <w:bottom w:val="single" w:sz="24" w:space="0" w:color="4EA72E" w:themeColor="accent6"/>
        <w:right w:val="single" w:sz="24" w:space="0" w:color="4EA72E" w:themeColor="accent6"/>
      </w:tblBorders>
    </w:tblPr>
    <w:tcPr>
      <w:shd w:val="clear" w:color="auto" w:fill="4EA72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nfasis5">
    <w:name w:val="List Table 6 Colorful Accent 5"/>
    <w:basedOn w:val="Tablanormal"/>
    <w:uiPriority w:val="51"/>
    <w:rsid w:val="002358ED"/>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Tablanormal1">
    <w:name w:val="Plain Table 1"/>
    <w:basedOn w:val="Tablanormal"/>
    <w:uiPriority w:val="41"/>
    <w:rsid w:val="002358E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2358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n">
    <w:name w:val="Revision"/>
    <w:hidden/>
    <w:uiPriority w:val="99"/>
    <w:semiHidden/>
    <w:rsid w:val="000279D0"/>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558">
      <w:bodyDiv w:val="1"/>
      <w:marLeft w:val="0"/>
      <w:marRight w:val="0"/>
      <w:marTop w:val="0"/>
      <w:marBottom w:val="0"/>
      <w:divBdr>
        <w:top w:val="none" w:sz="0" w:space="0" w:color="auto"/>
        <w:left w:val="none" w:sz="0" w:space="0" w:color="auto"/>
        <w:bottom w:val="none" w:sz="0" w:space="0" w:color="auto"/>
        <w:right w:val="none" w:sz="0" w:space="0" w:color="auto"/>
      </w:divBdr>
    </w:div>
    <w:div w:id="71046851">
      <w:bodyDiv w:val="1"/>
      <w:marLeft w:val="0"/>
      <w:marRight w:val="0"/>
      <w:marTop w:val="0"/>
      <w:marBottom w:val="0"/>
      <w:divBdr>
        <w:top w:val="none" w:sz="0" w:space="0" w:color="auto"/>
        <w:left w:val="none" w:sz="0" w:space="0" w:color="auto"/>
        <w:bottom w:val="none" w:sz="0" w:space="0" w:color="auto"/>
        <w:right w:val="none" w:sz="0" w:space="0" w:color="auto"/>
      </w:divBdr>
      <w:divsChild>
        <w:div w:id="1516573949">
          <w:marLeft w:val="0"/>
          <w:marRight w:val="0"/>
          <w:marTop w:val="0"/>
          <w:marBottom w:val="0"/>
          <w:divBdr>
            <w:top w:val="none" w:sz="0" w:space="0" w:color="auto"/>
            <w:left w:val="none" w:sz="0" w:space="0" w:color="auto"/>
            <w:bottom w:val="none" w:sz="0" w:space="0" w:color="auto"/>
            <w:right w:val="none" w:sz="0" w:space="0" w:color="auto"/>
          </w:divBdr>
        </w:div>
        <w:div w:id="1183206654">
          <w:marLeft w:val="0"/>
          <w:marRight w:val="0"/>
          <w:marTop w:val="0"/>
          <w:marBottom w:val="0"/>
          <w:divBdr>
            <w:top w:val="none" w:sz="0" w:space="0" w:color="auto"/>
            <w:left w:val="none" w:sz="0" w:space="0" w:color="auto"/>
            <w:bottom w:val="none" w:sz="0" w:space="0" w:color="auto"/>
            <w:right w:val="none" w:sz="0" w:space="0" w:color="auto"/>
          </w:divBdr>
        </w:div>
        <w:div w:id="1523207600">
          <w:marLeft w:val="0"/>
          <w:marRight w:val="0"/>
          <w:marTop w:val="0"/>
          <w:marBottom w:val="0"/>
          <w:divBdr>
            <w:top w:val="none" w:sz="0" w:space="0" w:color="auto"/>
            <w:left w:val="none" w:sz="0" w:space="0" w:color="auto"/>
            <w:bottom w:val="none" w:sz="0" w:space="0" w:color="auto"/>
            <w:right w:val="none" w:sz="0" w:space="0" w:color="auto"/>
          </w:divBdr>
        </w:div>
        <w:div w:id="1986006058">
          <w:marLeft w:val="0"/>
          <w:marRight w:val="0"/>
          <w:marTop w:val="0"/>
          <w:marBottom w:val="0"/>
          <w:divBdr>
            <w:top w:val="none" w:sz="0" w:space="0" w:color="auto"/>
            <w:left w:val="none" w:sz="0" w:space="0" w:color="auto"/>
            <w:bottom w:val="none" w:sz="0" w:space="0" w:color="auto"/>
            <w:right w:val="none" w:sz="0" w:space="0" w:color="auto"/>
          </w:divBdr>
        </w:div>
      </w:divsChild>
    </w:div>
    <w:div w:id="88083660">
      <w:bodyDiv w:val="1"/>
      <w:marLeft w:val="0"/>
      <w:marRight w:val="0"/>
      <w:marTop w:val="0"/>
      <w:marBottom w:val="0"/>
      <w:divBdr>
        <w:top w:val="none" w:sz="0" w:space="0" w:color="auto"/>
        <w:left w:val="none" w:sz="0" w:space="0" w:color="auto"/>
        <w:bottom w:val="none" w:sz="0" w:space="0" w:color="auto"/>
        <w:right w:val="none" w:sz="0" w:space="0" w:color="auto"/>
      </w:divBdr>
    </w:div>
    <w:div w:id="99182446">
      <w:bodyDiv w:val="1"/>
      <w:marLeft w:val="0"/>
      <w:marRight w:val="0"/>
      <w:marTop w:val="0"/>
      <w:marBottom w:val="0"/>
      <w:divBdr>
        <w:top w:val="none" w:sz="0" w:space="0" w:color="auto"/>
        <w:left w:val="none" w:sz="0" w:space="0" w:color="auto"/>
        <w:bottom w:val="none" w:sz="0" w:space="0" w:color="auto"/>
        <w:right w:val="none" w:sz="0" w:space="0" w:color="auto"/>
      </w:divBdr>
    </w:div>
    <w:div w:id="122818895">
      <w:bodyDiv w:val="1"/>
      <w:marLeft w:val="0"/>
      <w:marRight w:val="0"/>
      <w:marTop w:val="0"/>
      <w:marBottom w:val="0"/>
      <w:divBdr>
        <w:top w:val="none" w:sz="0" w:space="0" w:color="auto"/>
        <w:left w:val="none" w:sz="0" w:space="0" w:color="auto"/>
        <w:bottom w:val="none" w:sz="0" w:space="0" w:color="auto"/>
        <w:right w:val="none" w:sz="0" w:space="0" w:color="auto"/>
      </w:divBdr>
    </w:div>
    <w:div w:id="147593793">
      <w:bodyDiv w:val="1"/>
      <w:marLeft w:val="0"/>
      <w:marRight w:val="0"/>
      <w:marTop w:val="0"/>
      <w:marBottom w:val="0"/>
      <w:divBdr>
        <w:top w:val="none" w:sz="0" w:space="0" w:color="auto"/>
        <w:left w:val="none" w:sz="0" w:space="0" w:color="auto"/>
        <w:bottom w:val="none" w:sz="0" w:space="0" w:color="auto"/>
        <w:right w:val="none" w:sz="0" w:space="0" w:color="auto"/>
      </w:divBdr>
    </w:div>
    <w:div w:id="151335205">
      <w:bodyDiv w:val="1"/>
      <w:marLeft w:val="0"/>
      <w:marRight w:val="0"/>
      <w:marTop w:val="0"/>
      <w:marBottom w:val="0"/>
      <w:divBdr>
        <w:top w:val="none" w:sz="0" w:space="0" w:color="auto"/>
        <w:left w:val="none" w:sz="0" w:space="0" w:color="auto"/>
        <w:bottom w:val="none" w:sz="0" w:space="0" w:color="auto"/>
        <w:right w:val="none" w:sz="0" w:space="0" w:color="auto"/>
      </w:divBdr>
    </w:div>
    <w:div w:id="215548056">
      <w:bodyDiv w:val="1"/>
      <w:marLeft w:val="0"/>
      <w:marRight w:val="0"/>
      <w:marTop w:val="0"/>
      <w:marBottom w:val="0"/>
      <w:divBdr>
        <w:top w:val="none" w:sz="0" w:space="0" w:color="auto"/>
        <w:left w:val="none" w:sz="0" w:space="0" w:color="auto"/>
        <w:bottom w:val="none" w:sz="0" w:space="0" w:color="auto"/>
        <w:right w:val="none" w:sz="0" w:space="0" w:color="auto"/>
      </w:divBdr>
    </w:div>
    <w:div w:id="258221572">
      <w:bodyDiv w:val="1"/>
      <w:marLeft w:val="0"/>
      <w:marRight w:val="0"/>
      <w:marTop w:val="0"/>
      <w:marBottom w:val="0"/>
      <w:divBdr>
        <w:top w:val="none" w:sz="0" w:space="0" w:color="auto"/>
        <w:left w:val="none" w:sz="0" w:space="0" w:color="auto"/>
        <w:bottom w:val="none" w:sz="0" w:space="0" w:color="auto"/>
        <w:right w:val="none" w:sz="0" w:space="0" w:color="auto"/>
      </w:divBdr>
    </w:div>
    <w:div w:id="284117894">
      <w:bodyDiv w:val="1"/>
      <w:marLeft w:val="0"/>
      <w:marRight w:val="0"/>
      <w:marTop w:val="0"/>
      <w:marBottom w:val="0"/>
      <w:divBdr>
        <w:top w:val="none" w:sz="0" w:space="0" w:color="auto"/>
        <w:left w:val="none" w:sz="0" w:space="0" w:color="auto"/>
        <w:bottom w:val="none" w:sz="0" w:space="0" w:color="auto"/>
        <w:right w:val="none" w:sz="0" w:space="0" w:color="auto"/>
      </w:divBdr>
    </w:div>
    <w:div w:id="291056217">
      <w:bodyDiv w:val="1"/>
      <w:marLeft w:val="0"/>
      <w:marRight w:val="0"/>
      <w:marTop w:val="0"/>
      <w:marBottom w:val="0"/>
      <w:divBdr>
        <w:top w:val="none" w:sz="0" w:space="0" w:color="auto"/>
        <w:left w:val="none" w:sz="0" w:space="0" w:color="auto"/>
        <w:bottom w:val="none" w:sz="0" w:space="0" w:color="auto"/>
        <w:right w:val="none" w:sz="0" w:space="0" w:color="auto"/>
      </w:divBdr>
    </w:div>
    <w:div w:id="420562296">
      <w:bodyDiv w:val="1"/>
      <w:marLeft w:val="0"/>
      <w:marRight w:val="0"/>
      <w:marTop w:val="0"/>
      <w:marBottom w:val="0"/>
      <w:divBdr>
        <w:top w:val="none" w:sz="0" w:space="0" w:color="auto"/>
        <w:left w:val="none" w:sz="0" w:space="0" w:color="auto"/>
        <w:bottom w:val="none" w:sz="0" w:space="0" w:color="auto"/>
        <w:right w:val="none" w:sz="0" w:space="0" w:color="auto"/>
      </w:divBdr>
    </w:div>
    <w:div w:id="467014689">
      <w:bodyDiv w:val="1"/>
      <w:marLeft w:val="0"/>
      <w:marRight w:val="0"/>
      <w:marTop w:val="0"/>
      <w:marBottom w:val="0"/>
      <w:divBdr>
        <w:top w:val="none" w:sz="0" w:space="0" w:color="auto"/>
        <w:left w:val="none" w:sz="0" w:space="0" w:color="auto"/>
        <w:bottom w:val="none" w:sz="0" w:space="0" w:color="auto"/>
        <w:right w:val="none" w:sz="0" w:space="0" w:color="auto"/>
      </w:divBdr>
      <w:divsChild>
        <w:div w:id="606429711">
          <w:marLeft w:val="0"/>
          <w:marRight w:val="0"/>
          <w:marTop w:val="0"/>
          <w:marBottom w:val="0"/>
          <w:divBdr>
            <w:top w:val="none" w:sz="0" w:space="0" w:color="auto"/>
            <w:left w:val="none" w:sz="0" w:space="0" w:color="auto"/>
            <w:bottom w:val="none" w:sz="0" w:space="0" w:color="auto"/>
            <w:right w:val="none" w:sz="0" w:space="0" w:color="auto"/>
          </w:divBdr>
        </w:div>
        <w:div w:id="2105878060">
          <w:marLeft w:val="0"/>
          <w:marRight w:val="0"/>
          <w:marTop w:val="0"/>
          <w:marBottom w:val="0"/>
          <w:divBdr>
            <w:top w:val="none" w:sz="0" w:space="0" w:color="auto"/>
            <w:left w:val="none" w:sz="0" w:space="0" w:color="auto"/>
            <w:bottom w:val="none" w:sz="0" w:space="0" w:color="auto"/>
            <w:right w:val="none" w:sz="0" w:space="0" w:color="auto"/>
          </w:divBdr>
        </w:div>
        <w:div w:id="1736197576">
          <w:marLeft w:val="0"/>
          <w:marRight w:val="0"/>
          <w:marTop w:val="0"/>
          <w:marBottom w:val="0"/>
          <w:divBdr>
            <w:top w:val="none" w:sz="0" w:space="0" w:color="auto"/>
            <w:left w:val="none" w:sz="0" w:space="0" w:color="auto"/>
            <w:bottom w:val="none" w:sz="0" w:space="0" w:color="auto"/>
            <w:right w:val="none" w:sz="0" w:space="0" w:color="auto"/>
          </w:divBdr>
        </w:div>
        <w:div w:id="891187199">
          <w:marLeft w:val="0"/>
          <w:marRight w:val="0"/>
          <w:marTop w:val="0"/>
          <w:marBottom w:val="0"/>
          <w:divBdr>
            <w:top w:val="none" w:sz="0" w:space="0" w:color="auto"/>
            <w:left w:val="none" w:sz="0" w:space="0" w:color="auto"/>
            <w:bottom w:val="none" w:sz="0" w:space="0" w:color="auto"/>
            <w:right w:val="none" w:sz="0" w:space="0" w:color="auto"/>
          </w:divBdr>
        </w:div>
      </w:divsChild>
    </w:div>
    <w:div w:id="469059293">
      <w:bodyDiv w:val="1"/>
      <w:marLeft w:val="0"/>
      <w:marRight w:val="0"/>
      <w:marTop w:val="0"/>
      <w:marBottom w:val="0"/>
      <w:divBdr>
        <w:top w:val="none" w:sz="0" w:space="0" w:color="auto"/>
        <w:left w:val="none" w:sz="0" w:space="0" w:color="auto"/>
        <w:bottom w:val="none" w:sz="0" w:space="0" w:color="auto"/>
        <w:right w:val="none" w:sz="0" w:space="0" w:color="auto"/>
      </w:divBdr>
    </w:div>
    <w:div w:id="509490267">
      <w:bodyDiv w:val="1"/>
      <w:marLeft w:val="0"/>
      <w:marRight w:val="0"/>
      <w:marTop w:val="0"/>
      <w:marBottom w:val="0"/>
      <w:divBdr>
        <w:top w:val="none" w:sz="0" w:space="0" w:color="auto"/>
        <w:left w:val="none" w:sz="0" w:space="0" w:color="auto"/>
        <w:bottom w:val="none" w:sz="0" w:space="0" w:color="auto"/>
        <w:right w:val="none" w:sz="0" w:space="0" w:color="auto"/>
      </w:divBdr>
    </w:div>
    <w:div w:id="515774066">
      <w:bodyDiv w:val="1"/>
      <w:marLeft w:val="0"/>
      <w:marRight w:val="0"/>
      <w:marTop w:val="0"/>
      <w:marBottom w:val="0"/>
      <w:divBdr>
        <w:top w:val="none" w:sz="0" w:space="0" w:color="auto"/>
        <w:left w:val="none" w:sz="0" w:space="0" w:color="auto"/>
        <w:bottom w:val="none" w:sz="0" w:space="0" w:color="auto"/>
        <w:right w:val="none" w:sz="0" w:space="0" w:color="auto"/>
      </w:divBdr>
      <w:divsChild>
        <w:div w:id="1193111442">
          <w:marLeft w:val="0"/>
          <w:marRight w:val="0"/>
          <w:marTop w:val="0"/>
          <w:marBottom w:val="0"/>
          <w:divBdr>
            <w:top w:val="none" w:sz="0" w:space="0" w:color="auto"/>
            <w:left w:val="none" w:sz="0" w:space="0" w:color="auto"/>
            <w:bottom w:val="none" w:sz="0" w:space="0" w:color="auto"/>
            <w:right w:val="none" w:sz="0" w:space="0" w:color="auto"/>
          </w:divBdr>
        </w:div>
        <w:div w:id="1406029247">
          <w:marLeft w:val="0"/>
          <w:marRight w:val="0"/>
          <w:marTop w:val="0"/>
          <w:marBottom w:val="0"/>
          <w:divBdr>
            <w:top w:val="none" w:sz="0" w:space="0" w:color="auto"/>
            <w:left w:val="none" w:sz="0" w:space="0" w:color="auto"/>
            <w:bottom w:val="none" w:sz="0" w:space="0" w:color="auto"/>
            <w:right w:val="none" w:sz="0" w:space="0" w:color="auto"/>
          </w:divBdr>
        </w:div>
        <w:div w:id="665589889">
          <w:marLeft w:val="0"/>
          <w:marRight w:val="0"/>
          <w:marTop w:val="0"/>
          <w:marBottom w:val="0"/>
          <w:divBdr>
            <w:top w:val="none" w:sz="0" w:space="0" w:color="auto"/>
            <w:left w:val="none" w:sz="0" w:space="0" w:color="auto"/>
            <w:bottom w:val="none" w:sz="0" w:space="0" w:color="auto"/>
            <w:right w:val="none" w:sz="0" w:space="0" w:color="auto"/>
          </w:divBdr>
        </w:div>
        <w:div w:id="603535657">
          <w:marLeft w:val="0"/>
          <w:marRight w:val="0"/>
          <w:marTop w:val="0"/>
          <w:marBottom w:val="0"/>
          <w:divBdr>
            <w:top w:val="none" w:sz="0" w:space="0" w:color="auto"/>
            <w:left w:val="none" w:sz="0" w:space="0" w:color="auto"/>
            <w:bottom w:val="none" w:sz="0" w:space="0" w:color="auto"/>
            <w:right w:val="none" w:sz="0" w:space="0" w:color="auto"/>
          </w:divBdr>
        </w:div>
        <w:div w:id="1960647052">
          <w:marLeft w:val="0"/>
          <w:marRight w:val="0"/>
          <w:marTop w:val="0"/>
          <w:marBottom w:val="0"/>
          <w:divBdr>
            <w:top w:val="none" w:sz="0" w:space="0" w:color="auto"/>
            <w:left w:val="none" w:sz="0" w:space="0" w:color="auto"/>
            <w:bottom w:val="none" w:sz="0" w:space="0" w:color="auto"/>
            <w:right w:val="none" w:sz="0" w:space="0" w:color="auto"/>
          </w:divBdr>
        </w:div>
        <w:div w:id="574979187">
          <w:marLeft w:val="0"/>
          <w:marRight w:val="0"/>
          <w:marTop w:val="0"/>
          <w:marBottom w:val="0"/>
          <w:divBdr>
            <w:top w:val="none" w:sz="0" w:space="0" w:color="auto"/>
            <w:left w:val="none" w:sz="0" w:space="0" w:color="auto"/>
            <w:bottom w:val="none" w:sz="0" w:space="0" w:color="auto"/>
            <w:right w:val="none" w:sz="0" w:space="0" w:color="auto"/>
          </w:divBdr>
        </w:div>
        <w:div w:id="2037658764">
          <w:marLeft w:val="0"/>
          <w:marRight w:val="0"/>
          <w:marTop w:val="0"/>
          <w:marBottom w:val="0"/>
          <w:divBdr>
            <w:top w:val="none" w:sz="0" w:space="0" w:color="auto"/>
            <w:left w:val="none" w:sz="0" w:space="0" w:color="auto"/>
            <w:bottom w:val="none" w:sz="0" w:space="0" w:color="auto"/>
            <w:right w:val="none" w:sz="0" w:space="0" w:color="auto"/>
          </w:divBdr>
        </w:div>
        <w:div w:id="1828355170">
          <w:marLeft w:val="0"/>
          <w:marRight w:val="0"/>
          <w:marTop w:val="0"/>
          <w:marBottom w:val="0"/>
          <w:divBdr>
            <w:top w:val="none" w:sz="0" w:space="0" w:color="auto"/>
            <w:left w:val="none" w:sz="0" w:space="0" w:color="auto"/>
            <w:bottom w:val="none" w:sz="0" w:space="0" w:color="auto"/>
            <w:right w:val="none" w:sz="0" w:space="0" w:color="auto"/>
          </w:divBdr>
        </w:div>
        <w:div w:id="1640841926">
          <w:marLeft w:val="0"/>
          <w:marRight w:val="0"/>
          <w:marTop w:val="0"/>
          <w:marBottom w:val="0"/>
          <w:divBdr>
            <w:top w:val="none" w:sz="0" w:space="0" w:color="auto"/>
            <w:left w:val="none" w:sz="0" w:space="0" w:color="auto"/>
            <w:bottom w:val="none" w:sz="0" w:space="0" w:color="auto"/>
            <w:right w:val="none" w:sz="0" w:space="0" w:color="auto"/>
          </w:divBdr>
        </w:div>
        <w:div w:id="1162047140">
          <w:marLeft w:val="0"/>
          <w:marRight w:val="0"/>
          <w:marTop w:val="0"/>
          <w:marBottom w:val="0"/>
          <w:divBdr>
            <w:top w:val="none" w:sz="0" w:space="0" w:color="auto"/>
            <w:left w:val="none" w:sz="0" w:space="0" w:color="auto"/>
            <w:bottom w:val="none" w:sz="0" w:space="0" w:color="auto"/>
            <w:right w:val="none" w:sz="0" w:space="0" w:color="auto"/>
          </w:divBdr>
        </w:div>
      </w:divsChild>
    </w:div>
    <w:div w:id="532115502">
      <w:bodyDiv w:val="1"/>
      <w:marLeft w:val="0"/>
      <w:marRight w:val="0"/>
      <w:marTop w:val="0"/>
      <w:marBottom w:val="0"/>
      <w:divBdr>
        <w:top w:val="none" w:sz="0" w:space="0" w:color="auto"/>
        <w:left w:val="none" w:sz="0" w:space="0" w:color="auto"/>
        <w:bottom w:val="none" w:sz="0" w:space="0" w:color="auto"/>
        <w:right w:val="none" w:sz="0" w:space="0" w:color="auto"/>
      </w:divBdr>
      <w:divsChild>
        <w:div w:id="335235782">
          <w:marLeft w:val="0"/>
          <w:marRight w:val="0"/>
          <w:marTop w:val="0"/>
          <w:marBottom w:val="0"/>
          <w:divBdr>
            <w:top w:val="none" w:sz="0" w:space="0" w:color="auto"/>
            <w:left w:val="none" w:sz="0" w:space="0" w:color="auto"/>
            <w:bottom w:val="none" w:sz="0" w:space="0" w:color="auto"/>
            <w:right w:val="none" w:sz="0" w:space="0" w:color="auto"/>
          </w:divBdr>
        </w:div>
        <w:div w:id="883638639">
          <w:marLeft w:val="0"/>
          <w:marRight w:val="0"/>
          <w:marTop w:val="0"/>
          <w:marBottom w:val="0"/>
          <w:divBdr>
            <w:top w:val="none" w:sz="0" w:space="0" w:color="auto"/>
            <w:left w:val="none" w:sz="0" w:space="0" w:color="auto"/>
            <w:bottom w:val="none" w:sz="0" w:space="0" w:color="auto"/>
            <w:right w:val="none" w:sz="0" w:space="0" w:color="auto"/>
          </w:divBdr>
        </w:div>
        <w:div w:id="1688941418">
          <w:marLeft w:val="0"/>
          <w:marRight w:val="0"/>
          <w:marTop w:val="0"/>
          <w:marBottom w:val="0"/>
          <w:divBdr>
            <w:top w:val="none" w:sz="0" w:space="0" w:color="auto"/>
            <w:left w:val="none" w:sz="0" w:space="0" w:color="auto"/>
            <w:bottom w:val="none" w:sz="0" w:space="0" w:color="auto"/>
            <w:right w:val="none" w:sz="0" w:space="0" w:color="auto"/>
          </w:divBdr>
        </w:div>
        <w:div w:id="147021312">
          <w:marLeft w:val="0"/>
          <w:marRight w:val="0"/>
          <w:marTop w:val="0"/>
          <w:marBottom w:val="0"/>
          <w:divBdr>
            <w:top w:val="none" w:sz="0" w:space="0" w:color="auto"/>
            <w:left w:val="none" w:sz="0" w:space="0" w:color="auto"/>
            <w:bottom w:val="none" w:sz="0" w:space="0" w:color="auto"/>
            <w:right w:val="none" w:sz="0" w:space="0" w:color="auto"/>
          </w:divBdr>
        </w:div>
      </w:divsChild>
    </w:div>
    <w:div w:id="564612475">
      <w:bodyDiv w:val="1"/>
      <w:marLeft w:val="0"/>
      <w:marRight w:val="0"/>
      <w:marTop w:val="0"/>
      <w:marBottom w:val="0"/>
      <w:divBdr>
        <w:top w:val="none" w:sz="0" w:space="0" w:color="auto"/>
        <w:left w:val="none" w:sz="0" w:space="0" w:color="auto"/>
        <w:bottom w:val="none" w:sz="0" w:space="0" w:color="auto"/>
        <w:right w:val="none" w:sz="0" w:space="0" w:color="auto"/>
      </w:divBdr>
    </w:div>
    <w:div w:id="639845129">
      <w:bodyDiv w:val="1"/>
      <w:marLeft w:val="0"/>
      <w:marRight w:val="0"/>
      <w:marTop w:val="0"/>
      <w:marBottom w:val="0"/>
      <w:divBdr>
        <w:top w:val="none" w:sz="0" w:space="0" w:color="auto"/>
        <w:left w:val="none" w:sz="0" w:space="0" w:color="auto"/>
        <w:bottom w:val="none" w:sz="0" w:space="0" w:color="auto"/>
        <w:right w:val="none" w:sz="0" w:space="0" w:color="auto"/>
      </w:divBdr>
    </w:div>
    <w:div w:id="737093113">
      <w:bodyDiv w:val="1"/>
      <w:marLeft w:val="0"/>
      <w:marRight w:val="0"/>
      <w:marTop w:val="0"/>
      <w:marBottom w:val="0"/>
      <w:divBdr>
        <w:top w:val="none" w:sz="0" w:space="0" w:color="auto"/>
        <w:left w:val="none" w:sz="0" w:space="0" w:color="auto"/>
        <w:bottom w:val="none" w:sz="0" w:space="0" w:color="auto"/>
        <w:right w:val="none" w:sz="0" w:space="0" w:color="auto"/>
      </w:divBdr>
    </w:div>
    <w:div w:id="740248775">
      <w:bodyDiv w:val="1"/>
      <w:marLeft w:val="0"/>
      <w:marRight w:val="0"/>
      <w:marTop w:val="0"/>
      <w:marBottom w:val="0"/>
      <w:divBdr>
        <w:top w:val="none" w:sz="0" w:space="0" w:color="auto"/>
        <w:left w:val="none" w:sz="0" w:space="0" w:color="auto"/>
        <w:bottom w:val="none" w:sz="0" w:space="0" w:color="auto"/>
        <w:right w:val="none" w:sz="0" w:space="0" w:color="auto"/>
      </w:divBdr>
      <w:divsChild>
        <w:div w:id="510070424">
          <w:marLeft w:val="0"/>
          <w:marRight w:val="0"/>
          <w:marTop w:val="0"/>
          <w:marBottom w:val="0"/>
          <w:divBdr>
            <w:top w:val="single" w:sz="2" w:space="0" w:color="E3E3E3"/>
            <w:left w:val="single" w:sz="2" w:space="0" w:color="E3E3E3"/>
            <w:bottom w:val="single" w:sz="2" w:space="0" w:color="E3E3E3"/>
            <w:right w:val="single" w:sz="2" w:space="0" w:color="E3E3E3"/>
          </w:divBdr>
          <w:divsChild>
            <w:div w:id="1183058322">
              <w:marLeft w:val="0"/>
              <w:marRight w:val="0"/>
              <w:marTop w:val="0"/>
              <w:marBottom w:val="0"/>
              <w:divBdr>
                <w:top w:val="single" w:sz="2" w:space="0" w:color="E3E3E3"/>
                <w:left w:val="single" w:sz="2" w:space="0" w:color="E3E3E3"/>
                <w:bottom w:val="single" w:sz="2" w:space="0" w:color="E3E3E3"/>
                <w:right w:val="single" w:sz="2" w:space="0" w:color="E3E3E3"/>
              </w:divBdr>
              <w:divsChild>
                <w:div w:id="641736107">
                  <w:marLeft w:val="0"/>
                  <w:marRight w:val="0"/>
                  <w:marTop w:val="0"/>
                  <w:marBottom w:val="0"/>
                  <w:divBdr>
                    <w:top w:val="single" w:sz="2" w:space="2" w:color="E3E3E3"/>
                    <w:left w:val="single" w:sz="2" w:space="0" w:color="E3E3E3"/>
                    <w:bottom w:val="single" w:sz="2" w:space="0" w:color="E3E3E3"/>
                    <w:right w:val="single" w:sz="2" w:space="0" w:color="E3E3E3"/>
                  </w:divBdr>
                  <w:divsChild>
                    <w:div w:id="1550528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77266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5163350">
      <w:bodyDiv w:val="1"/>
      <w:marLeft w:val="0"/>
      <w:marRight w:val="0"/>
      <w:marTop w:val="0"/>
      <w:marBottom w:val="0"/>
      <w:divBdr>
        <w:top w:val="none" w:sz="0" w:space="0" w:color="auto"/>
        <w:left w:val="none" w:sz="0" w:space="0" w:color="auto"/>
        <w:bottom w:val="none" w:sz="0" w:space="0" w:color="auto"/>
        <w:right w:val="none" w:sz="0" w:space="0" w:color="auto"/>
      </w:divBdr>
      <w:divsChild>
        <w:div w:id="1543208289">
          <w:marLeft w:val="0"/>
          <w:marRight w:val="0"/>
          <w:marTop w:val="0"/>
          <w:marBottom w:val="0"/>
          <w:divBdr>
            <w:top w:val="single" w:sz="2" w:space="0" w:color="E3E3E3"/>
            <w:left w:val="single" w:sz="2" w:space="0" w:color="E3E3E3"/>
            <w:bottom w:val="single" w:sz="2" w:space="0" w:color="E3E3E3"/>
            <w:right w:val="single" w:sz="2" w:space="0" w:color="E3E3E3"/>
          </w:divBdr>
          <w:divsChild>
            <w:div w:id="1404177174">
              <w:marLeft w:val="0"/>
              <w:marRight w:val="0"/>
              <w:marTop w:val="0"/>
              <w:marBottom w:val="0"/>
              <w:divBdr>
                <w:top w:val="single" w:sz="2" w:space="0" w:color="E3E3E3"/>
                <w:left w:val="single" w:sz="2" w:space="0" w:color="E3E3E3"/>
                <w:bottom w:val="single" w:sz="2" w:space="0" w:color="E3E3E3"/>
                <w:right w:val="single" w:sz="2" w:space="0" w:color="E3E3E3"/>
              </w:divBdr>
              <w:divsChild>
                <w:div w:id="517889203">
                  <w:marLeft w:val="0"/>
                  <w:marRight w:val="0"/>
                  <w:marTop w:val="0"/>
                  <w:marBottom w:val="0"/>
                  <w:divBdr>
                    <w:top w:val="single" w:sz="2" w:space="2" w:color="E3E3E3"/>
                    <w:left w:val="single" w:sz="2" w:space="0" w:color="E3E3E3"/>
                    <w:bottom w:val="single" w:sz="2" w:space="0" w:color="E3E3E3"/>
                    <w:right w:val="single" w:sz="2" w:space="0" w:color="E3E3E3"/>
                  </w:divBdr>
                  <w:divsChild>
                    <w:div w:id="140736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61856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2642155">
      <w:bodyDiv w:val="1"/>
      <w:marLeft w:val="0"/>
      <w:marRight w:val="0"/>
      <w:marTop w:val="0"/>
      <w:marBottom w:val="0"/>
      <w:divBdr>
        <w:top w:val="none" w:sz="0" w:space="0" w:color="auto"/>
        <w:left w:val="none" w:sz="0" w:space="0" w:color="auto"/>
        <w:bottom w:val="none" w:sz="0" w:space="0" w:color="auto"/>
        <w:right w:val="none" w:sz="0" w:space="0" w:color="auto"/>
      </w:divBdr>
    </w:div>
    <w:div w:id="913971297">
      <w:bodyDiv w:val="1"/>
      <w:marLeft w:val="0"/>
      <w:marRight w:val="0"/>
      <w:marTop w:val="0"/>
      <w:marBottom w:val="0"/>
      <w:divBdr>
        <w:top w:val="none" w:sz="0" w:space="0" w:color="auto"/>
        <w:left w:val="none" w:sz="0" w:space="0" w:color="auto"/>
        <w:bottom w:val="none" w:sz="0" w:space="0" w:color="auto"/>
        <w:right w:val="none" w:sz="0" w:space="0" w:color="auto"/>
      </w:divBdr>
    </w:div>
    <w:div w:id="919296635">
      <w:bodyDiv w:val="1"/>
      <w:marLeft w:val="0"/>
      <w:marRight w:val="0"/>
      <w:marTop w:val="0"/>
      <w:marBottom w:val="0"/>
      <w:divBdr>
        <w:top w:val="none" w:sz="0" w:space="0" w:color="auto"/>
        <w:left w:val="none" w:sz="0" w:space="0" w:color="auto"/>
        <w:bottom w:val="none" w:sz="0" w:space="0" w:color="auto"/>
        <w:right w:val="none" w:sz="0" w:space="0" w:color="auto"/>
      </w:divBdr>
    </w:div>
    <w:div w:id="928195931">
      <w:bodyDiv w:val="1"/>
      <w:marLeft w:val="0"/>
      <w:marRight w:val="0"/>
      <w:marTop w:val="0"/>
      <w:marBottom w:val="0"/>
      <w:divBdr>
        <w:top w:val="none" w:sz="0" w:space="0" w:color="auto"/>
        <w:left w:val="none" w:sz="0" w:space="0" w:color="auto"/>
        <w:bottom w:val="none" w:sz="0" w:space="0" w:color="auto"/>
        <w:right w:val="none" w:sz="0" w:space="0" w:color="auto"/>
      </w:divBdr>
    </w:div>
    <w:div w:id="952981081">
      <w:bodyDiv w:val="1"/>
      <w:marLeft w:val="0"/>
      <w:marRight w:val="0"/>
      <w:marTop w:val="0"/>
      <w:marBottom w:val="0"/>
      <w:divBdr>
        <w:top w:val="none" w:sz="0" w:space="0" w:color="auto"/>
        <w:left w:val="none" w:sz="0" w:space="0" w:color="auto"/>
        <w:bottom w:val="none" w:sz="0" w:space="0" w:color="auto"/>
        <w:right w:val="none" w:sz="0" w:space="0" w:color="auto"/>
      </w:divBdr>
    </w:div>
    <w:div w:id="998656158">
      <w:bodyDiv w:val="1"/>
      <w:marLeft w:val="0"/>
      <w:marRight w:val="0"/>
      <w:marTop w:val="0"/>
      <w:marBottom w:val="0"/>
      <w:divBdr>
        <w:top w:val="none" w:sz="0" w:space="0" w:color="auto"/>
        <w:left w:val="none" w:sz="0" w:space="0" w:color="auto"/>
        <w:bottom w:val="none" w:sz="0" w:space="0" w:color="auto"/>
        <w:right w:val="none" w:sz="0" w:space="0" w:color="auto"/>
      </w:divBdr>
    </w:div>
    <w:div w:id="1193491929">
      <w:bodyDiv w:val="1"/>
      <w:marLeft w:val="0"/>
      <w:marRight w:val="0"/>
      <w:marTop w:val="0"/>
      <w:marBottom w:val="0"/>
      <w:divBdr>
        <w:top w:val="none" w:sz="0" w:space="0" w:color="auto"/>
        <w:left w:val="none" w:sz="0" w:space="0" w:color="auto"/>
        <w:bottom w:val="none" w:sz="0" w:space="0" w:color="auto"/>
        <w:right w:val="none" w:sz="0" w:space="0" w:color="auto"/>
      </w:divBdr>
    </w:div>
    <w:div w:id="1213811690">
      <w:bodyDiv w:val="1"/>
      <w:marLeft w:val="0"/>
      <w:marRight w:val="0"/>
      <w:marTop w:val="0"/>
      <w:marBottom w:val="0"/>
      <w:divBdr>
        <w:top w:val="none" w:sz="0" w:space="0" w:color="auto"/>
        <w:left w:val="none" w:sz="0" w:space="0" w:color="auto"/>
        <w:bottom w:val="none" w:sz="0" w:space="0" w:color="auto"/>
        <w:right w:val="none" w:sz="0" w:space="0" w:color="auto"/>
      </w:divBdr>
    </w:div>
    <w:div w:id="1228766589">
      <w:bodyDiv w:val="1"/>
      <w:marLeft w:val="0"/>
      <w:marRight w:val="0"/>
      <w:marTop w:val="0"/>
      <w:marBottom w:val="0"/>
      <w:divBdr>
        <w:top w:val="none" w:sz="0" w:space="0" w:color="auto"/>
        <w:left w:val="none" w:sz="0" w:space="0" w:color="auto"/>
        <w:bottom w:val="none" w:sz="0" w:space="0" w:color="auto"/>
        <w:right w:val="none" w:sz="0" w:space="0" w:color="auto"/>
      </w:divBdr>
    </w:div>
    <w:div w:id="1321036828">
      <w:bodyDiv w:val="1"/>
      <w:marLeft w:val="0"/>
      <w:marRight w:val="0"/>
      <w:marTop w:val="0"/>
      <w:marBottom w:val="0"/>
      <w:divBdr>
        <w:top w:val="none" w:sz="0" w:space="0" w:color="auto"/>
        <w:left w:val="none" w:sz="0" w:space="0" w:color="auto"/>
        <w:bottom w:val="none" w:sz="0" w:space="0" w:color="auto"/>
        <w:right w:val="none" w:sz="0" w:space="0" w:color="auto"/>
      </w:divBdr>
    </w:div>
    <w:div w:id="1581868207">
      <w:bodyDiv w:val="1"/>
      <w:marLeft w:val="0"/>
      <w:marRight w:val="0"/>
      <w:marTop w:val="0"/>
      <w:marBottom w:val="0"/>
      <w:divBdr>
        <w:top w:val="none" w:sz="0" w:space="0" w:color="auto"/>
        <w:left w:val="none" w:sz="0" w:space="0" w:color="auto"/>
        <w:bottom w:val="none" w:sz="0" w:space="0" w:color="auto"/>
        <w:right w:val="none" w:sz="0" w:space="0" w:color="auto"/>
      </w:divBdr>
    </w:div>
    <w:div w:id="1655912323">
      <w:bodyDiv w:val="1"/>
      <w:marLeft w:val="0"/>
      <w:marRight w:val="0"/>
      <w:marTop w:val="0"/>
      <w:marBottom w:val="0"/>
      <w:divBdr>
        <w:top w:val="none" w:sz="0" w:space="0" w:color="auto"/>
        <w:left w:val="none" w:sz="0" w:space="0" w:color="auto"/>
        <w:bottom w:val="none" w:sz="0" w:space="0" w:color="auto"/>
        <w:right w:val="none" w:sz="0" w:space="0" w:color="auto"/>
      </w:divBdr>
    </w:div>
    <w:div w:id="1659652881">
      <w:bodyDiv w:val="1"/>
      <w:marLeft w:val="0"/>
      <w:marRight w:val="0"/>
      <w:marTop w:val="0"/>
      <w:marBottom w:val="0"/>
      <w:divBdr>
        <w:top w:val="none" w:sz="0" w:space="0" w:color="auto"/>
        <w:left w:val="none" w:sz="0" w:space="0" w:color="auto"/>
        <w:bottom w:val="none" w:sz="0" w:space="0" w:color="auto"/>
        <w:right w:val="none" w:sz="0" w:space="0" w:color="auto"/>
      </w:divBdr>
    </w:div>
    <w:div w:id="1691757128">
      <w:bodyDiv w:val="1"/>
      <w:marLeft w:val="0"/>
      <w:marRight w:val="0"/>
      <w:marTop w:val="0"/>
      <w:marBottom w:val="0"/>
      <w:divBdr>
        <w:top w:val="none" w:sz="0" w:space="0" w:color="auto"/>
        <w:left w:val="none" w:sz="0" w:space="0" w:color="auto"/>
        <w:bottom w:val="none" w:sz="0" w:space="0" w:color="auto"/>
        <w:right w:val="none" w:sz="0" w:space="0" w:color="auto"/>
      </w:divBdr>
    </w:div>
    <w:div w:id="1702511952">
      <w:bodyDiv w:val="1"/>
      <w:marLeft w:val="0"/>
      <w:marRight w:val="0"/>
      <w:marTop w:val="0"/>
      <w:marBottom w:val="0"/>
      <w:divBdr>
        <w:top w:val="none" w:sz="0" w:space="0" w:color="auto"/>
        <w:left w:val="none" w:sz="0" w:space="0" w:color="auto"/>
        <w:bottom w:val="none" w:sz="0" w:space="0" w:color="auto"/>
        <w:right w:val="none" w:sz="0" w:space="0" w:color="auto"/>
      </w:divBdr>
    </w:div>
    <w:div w:id="1703048461">
      <w:bodyDiv w:val="1"/>
      <w:marLeft w:val="0"/>
      <w:marRight w:val="0"/>
      <w:marTop w:val="0"/>
      <w:marBottom w:val="0"/>
      <w:divBdr>
        <w:top w:val="none" w:sz="0" w:space="0" w:color="auto"/>
        <w:left w:val="none" w:sz="0" w:space="0" w:color="auto"/>
        <w:bottom w:val="none" w:sz="0" w:space="0" w:color="auto"/>
        <w:right w:val="none" w:sz="0" w:space="0" w:color="auto"/>
      </w:divBdr>
    </w:div>
    <w:div w:id="1723365441">
      <w:bodyDiv w:val="1"/>
      <w:marLeft w:val="0"/>
      <w:marRight w:val="0"/>
      <w:marTop w:val="0"/>
      <w:marBottom w:val="0"/>
      <w:divBdr>
        <w:top w:val="none" w:sz="0" w:space="0" w:color="auto"/>
        <w:left w:val="none" w:sz="0" w:space="0" w:color="auto"/>
        <w:bottom w:val="none" w:sz="0" w:space="0" w:color="auto"/>
        <w:right w:val="none" w:sz="0" w:space="0" w:color="auto"/>
      </w:divBdr>
    </w:div>
    <w:div w:id="1824151766">
      <w:bodyDiv w:val="1"/>
      <w:marLeft w:val="0"/>
      <w:marRight w:val="0"/>
      <w:marTop w:val="0"/>
      <w:marBottom w:val="0"/>
      <w:divBdr>
        <w:top w:val="none" w:sz="0" w:space="0" w:color="auto"/>
        <w:left w:val="none" w:sz="0" w:space="0" w:color="auto"/>
        <w:bottom w:val="none" w:sz="0" w:space="0" w:color="auto"/>
        <w:right w:val="none" w:sz="0" w:space="0" w:color="auto"/>
      </w:divBdr>
    </w:div>
    <w:div w:id="1876042953">
      <w:bodyDiv w:val="1"/>
      <w:marLeft w:val="0"/>
      <w:marRight w:val="0"/>
      <w:marTop w:val="0"/>
      <w:marBottom w:val="0"/>
      <w:divBdr>
        <w:top w:val="none" w:sz="0" w:space="0" w:color="auto"/>
        <w:left w:val="none" w:sz="0" w:space="0" w:color="auto"/>
        <w:bottom w:val="none" w:sz="0" w:space="0" w:color="auto"/>
        <w:right w:val="none" w:sz="0" w:space="0" w:color="auto"/>
      </w:divBdr>
    </w:div>
    <w:div w:id="1895659723">
      <w:bodyDiv w:val="1"/>
      <w:marLeft w:val="0"/>
      <w:marRight w:val="0"/>
      <w:marTop w:val="0"/>
      <w:marBottom w:val="0"/>
      <w:divBdr>
        <w:top w:val="none" w:sz="0" w:space="0" w:color="auto"/>
        <w:left w:val="none" w:sz="0" w:space="0" w:color="auto"/>
        <w:bottom w:val="none" w:sz="0" w:space="0" w:color="auto"/>
        <w:right w:val="none" w:sz="0" w:space="0" w:color="auto"/>
      </w:divBdr>
    </w:div>
    <w:div w:id="1903100641">
      <w:bodyDiv w:val="1"/>
      <w:marLeft w:val="0"/>
      <w:marRight w:val="0"/>
      <w:marTop w:val="0"/>
      <w:marBottom w:val="0"/>
      <w:divBdr>
        <w:top w:val="none" w:sz="0" w:space="0" w:color="auto"/>
        <w:left w:val="none" w:sz="0" w:space="0" w:color="auto"/>
        <w:bottom w:val="none" w:sz="0" w:space="0" w:color="auto"/>
        <w:right w:val="none" w:sz="0" w:space="0" w:color="auto"/>
      </w:divBdr>
    </w:div>
    <w:div w:id="1910269015">
      <w:bodyDiv w:val="1"/>
      <w:marLeft w:val="0"/>
      <w:marRight w:val="0"/>
      <w:marTop w:val="0"/>
      <w:marBottom w:val="0"/>
      <w:divBdr>
        <w:top w:val="none" w:sz="0" w:space="0" w:color="auto"/>
        <w:left w:val="none" w:sz="0" w:space="0" w:color="auto"/>
        <w:bottom w:val="none" w:sz="0" w:space="0" w:color="auto"/>
        <w:right w:val="none" w:sz="0" w:space="0" w:color="auto"/>
      </w:divBdr>
      <w:divsChild>
        <w:div w:id="771900609">
          <w:marLeft w:val="0"/>
          <w:marRight w:val="0"/>
          <w:marTop w:val="0"/>
          <w:marBottom w:val="0"/>
          <w:divBdr>
            <w:top w:val="none" w:sz="0" w:space="0" w:color="auto"/>
            <w:left w:val="none" w:sz="0" w:space="0" w:color="auto"/>
            <w:bottom w:val="none" w:sz="0" w:space="0" w:color="auto"/>
            <w:right w:val="none" w:sz="0" w:space="0" w:color="auto"/>
          </w:divBdr>
        </w:div>
        <w:div w:id="720665481">
          <w:marLeft w:val="0"/>
          <w:marRight w:val="0"/>
          <w:marTop w:val="0"/>
          <w:marBottom w:val="0"/>
          <w:divBdr>
            <w:top w:val="none" w:sz="0" w:space="0" w:color="auto"/>
            <w:left w:val="none" w:sz="0" w:space="0" w:color="auto"/>
            <w:bottom w:val="none" w:sz="0" w:space="0" w:color="auto"/>
            <w:right w:val="none" w:sz="0" w:space="0" w:color="auto"/>
          </w:divBdr>
        </w:div>
        <w:div w:id="1691568723">
          <w:marLeft w:val="0"/>
          <w:marRight w:val="0"/>
          <w:marTop w:val="0"/>
          <w:marBottom w:val="0"/>
          <w:divBdr>
            <w:top w:val="none" w:sz="0" w:space="0" w:color="auto"/>
            <w:left w:val="none" w:sz="0" w:space="0" w:color="auto"/>
            <w:bottom w:val="none" w:sz="0" w:space="0" w:color="auto"/>
            <w:right w:val="none" w:sz="0" w:space="0" w:color="auto"/>
          </w:divBdr>
        </w:div>
        <w:div w:id="2020741324">
          <w:marLeft w:val="0"/>
          <w:marRight w:val="0"/>
          <w:marTop w:val="0"/>
          <w:marBottom w:val="0"/>
          <w:divBdr>
            <w:top w:val="none" w:sz="0" w:space="0" w:color="auto"/>
            <w:left w:val="none" w:sz="0" w:space="0" w:color="auto"/>
            <w:bottom w:val="none" w:sz="0" w:space="0" w:color="auto"/>
            <w:right w:val="none" w:sz="0" w:space="0" w:color="auto"/>
          </w:divBdr>
        </w:div>
        <w:div w:id="2144228863">
          <w:marLeft w:val="0"/>
          <w:marRight w:val="0"/>
          <w:marTop w:val="0"/>
          <w:marBottom w:val="0"/>
          <w:divBdr>
            <w:top w:val="none" w:sz="0" w:space="0" w:color="auto"/>
            <w:left w:val="none" w:sz="0" w:space="0" w:color="auto"/>
            <w:bottom w:val="none" w:sz="0" w:space="0" w:color="auto"/>
            <w:right w:val="none" w:sz="0" w:space="0" w:color="auto"/>
          </w:divBdr>
        </w:div>
        <w:div w:id="1039941216">
          <w:marLeft w:val="0"/>
          <w:marRight w:val="0"/>
          <w:marTop w:val="0"/>
          <w:marBottom w:val="0"/>
          <w:divBdr>
            <w:top w:val="none" w:sz="0" w:space="0" w:color="auto"/>
            <w:left w:val="none" w:sz="0" w:space="0" w:color="auto"/>
            <w:bottom w:val="none" w:sz="0" w:space="0" w:color="auto"/>
            <w:right w:val="none" w:sz="0" w:space="0" w:color="auto"/>
          </w:divBdr>
        </w:div>
        <w:div w:id="110831908">
          <w:marLeft w:val="0"/>
          <w:marRight w:val="0"/>
          <w:marTop w:val="0"/>
          <w:marBottom w:val="0"/>
          <w:divBdr>
            <w:top w:val="none" w:sz="0" w:space="0" w:color="auto"/>
            <w:left w:val="none" w:sz="0" w:space="0" w:color="auto"/>
            <w:bottom w:val="none" w:sz="0" w:space="0" w:color="auto"/>
            <w:right w:val="none" w:sz="0" w:space="0" w:color="auto"/>
          </w:divBdr>
        </w:div>
        <w:div w:id="1780447594">
          <w:marLeft w:val="0"/>
          <w:marRight w:val="0"/>
          <w:marTop w:val="0"/>
          <w:marBottom w:val="0"/>
          <w:divBdr>
            <w:top w:val="none" w:sz="0" w:space="0" w:color="auto"/>
            <w:left w:val="none" w:sz="0" w:space="0" w:color="auto"/>
            <w:bottom w:val="none" w:sz="0" w:space="0" w:color="auto"/>
            <w:right w:val="none" w:sz="0" w:space="0" w:color="auto"/>
          </w:divBdr>
        </w:div>
        <w:div w:id="2122532883">
          <w:marLeft w:val="0"/>
          <w:marRight w:val="0"/>
          <w:marTop w:val="0"/>
          <w:marBottom w:val="0"/>
          <w:divBdr>
            <w:top w:val="none" w:sz="0" w:space="0" w:color="auto"/>
            <w:left w:val="none" w:sz="0" w:space="0" w:color="auto"/>
            <w:bottom w:val="none" w:sz="0" w:space="0" w:color="auto"/>
            <w:right w:val="none" w:sz="0" w:space="0" w:color="auto"/>
          </w:divBdr>
        </w:div>
        <w:div w:id="271789884">
          <w:marLeft w:val="0"/>
          <w:marRight w:val="0"/>
          <w:marTop w:val="0"/>
          <w:marBottom w:val="0"/>
          <w:divBdr>
            <w:top w:val="none" w:sz="0" w:space="0" w:color="auto"/>
            <w:left w:val="none" w:sz="0" w:space="0" w:color="auto"/>
            <w:bottom w:val="none" w:sz="0" w:space="0" w:color="auto"/>
            <w:right w:val="none" w:sz="0" w:space="0" w:color="auto"/>
          </w:divBdr>
        </w:div>
      </w:divsChild>
    </w:div>
    <w:div w:id="1932813421">
      <w:bodyDiv w:val="1"/>
      <w:marLeft w:val="0"/>
      <w:marRight w:val="0"/>
      <w:marTop w:val="0"/>
      <w:marBottom w:val="0"/>
      <w:divBdr>
        <w:top w:val="none" w:sz="0" w:space="0" w:color="auto"/>
        <w:left w:val="none" w:sz="0" w:space="0" w:color="auto"/>
        <w:bottom w:val="none" w:sz="0" w:space="0" w:color="auto"/>
        <w:right w:val="none" w:sz="0" w:space="0" w:color="auto"/>
      </w:divBdr>
    </w:div>
    <w:div w:id="2022848600">
      <w:bodyDiv w:val="1"/>
      <w:marLeft w:val="0"/>
      <w:marRight w:val="0"/>
      <w:marTop w:val="0"/>
      <w:marBottom w:val="0"/>
      <w:divBdr>
        <w:top w:val="none" w:sz="0" w:space="0" w:color="auto"/>
        <w:left w:val="none" w:sz="0" w:space="0" w:color="auto"/>
        <w:bottom w:val="none" w:sz="0" w:space="0" w:color="auto"/>
        <w:right w:val="none" w:sz="0" w:space="0" w:color="auto"/>
      </w:divBdr>
    </w:div>
    <w:div w:id="2064062328">
      <w:bodyDiv w:val="1"/>
      <w:marLeft w:val="0"/>
      <w:marRight w:val="0"/>
      <w:marTop w:val="0"/>
      <w:marBottom w:val="0"/>
      <w:divBdr>
        <w:top w:val="none" w:sz="0" w:space="0" w:color="auto"/>
        <w:left w:val="none" w:sz="0" w:space="0" w:color="auto"/>
        <w:bottom w:val="none" w:sz="0" w:space="0" w:color="auto"/>
        <w:right w:val="none" w:sz="0" w:space="0" w:color="auto"/>
      </w:divBdr>
    </w:div>
    <w:div w:id="2112622581">
      <w:bodyDiv w:val="1"/>
      <w:marLeft w:val="0"/>
      <w:marRight w:val="0"/>
      <w:marTop w:val="0"/>
      <w:marBottom w:val="0"/>
      <w:divBdr>
        <w:top w:val="none" w:sz="0" w:space="0" w:color="auto"/>
        <w:left w:val="none" w:sz="0" w:space="0" w:color="auto"/>
        <w:bottom w:val="none" w:sz="0" w:space="0" w:color="auto"/>
        <w:right w:val="none" w:sz="0" w:space="0" w:color="auto"/>
      </w:divBdr>
    </w:div>
    <w:div w:id="2126918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87BAD8C-0802-0247-85C6-988B3DA6D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7</Pages>
  <Words>1248</Words>
  <Characters>6866</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Rocamora Valenti</dc:creator>
  <cp:keywords/>
  <dc:description/>
  <cp:lastModifiedBy>Manuel Rocamora Valenti</cp:lastModifiedBy>
  <cp:revision>8</cp:revision>
  <dcterms:created xsi:type="dcterms:W3CDTF">2024-05-19T10:55:00Z</dcterms:created>
  <dcterms:modified xsi:type="dcterms:W3CDTF">2024-05-24T11:05:00Z</dcterms:modified>
</cp:coreProperties>
</file>