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1BFE" w:rsidRPr="005E0DCE" w:rsidRDefault="009279C2" w:rsidP="00771BFE">
      <w:pPr>
        <w:spacing w:line="480" w:lineRule="auto"/>
        <w:jc w:val="center"/>
        <w:rPr>
          <w:rFonts w:ascii="Arial" w:hAnsi="Arial" w:cs="Arial"/>
          <w:b/>
          <w:bCs/>
        </w:rPr>
      </w:pPr>
      <w:r w:rsidRPr="00771BFE">
        <w:rPr>
          <w:rFonts w:ascii="Arial" w:hAnsi="Arial" w:cs="Arial"/>
          <w:b/>
          <w:bCs/>
        </w:rPr>
        <w:t>Manual de Despliegue de Habitta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Elaborado por: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Julián Jancarlo Acero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Brayan Andrey Perilla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Duvan Stiven Medina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Asesorado por: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Juan Fernando Jiménez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Programa de formación: Tecnólogo en Análisis y Desarrollo de Software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Centro de Gestión Administrativa y Fortalecimiento Empresarial (CEGAFE)</w:t>
      </w: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</w:p>
    <w:p w:rsidR="00771BFE" w:rsidRPr="005E0DCE" w:rsidRDefault="00771BFE" w:rsidP="00771BFE">
      <w:pPr>
        <w:spacing w:line="480" w:lineRule="auto"/>
        <w:jc w:val="center"/>
        <w:rPr>
          <w:rFonts w:ascii="Arial" w:hAnsi="Arial" w:cs="Arial"/>
        </w:rPr>
      </w:pPr>
      <w:r w:rsidRPr="005E0DCE">
        <w:rPr>
          <w:rFonts w:ascii="Arial" w:hAnsi="Arial" w:cs="Arial"/>
        </w:rPr>
        <w:t>Ciudad y año: Tunja-Boyacá, 2025</w:t>
      </w:r>
    </w:p>
    <w:p w:rsidR="00771BFE" w:rsidRPr="005E0DCE" w:rsidRDefault="00771BFE" w:rsidP="00771BFE">
      <w:pPr>
        <w:spacing w:line="480" w:lineRule="auto"/>
        <w:rPr>
          <w:rFonts w:ascii="Arial" w:hAnsi="Arial" w:cs="Arial"/>
        </w:rPr>
      </w:pPr>
    </w:p>
    <w:p w:rsidR="009279C2" w:rsidRDefault="009279C2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sdt>
      <w:sdtPr>
        <w:rPr>
          <w:lang w:val="es-ES"/>
        </w:rPr>
        <w:id w:val="-20398864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:rsidR="00771BFE" w:rsidRDefault="00771BFE">
          <w:pPr>
            <w:pStyle w:val="TtuloTDC"/>
          </w:pPr>
          <w:r>
            <w:rPr>
              <w:lang w:val="es-ES"/>
            </w:rPr>
            <w:t>Contenido</w:t>
          </w:r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71706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07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2.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08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3. ARQUITECTURA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09" w:history="1">
            <w:r w:rsidRPr="00AE7B65">
              <w:rPr>
                <w:rStyle w:val="Hipervnculo"/>
                <w:rFonts w:ascii="Arial" w:hAnsi="Arial" w:cs="Arial"/>
                <w:noProof/>
                <w:lang w:val="en-US"/>
              </w:rPr>
              <w:t>Flujo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0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4.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1" w:history="1">
            <w:r w:rsidRPr="00AE7B65">
              <w:rPr>
                <w:rStyle w:val="Hipervnculo"/>
                <w:rFonts w:ascii="Arial" w:hAnsi="Arial" w:cs="Arial"/>
                <w:noProof/>
              </w:rPr>
              <w:t>4.1 Software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2" w:history="1">
            <w:r w:rsidRPr="00AE7B65">
              <w:rPr>
                <w:rStyle w:val="Hipervnculo"/>
                <w:rFonts w:ascii="Arial" w:hAnsi="Arial" w:cs="Arial"/>
                <w:noProof/>
              </w:rPr>
              <w:t>4.2 Accesos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3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5. CONFIGURACIÓN DE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4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6. PROCESO DE BUILD (COMPILACIÓN)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5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7. DESPLIEGUE EN HOSTINGER (PRODUCCIÓN TRADICIONAL)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6" w:history="1">
            <w:r w:rsidRPr="00AE7B65">
              <w:rPr>
                <w:rStyle w:val="Hipervnculo"/>
                <w:rFonts w:ascii="Arial" w:hAnsi="Arial" w:cs="Arial"/>
                <w:noProof/>
              </w:rPr>
              <w:t>7.1 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7" w:history="1">
            <w:r w:rsidRPr="00AE7B65">
              <w:rPr>
                <w:rStyle w:val="Hipervnculo"/>
                <w:rFonts w:ascii="Arial" w:hAnsi="Arial" w:cs="Arial"/>
                <w:noProof/>
              </w:rPr>
              <w:t>7.2 Subida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8" w:history="1">
            <w:r w:rsidRPr="00AE7B65">
              <w:rPr>
                <w:rStyle w:val="Hipervnculo"/>
                <w:rFonts w:ascii="Arial" w:hAnsi="Arial" w:cs="Arial"/>
                <w:noProof/>
              </w:rPr>
              <w:t>7.3 Configuración SPA (CRÍTICO)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19" w:history="1">
            <w:r w:rsidRPr="00AE7B65">
              <w:rPr>
                <w:rStyle w:val="Hipervnculo"/>
                <w:rFonts w:ascii="Arial" w:hAnsi="Arial" w:cs="Arial"/>
                <w:noProof/>
              </w:rPr>
              <w:t>7.4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0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8. DESPLIEGUE EN VERCEL (CI/CD – RECOMENDADO)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1" w:history="1">
            <w:r w:rsidRPr="00AE7B65">
              <w:rPr>
                <w:rStyle w:val="Hipervnculo"/>
                <w:rFonts w:ascii="Arial" w:hAnsi="Arial" w:cs="Arial"/>
                <w:noProof/>
              </w:rPr>
              <w:t>8.1 Configuración de rutas SPA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2" w:history="1">
            <w:r w:rsidRPr="00AE7B65">
              <w:rPr>
                <w:rStyle w:val="Hipervnculo"/>
                <w:rFonts w:ascii="Arial" w:hAnsi="Arial" w:cs="Arial"/>
                <w:noProof/>
              </w:rPr>
              <w:t>8.2 Integración con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3" w:history="1">
            <w:r w:rsidRPr="00AE7B65">
              <w:rPr>
                <w:rStyle w:val="Hipervnculo"/>
                <w:rFonts w:ascii="Arial" w:hAnsi="Arial" w:cs="Arial"/>
                <w:noProof/>
              </w:rPr>
              <w:t>8.3 Configuración del proyecto en Vercel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4" w:history="1">
            <w:r w:rsidRPr="00AE7B65">
              <w:rPr>
                <w:rStyle w:val="Hipervnculo"/>
                <w:rFonts w:ascii="Arial" w:hAnsi="Arial" w:cs="Arial"/>
                <w:noProof/>
              </w:rPr>
              <w:t>8.4 Variables de entorno en Vercel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5" w:history="1">
            <w:r w:rsidRPr="00AE7B65">
              <w:rPr>
                <w:rStyle w:val="Hipervnculo"/>
                <w:rFonts w:ascii="Arial" w:hAnsi="Arial" w:cs="Arial"/>
                <w:noProof/>
              </w:rPr>
              <w:t>8.5 Despliegue automático (CI/CD)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6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9. CONFIGURACIÓN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7" w:history="1">
            <w:r w:rsidRPr="00AE7B65">
              <w:rPr>
                <w:rStyle w:val="Hipervnculo"/>
                <w:rFonts w:ascii="Arial" w:hAnsi="Arial" w:cs="Arial"/>
                <w:noProof/>
              </w:rPr>
              <w:t>En Vercel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8" w:history="1">
            <w:r w:rsidRPr="00AE7B65">
              <w:rPr>
                <w:rStyle w:val="Hipervnculo"/>
                <w:rFonts w:ascii="Arial" w:hAnsi="Arial" w:cs="Arial"/>
                <w:noProof/>
              </w:rPr>
              <w:t>En Hostinger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29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10. SEGURIDAD EN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30" w:history="1">
            <w:r w:rsidRPr="00AE7B65">
              <w:rPr>
                <w:rStyle w:val="Hipervnculo"/>
                <w:rFonts w:ascii="Arial" w:hAnsi="Arial" w:cs="Arial"/>
                <w:noProof/>
              </w:rPr>
              <w:t>Medidas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31" w:history="1">
            <w:r w:rsidRPr="00AE7B65">
              <w:rPr>
                <w:rStyle w:val="Hipervnculo"/>
                <w:rFonts w:ascii="Arial" w:hAnsi="Arial" w:cs="Arial"/>
                <w:noProof/>
              </w:rPr>
              <w:t>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32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11. VALIDACIÓN POST-DESPLIEGUE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33" w:history="1">
            <w:r w:rsidRPr="00AE7B65">
              <w:rPr>
                <w:rStyle w:val="Hipervnculo"/>
                <w:rFonts w:ascii="Arial" w:hAnsi="Arial" w:cs="Arial"/>
                <w:noProof/>
              </w:rPr>
              <w:t>Checklist de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34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12. PROBLEMAS COMUNES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35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13. MANTENIMIENTO Y ACTUALIZACIONES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Default="00771BF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5671736" w:history="1">
            <w:r w:rsidRPr="00AE7B65">
              <w:rPr>
                <w:rStyle w:val="Hipervnculo"/>
                <w:rFonts w:ascii="Arial" w:hAnsi="Arial" w:cs="Arial"/>
                <w:b/>
                <w:bCs/>
                <w:noProof/>
              </w:rPr>
              <w:t>14.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BFE" w:rsidRPr="00771BFE" w:rsidRDefault="00771BFE" w:rsidP="00771BFE">
          <w:r>
            <w:rPr>
              <w:b/>
              <w:bCs/>
              <w:lang w:val="es-ES"/>
            </w:rPr>
            <w:fldChar w:fldCharType="end"/>
          </w:r>
        </w:p>
      </w:sdtContent>
    </w:sdt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0" w:name="_Toc225671706"/>
      <w:r w:rsidRPr="00771BFE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1. INTRODUCCIÓN</w:t>
      </w:r>
      <w:bookmarkEnd w:id="0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El presente manual describe el proceso técnico para el despliegue del sistema </w:t>
      </w:r>
      <w:r w:rsidRPr="00771BFE">
        <w:rPr>
          <w:rFonts w:ascii="Arial" w:hAnsi="Arial" w:cs="Arial"/>
          <w:b/>
          <w:bCs/>
        </w:rPr>
        <w:t>Habitta</w:t>
      </w:r>
      <w:r w:rsidRPr="00771BFE">
        <w:rPr>
          <w:rFonts w:ascii="Arial" w:hAnsi="Arial" w:cs="Arial"/>
        </w:rPr>
        <w:t xml:space="preserve">, una aplicación web tipo Single Page </w:t>
      </w:r>
      <w:proofErr w:type="spellStart"/>
      <w:r w:rsidRPr="00771BFE">
        <w:rPr>
          <w:rFonts w:ascii="Arial" w:hAnsi="Arial" w:cs="Arial"/>
        </w:rPr>
        <w:t>Application</w:t>
      </w:r>
      <w:proofErr w:type="spellEnd"/>
      <w:r w:rsidRPr="00771BFE">
        <w:rPr>
          <w:rFonts w:ascii="Arial" w:hAnsi="Arial" w:cs="Arial"/>
        </w:rPr>
        <w:t xml:space="preserve"> (SPA) orientada a la búsqueda y gestión de propiedades inmobiliarias en Colombia.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El objetivo de este documento es garantizar una implementación correcta en entornos de producción, asegurando disponibilidad, seguridad y correcto funcionamiento del sistema.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1" w:name="_Toc225671707"/>
      <w:r w:rsidRPr="00771BFE">
        <w:rPr>
          <w:rFonts w:ascii="Arial" w:hAnsi="Arial" w:cs="Arial"/>
          <w:b/>
          <w:bCs/>
          <w:color w:val="auto"/>
          <w:sz w:val="32"/>
          <w:szCs w:val="32"/>
        </w:rPr>
        <w:t>2. DESCRIPCIÓN GENERAL DEL SISTEMA</w:t>
      </w:r>
      <w:bookmarkEnd w:id="1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Habitta está construido con tecnologías modernas orientadas a aplicaciones web escalables:</w:t>
      </w:r>
    </w:p>
    <w:tbl>
      <w:tblPr>
        <w:tblStyle w:val="Tablaconcuadrculaclara"/>
        <w:tblW w:w="4688" w:type="dxa"/>
        <w:tblLook w:val="04A0" w:firstRow="1" w:lastRow="0" w:firstColumn="1" w:lastColumn="0" w:noHBand="0" w:noVBand="1"/>
      </w:tblPr>
      <w:tblGrid>
        <w:gridCol w:w="1683"/>
        <w:gridCol w:w="3005"/>
      </w:tblGrid>
      <w:tr w:rsidR="009279C2" w:rsidRPr="00771BFE" w:rsidTr="00771BFE">
        <w:trPr>
          <w:trHeight w:val="328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771BFE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771BFE">
              <w:rPr>
                <w:rFonts w:ascii="Arial" w:hAnsi="Arial" w:cs="Arial"/>
                <w:b/>
                <w:bCs/>
              </w:rPr>
              <w:t>Tecnología</w:t>
            </w:r>
          </w:p>
        </w:tc>
      </w:tr>
      <w:tr w:rsidR="009279C2" w:rsidRPr="00771BFE" w:rsidTr="00771BFE">
        <w:trPr>
          <w:trHeight w:val="328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 xml:space="preserve">React 18+ con </w:t>
            </w:r>
            <w:proofErr w:type="spellStart"/>
            <w:r w:rsidRPr="00771BFE">
              <w:rPr>
                <w:rFonts w:ascii="Arial" w:hAnsi="Arial" w:cs="Arial"/>
              </w:rPr>
              <w:t>TypeScript</w:t>
            </w:r>
            <w:proofErr w:type="spellEnd"/>
          </w:p>
        </w:tc>
      </w:tr>
      <w:tr w:rsidR="009279C2" w:rsidRPr="00771BFE" w:rsidTr="00771BFE">
        <w:trPr>
          <w:trHeight w:val="328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proofErr w:type="spellStart"/>
            <w:r w:rsidRPr="00771BFE">
              <w:rPr>
                <w:rFonts w:ascii="Arial" w:hAnsi="Arial" w:cs="Arial"/>
              </w:rPr>
              <w:t>Build</w:t>
            </w:r>
            <w:proofErr w:type="spellEnd"/>
            <w:r w:rsidRPr="00771BFE">
              <w:rPr>
                <w:rFonts w:ascii="Arial" w:hAnsi="Arial" w:cs="Arial"/>
              </w:rPr>
              <w:t xml:space="preserve"> Tool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Vite</w:t>
            </w:r>
          </w:p>
        </w:tc>
      </w:tr>
      <w:tr w:rsidR="009279C2" w:rsidRPr="00771BFE" w:rsidTr="00771BFE">
        <w:trPr>
          <w:trHeight w:val="315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Estilos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Vanilla CSS</w:t>
            </w:r>
          </w:p>
        </w:tc>
      </w:tr>
      <w:tr w:rsidR="009279C2" w:rsidRPr="00771BFE" w:rsidTr="00771BFE">
        <w:trPr>
          <w:trHeight w:val="328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Enrutamiento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  <w:lang w:val="en-US"/>
              </w:rPr>
            </w:pPr>
            <w:r w:rsidRPr="00771BFE">
              <w:rPr>
                <w:rFonts w:ascii="Arial" w:hAnsi="Arial" w:cs="Arial"/>
                <w:lang w:val="en-US"/>
              </w:rPr>
              <w:t>React Router Dom v6 (SPA)</w:t>
            </w:r>
          </w:p>
        </w:tc>
      </w:tr>
      <w:tr w:rsidR="009279C2" w:rsidRPr="00771BFE" w:rsidTr="00771BFE">
        <w:trPr>
          <w:trHeight w:val="328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Backend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Supabase (BaaS)</w:t>
            </w:r>
          </w:p>
        </w:tc>
      </w:tr>
      <w:tr w:rsidR="009279C2" w:rsidRPr="00771BFE" w:rsidTr="00771BFE">
        <w:trPr>
          <w:trHeight w:val="328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Base de Datos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PostgreSQL (Supabase)</w:t>
            </w:r>
          </w:p>
        </w:tc>
      </w:tr>
    </w:tbl>
    <w:p w:rsidR="009279C2" w:rsidRDefault="009279C2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Pr="00771BFE" w:rsidRDefault="00771BFE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2" w:name="_Toc225671708"/>
      <w:r w:rsidRPr="00771BFE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3. ARQUITECTURA DE DESPLIEGUE</w:t>
      </w:r>
      <w:bookmarkEnd w:id="2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El sistema sigue una arquitectura desacoplada:</w:t>
      </w:r>
    </w:p>
    <w:p w:rsidR="009279C2" w:rsidRPr="00771BFE" w:rsidRDefault="009279C2" w:rsidP="00771BFE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Frontend:</w:t>
      </w:r>
      <w:r w:rsidRPr="00771BFE">
        <w:rPr>
          <w:rFonts w:ascii="Arial" w:hAnsi="Arial" w:cs="Arial"/>
        </w:rPr>
        <w:t xml:space="preserve"> Aplicación SPA desplegada en hosting web estático (Vercel o Hostinger)</w:t>
      </w:r>
    </w:p>
    <w:p w:rsidR="009279C2" w:rsidRPr="00771BFE" w:rsidRDefault="009279C2" w:rsidP="00771BFE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Backend:</w:t>
      </w:r>
      <w:r w:rsidRPr="00771BFE">
        <w:rPr>
          <w:rFonts w:ascii="Arial" w:hAnsi="Arial" w:cs="Arial"/>
        </w:rPr>
        <w:t xml:space="preserve"> Gestionado completamente por Supabase (servicios en la nube)</w:t>
      </w:r>
    </w:p>
    <w:p w:rsidR="009279C2" w:rsidRPr="00771BFE" w:rsidRDefault="009279C2" w:rsidP="00771BFE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Base de datos:</w:t>
      </w:r>
      <w:r w:rsidRPr="00771BFE">
        <w:rPr>
          <w:rFonts w:ascii="Arial" w:hAnsi="Arial" w:cs="Arial"/>
        </w:rPr>
        <w:t xml:space="preserve"> PostgreSQL en Supabase</w:t>
      </w:r>
    </w:p>
    <w:p w:rsidR="009279C2" w:rsidRPr="00771BFE" w:rsidRDefault="009279C2" w:rsidP="00771BFE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Storage:</w:t>
      </w:r>
      <w:r w:rsidRPr="00771BFE">
        <w:rPr>
          <w:rFonts w:ascii="Arial" w:hAnsi="Arial" w:cs="Arial"/>
        </w:rPr>
        <w:t xml:space="preserve"> Archivos multimedia almacenados en Supabase Storage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  <w:lang w:val="en-US"/>
        </w:rPr>
      </w:pPr>
      <w:bookmarkStart w:id="3" w:name="_Toc225671709"/>
      <w:r w:rsidRPr="00771BFE">
        <w:rPr>
          <w:rFonts w:ascii="Arial" w:hAnsi="Arial" w:cs="Arial"/>
          <w:color w:val="auto"/>
          <w:sz w:val="28"/>
          <w:szCs w:val="28"/>
          <w:lang w:val="en-US"/>
        </w:rPr>
        <w:t>Flujo general</w:t>
      </w:r>
      <w:bookmarkEnd w:id="3"/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>Usuario → Frontend (React/SPA) → Supabase (Auth + DB + Storage)</w:t>
      </w: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4" w:name="_Toc225671710"/>
      <w:r w:rsidRPr="00771BFE">
        <w:rPr>
          <w:rFonts w:ascii="Arial" w:hAnsi="Arial" w:cs="Arial"/>
          <w:b/>
          <w:bCs/>
          <w:color w:val="auto"/>
          <w:sz w:val="32"/>
          <w:szCs w:val="32"/>
        </w:rPr>
        <w:t>4. REQUISITOS PREVIOS</w:t>
      </w:r>
      <w:bookmarkEnd w:id="4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Antes de iniciar el despliegue, se debe contar con: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5" w:name="_Toc225671711"/>
      <w:r w:rsidRPr="00771BFE">
        <w:rPr>
          <w:rFonts w:ascii="Arial" w:hAnsi="Arial" w:cs="Arial"/>
          <w:color w:val="auto"/>
          <w:sz w:val="28"/>
          <w:szCs w:val="28"/>
        </w:rPr>
        <w:t>4.1 Software requerido</w:t>
      </w:r>
      <w:bookmarkEnd w:id="5"/>
    </w:p>
    <w:p w:rsidR="009279C2" w:rsidRPr="00771BFE" w:rsidRDefault="009279C2" w:rsidP="00771BFE">
      <w:pPr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Node.js (versión 18 LTS o superior)</w:t>
      </w:r>
    </w:p>
    <w:p w:rsidR="009279C2" w:rsidRPr="00771BFE" w:rsidRDefault="009279C2" w:rsidP="00771BFE">
      <w:pPr>
        <w:numPr>
          <w:ilvl w:val="0"/>
          <w:numId w:val="2"/>
        </w:numPr>
        <w:spacing w:line="480" w:lineRule="auto"/>
        <w:rPr>
          <w:rFonts w:ascii="Arial" w:hAnsi="Arial" w:cs="Arial"/>
        </w:rPr>
      </w:pPr>
      <w:proofErr w:type="spellStart"/>
      <w:r w:rsidRPr="00771BFE">
        <w:rPr>
          <w:rFonts w:ascii="Arial" w:hAnsi="Arial" w:cs="Arial"/>
        </w:rPr>
        <w:t>npm</w:t>
      </w:r>
      <w:proofErr w:type="spellEnd"/>
      <w:r w:rsidRPr="00771BFE">
        <w:rPr>
          <w:rFonts w:ascii="Arial" w:hAnsi="Arial" w:cs="Arial"/>
        </w:rPr>
        <w:t xml:space="preserve"> 9.x+ o </w:t>
      </w:r>
      <w:proofErr w:type="spellStart"/>
      <w:r w:rsidRPr="00771BFE">
        <w:rPr>
          <w:rFonts w:ascii="Arial" w:hAnsi="Arial" w:cs="Arial"/>
        </w:rPr>
        <w:t>yarn</w:t>
      </w:r>
      <w:proofErr w:type="spellEnd"/>
    </w:p>
    <w:p w:rsidR="009279C2" w:rsidRPr="00771BFE" w:rsidRDefault="009279C2" w:rsidP="00771BFE">
      <w:pPr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Git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6" w:name="_Toc225671712"/>
      <w:r w:rsidRPr="00771BFE">
        <w:rPr>
          <w:rFonts w:ascii="Arial" w:hAnsi="Arial" w:cs="Arial"/>
          <w:color w:val="auto"/>
          <w:sz w:val="28"/>
          <w:szCs w:val="28"/>
        </w:rPr>
        <w:t>4.2 Accesos necesarios</w:t>
      </w:r>
      <w:bookmarkEnd w:id="6"/>
    </w:p>
    <w:p w:rsidR="009279C2" w:rsidRPr="00771BFE" w:rsidRDefault="009279C2" w:rsidP="00771BFE">
      <w:pPr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Cuenta en </w:t>
      </w:r>
      <w:r w:rsidRPr="00771BFE">
        <w:rPr>
          <w:rFonts w:ascii="Arial" w:hAnsi="Arial" w:cs="Arial"/>
          <w:b/>
          <w:bCs/>
        </w:rPr>
        <w:t>Supabase</w:t>
      </w:r>
      <w:r w:rsidRPr="00771BFE">
        <w:rPr>
          <w:rFonts w:ascii="Arial" w:hAnsi="Arial" w:cs="Arial"/>
        </w:rPr>
        <w:t xml:space="preserve"> con proyecto configurado en producción</w:t>
      </w:r>
    </w:p>
    <w:p w:rsidR="009279C2" w:rsidRPr="00771BFE" w:rsidRDefault="009279C2" w:rsidP="00771BFE">
      <w:pPr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Hosting web: </w:t>
      </w:r>
      <w:r w:rsidRPr="00771BFE">
        <w:rPr>
          <w:rFonts w:ascii="Arial" w:hAnsi="Arial" w:cs="Arial"/>
          <w:b/>
          <w:bCs/>
        </w:rPr>
        <w:t>Hostinger</w:t>
      </w:r>
      <w:r w:rsidRPr="00771BFE">
        <w:rPr>
          <w:rFonts w:ascii="Arial" w:hAnsi="Arial" w:cs="Arial"/>
        </w:rPr>
        <w:t xml:space="preserve"> o cuenta en </w:t>
      </w:r>
      <w:r w:rsidRPr="00771BFE">
        <w:rPr>
          <w:rFonts w:ascii="Arial" w:hAnsi="Arial" w:cs="Arial"/>
          <w:b/>
          <w:bCs/>
        </w:rPr>
        <w:t>Vercel</w:t>
      </w:r>
    </w:p>
    <w:p w:rsidR="009279C2" w:rsidRPr="00771BFE" w:rsidRDefault="009279C2" w:rsidP="00771BFE">
      <w:pPr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Acceso al repositorio en </w:t>
      </w:r>
      <w:r w:rsidRPr="00771BFE">
        <w:rPr>
          <w:rFonts w:ascii="Arial" w:hAnsi="Arial" w:cs="Arial"/>
          <w:b/>
          <w:bCs/>
        </w:rPr>
        <w:t>GitHub</w:t>
      </w:r>
    </w:p>
    <w:p w:rsidR="009279C2" w:rsidRPr="00771BFE" w:rsidRDefault="009279C2" w:rsidP="00771BFE">
      <w:pPr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Dominio web (opcional pero recomendado)</w:t>
      </w: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7" w:name="_Toc225671713"/>
      <w:r w:rsidRPr="00771BFE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5. CONFIGURACIÓN DE VARIABLES DE ENTORNO</w:t>
      </w:r>
      <w:bookmarkEnd w:id="7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Las variables de entorno son críticas para la conexión con Supabase.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b/>
          <w:bCs/>
        </w:rPr>
      </w:pPr>
      <w:r w:rsidRPr="00771BFE">
        <w:rPr>
          <w:rFonts w:ascii="Arial" w:hAnsi="Arial" w:cs="Arial"/>
          <w:b/>
          <w:bCs/>
        </w:rPr>
        <w:t>Archivo requerido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.</w:t>
      </w:r>
      <w:proofErr w:type="spellStart"/>
      <w:r w:rsidRPr="00771BFE">
        <w:rPr>
          <w:rFonts w:ascii="Arial" w:hAnsi="Arial" w:cs="Arial"/>
        </w:rPr>
        <w:t>env</w:t>
      </w:r>
      <w:proofErr w:type="spellEnd"/>
      <w:proofErr w:type="gramEnd"/>
    </w:p>
    <w:p w:rsidR="009279C2" w:rsidRPr="00771BFE" w:rsidRDefault="009279C2" w:rsidP="00771BFE">
      <w:pPr>
        <w:spacing w:line="480" w:lineRule="auto"/>
        <w:rPr>
          <w:rFonts w:ascii="Arial" w:hAnsi="Arial" w:cs="Arial"/>
          <w:b/>
          <w:bCs/>
        </w:rPr>
      </w:pPr>
      <w:r w:rsidRPr="00771BFE">
        <w:rPr>
          <w:rFonts w:ascii="Arial" w:hAnsi="Arial" w:cs="Arial"/>
          <w:b/>
          <w:bCs/>
        </w:rPr>
        <w:t>Configuración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VITE_SUPABASE_URL=URL_DE_SUPABASE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>VITE_SUPABASE_ANON_KEY=CLAVE_PUBLICA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b/>
          <w:bCs/>
        </w:rPr>
      </w:pPr>
      <w:r w:rsidRPr="00771BFE">
        <w:rPr>
          <w:rFonts w:ascii="Arial" w:hAnsi="Arial" w:cs="Arial"/>
          <w:b/>
          <w:bCs/>
        </w:rPr>
        <w:t>Consideraciones</w:t>
      </w:r>
    </w:p>
    <w:p w:rsidR="009279C2" w:rsidRPr="00771BFE" w:rsidRDefault="009279C2" w:rsidP="00771BFE">
      <w:pPr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Nunca subir este archivo a repositorios públicos</w:t>
      </w:r>
    </w:p>
    <w:p w:rsidR="009279C2" w:rsidRPr="00771BFE" w:rsidRDefault="009279C2" w:rsidP="00771BFE">
      <w:pPr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Las claves deben ser las del entorno de producción</w:t>
      </w:r>
    </w:p>
    <w:p w:rsidR="009279C2" w:rsidRPr="00771BFE" w:rsidRDefault="009279C2" w:rsidP="00771BFE">
      <w:pPr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Verificar </w:t>
      </w:r>
      <w:proofErr w:type="gramStart"/>
      <w:r w:rsidRPr="00771BFE">
        <w:rPr>
          <w:rFonts w:ascii="Arial" w:hAnsi="Arial" w:cs="Arial"/>
        </w:rPr>
        <w:t>que .</w:t>
      </w:r>
      <w:proofErr w:type="spellStart"/>
      <w:r w:rsidRPr="00771BFE">
        <w:rPr>
          <w:rFonts w:ascii="Arial" w:hAnsi="Arial" w:cs="Arial"/>
        </w:rPr>
        <w:t>env</w:t>
      </w:r>
      <w:proofErr w:type="spellEnd"/>
      <w:proofErr w:type="gramEnd"/>
      <w:r w:rsidRPr="00771BFE">
        <w:rPr>
          <w:rFonts w:ascii="Arial" w:hAnsi="Arial" w:cs="Arial"/>
        </w:rPr>
        <w:t xml:space="preserve"> esté incluido en el </w:t>
      </w:r>
      <w:proofErr w:type="gramStart"/>
      <w:r w:rsidRPr="00771BFE">
        <w:rPr>
          <w:rFonts w:ascii="Arial" w:hAnsi="Arial" w:cs="Arial"/>
        </w:rPr>
        <w:t>archivo .</w:t>
      </w:r>
      <w:proofErr w:type="spellStart"/>
      <w:r w:rsidRPr="00771BFE">
        <w:rPr>
          <w:rFonts w:ascii="Arial" w:hAnsi="Arial" w:cs="Arial"/>
        </w:rPr>
        <w:t>gitignore</w:t>
      </w:r>
      <w:proofErr w:type="spellEnd"/>
      <w:proofErr w:type="gramEnd"/>
    </w:p>
    <w:p w:rsidR="009279C2" w:rsidRPr="00771BFE" w:rsidRDefault="009279C2" w:rsidP="00771BFE">
      <w:pPr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Validar los permisos de Row Level Security (RLS) en Supabase antes del despliegue</w:t>
      </w:r>
    </w:p>
    <w:p w:rsidR="009279C2" w:rsidRDefault="009279C2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Pr="00771BFE" w:rsidRDefault="00771BFE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8" w:name="_Toc225671714"/>
      <w:r w:rsidRPr="00771BFE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6. PROCESO DE BUILD (COMPILACIÓN)</w:t>
      </w:r>
      <w:bookmarkEnd w:id="8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Para generar la versión lista para producción, ejecutar desde la raíz del proyecto: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proofErr w:type="spellStart"/>
      <w:r w:rsidRPr="00771BFE">
        <w:rPr>
          <w:rFonts w:ascii="Arial" w:hAnsi="Arial" w:cs="Arial"/>
        </w:rPr>
        <w:t>npm</w:t>
      </w:r>
      <w:proofErr w:type="spellEnd"/>
      <w:r w:rsidRPr="00771BFE">
        <w:rPr>
          <w:rFonts w:ascii="Arial" w:hAnsi="Arial" w:cs="Arial"/>
        </w:rPr>
        <w:t xml:space="preserve"> run </w:t>
      </w:r>
      <w:proofErr w:type="spellStart"/>
      <w:r w:rsidRPr="00771BFE">
        <w:rPr>
          <w:rFonts w:ascii="Arial" w:hAnsi="Arial" w:cs="Arial"/>
        </w:rPr>
        <w:t>build</w:t>
      </w:r>
      <w:proofErr w:type="spellEnd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Esto generará la carpeta: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/</w:t>
      </w:r>
      <w:proofErr w:type="spellStart"/>
      <w:r w:rsidRPr="00771BFE">
        <w:rPr>
          <w:rFonts w:ascii="Arial" w:hAnsi="Arial" w:cs="Arial"/>
        </w:rPr>
        <w:t>dist</w:t>
      </w:r>
      <w:proofErr w:type="spellEnd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Con el siguiente contenido:</w:t>
      </w:r>
    </w:p>
    <w:p w:rsidR="009279C2" w:rsidRPr="00771BFE" w:rsidRDefault="009279C2" w:rsidP="00771BFE">
      <w:pPr>
        <w:numPr>
          <w:ilvl w:val="0"/>
          <w:numId w:val="5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index.html</w:t>
      </w:r>
    </w:p>
    <w:p w:rsidR="009279C2" w:rsidRPr="00771BFE" w:rsidRDefault="009279C2" w:rsidP="00771BFE">
      <w:pPr>
        <w:numPr>
          <w:ilvl w:val="0"/>
          <w:numId w:val="5"/>
        </w:numPr>
        <w:spacing w:line="480" w:lineRule="auto"/>
        <w:rPr>
          <w:rFonts w:ascii="Arial" w:hAnsi="Arial" w:cs="Arial"/>
        </w:rPr>
      </w:pPr>
      <w:proofErr w:type="spellStart"/>
      <w:r w:rsidRPr="00771BFE">
        <w:rPr>
          <w:rFonts w:ascii="Arial" w:hAnsi="Arial" w:cs="Arial"/>
        </w:rPr>
        <w:t>assets</w:t>
      </w:r>
      <w:proofErr w:type="spellEnd"/>
      <w:r w:rsidRPr="00771BFE">
        <w:rPr>
          <w:rFonts w:ascii="Arial" w:hAnsi="Arial" w:cs="Arial"/>
        </w:rPr>
        <w:t xml:space="preserve">/ (JavaScript y CSS optimizados y </w:t>
      </w:r>
      <w:proofErr w:type="spellStart"/>
      <w:r w:rsidRPr="00771BFE">
        <w:rPr>
          <w:rFonts w:ascii="Arial" w:hAnsi="Arial" w:cs="Arial"/>
        </w:rPr>
        <w:t>minificados</w:t>
      </w:r>
      <w:proofErr w:type="spellEnd"/>
      <w:r w:rsidRPr="00771BFE">
        <w:rPr>
          <w:rFonts w:ascii="Arial" w:hAnsi="Arial" w:cs="Arial"/>
        </w:rPr>
        <w:t>)</w:t>
      </w:r>
    </w:p>
    <w:p w:rsidR="009279C2" w:rsidRPr="00771BFE" w:rsidRDefault="009279C2" w:rsidP="00771BFE">
      <w:pPr>
        <w:numPr>
          <w:ilvl w:val="0"/>
          <w:numId w:val="5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Archivos estáticos de la aplicación</w:t>
      </w:r>
      <w:r w:rsidR="00771BFE" w:rsidRPr="00771BFE">
        <w:rPr>
          <w:rFonts w:ascii="Arial" w:hAnsi="Arial" w:cs="Arial"/>
          <w:noProof/>
        </w:rPr>
        <w:pict>
          <v:rect id="_x0000_s1041" style="position:absolute;left:0;text-align:left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71BFE" w:rsidRPr="00771BFE">
        <w:rPr>
          <w:rFonts w:ascii="Arial" w:hAnsi="Arial" w:cs="Arial"/>
        </w:rPr>
        <w:br w:type="textWrapping" w:clear="all"/>
      </w: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9" w:name="_Toc225671715"/>
      <w:r w:rsidRPr="00771BFE">
        <w:rPr>
          <w:rFonts w:ascii="Arial" w:hAnsi="Arial" w:cs="Arial"/>
          <w:b/>
          <w:bCs/>
          <w:color w:val="auto"/>
          <w:sz w:val="32"/>
          <w:szCs w:val="32"/>
        </w:rPr>
        <w:t>7. DESPLIEGUE EN HOSTINGER (PRODUCCIÓN TRADICIONAL)</w:t>
      </w:r>
      <w:bookmarkEnd w:id="9"/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0" w:name="_Toc225671716"/>
      <w:r w:rsidRPr="00771BFE">
        <w:rPr>
          <w:rFonts w:ascii="Arial" w:hAnsi="Arial" w:cs="Arial"/>
          <w:color w:val="auto"/>
          <w:sz w:val="28"/>
          <w:szCs w:val="28"/>
        </w:rPr>
        <w:t>7.1 Preparación</w:t>
      </w:r>
      <w:bookmarkEnd w:id="10"/>
    </w:p>
    <w:p w:rsidR="009279C2" w:rsidRPr="00771BFE" w:rsidRDefault="009279C2" w:rsidP="00771BFE">
      <w:pPr>
        <w:numPr>
          <w:ilvl w:val="0"/>
          <w:numId w:val="6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Verificar la existencia del archivo .</w:t>
      </w:r>
      <w:proofErr w:type="spellStart"/>
      <w:r w:rsidRPr="00771BFE">
        <w:rPr>
          <w:rFonts w:ascii="Arial" w:hAnsi="Arial" w:cs="Arial"/>
        </w:rPr>
        <w:t>htaccess</w:t>
      </w:r>
      <w:proofErr w:type="spellEnd"/>
      <w:r w:rsidRPr="00771BFE">
        <w:rPr>
          <w:rFonts w:ascii="Arial" w:hAnsi="Arial" w:cs="Arial"/>
        </w:rPr>
        <w:t xml:space="preserve"> con las reglas SPA</w:t>
      </w:r>
    </w:p>
    <w:p w:rsidR="009279C2" w:rsidRPr="00771BFE" w:rsidRDefault="009279C2" w:rsidP="00771BFE">
      <w:pPr>
        <w:numPr>
          <w:ilvl w:val="0"/>
          <w:numId w:val="6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Confirmar que el </w:t>
      </w:r>
      <w:proofErr w:type="spellStart"/>
      <w:r w:rsidRPr="00771BFE">
        <w:rPr>
          <w:rFonts w:ascii="Arial" w:hAnsi="Arial" w:cs="Arial"/>
        </w:rPr>
        <w:t>build</w:t>
      </w:r>
      <w:proofErr w:type="spellEnd"/>
      <w:r w:rsidRPr="00771BFE">
        <w:rPr>
          <w:rFonts w:ascii="Arial" w:hAnsi="Arial" w:cs="Arial"/>
        </w:rPr>
        <w:t xml:space="preserve"> fue generado correctamente en /</w:t>
      </w:r>
      <w:proofErr w:type="spellStart"/>
      <w:r w:rsidRPr="00771BFE">
        <w:rPr>
          <w:rFonts w:ascii="Arial" w:hAnsi="Arial" w:cs="Arial"/>
        </w:rPr>
        <w:t>dist</w:t>
      </w:r>
      <w:proofErr w:type="spellEnd"/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1" w:name="_Toc225671717"/>
      <w:r w:rsidRPr="00771BFE">
        <w:rPr>
          <w:rFonts w:ascii="Arial" w:hAnsi="Arial" w:cs="Arial"/>
          <w:color w:val="auto"/>
          <w:sz w:val="28"/>
          <w:szCs w:val="28"/>
        </w:rPr>
        <w:t>7.2 Subida del proyecto</w:t>
      </w:r>
      <w:bookmarkEnd w:id="11"/>
    </w:p>
    <w:p w:rsidR="009279C2" w:rsidRPr="00771BFE" w:rsidRDefault="009279C2" w:rsidP="00771BFE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Ingresar a </w:t>
      </w:r>
      <w:proofErr w:type="spellStart"/>
      <w:r w:rsidRPr="00771BFE">
        <w:rPr>
          <w:rFonts w:ascii="Arial" w:hAnsi="Arial" w:cs="Arial"/>
          <w:b/>
          <w:bCs/>
        </w:rPr>
        <w:t>hPanel</w:t>
      </w:r>
      <w:proofErr w:type="spellEnd"/>
      <w:r w:rsidRPr="00771BFE">
        <w:rPr>
          <w:rFonts w:ascii="Arial" w:hAnsi="Arial" w:cs="Arial"/>
        </w:rPr>
        <w:t xml:space="preserve"> (panel de control de Hostinger)</w:t>
      </w:r>
    </w:p>
    <w:p w:rsidR="009279C2" w:rsidRPr="00771BFE" w:rsidRDefault="009279C2" w:rsidP="00771BFE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Ir a </w:t>
      </w:r>
      <w:r w:rsidRPr="00771BFE">
        <w:rPr>
          <w:rFonts w:ascii="Arial" w:hAnsi="Arial" w:cs="Arial"/>
          <w:b/>
          <w:bCs/>
        </w:rPr>
        <w:t>Administrador de archivos</w:t>
      </w:r>
    </w:p>
    <w:p w:rsidR="009279C2" w:rsidRPr="00771BFE" w:rsidRDefault="009279C2" w:rsidP="00771BFE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Acceder a:</w:t>
      </w:r>
    </w:p>
    <w:p w:rsidR="009279C2" w:rsidRPr="00771BFE" w:rsidRDefault="009279C2" w:rsidP="00771BFE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proofErr w:type="spellStart"/>
      <w:r w:rsidRPr="00771BFE">
        <w:rPr>
          <w:rFonts w:ascii="Arial" w:hAnsi="Arial" w:cs="Arial"/>
        </w:rPr>
        <w:lastRenderedPageBreak/>
        <w:t>public_html</w:t>
      </w:r>
      <w:proofErr w:type="spellEnd"/>
      <w:r w:rsidRPr="00771BFE">
        <w:rPr>
          <w:rFonts w:ascii="Arial" w:hAnsi="Arial" w:cs="Arial"/>
        </w:rPr>
        <w:t>/</w:t>
      </w:r>
    </w:p>
    <w:p w:rsidR="009279C2" w:rsidRPr="00771BFE" w:rsidRDefault="009279C2" w:rsidP="00771BFE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Eliminar el contenido anterior</w:t>
      </w:r>
    </w:p>
    <w:p w:rsidR="009279C2" w:rsidRPr="00771BFE" w:rsidRDefault="009279C2" w:rsidP="00771BFE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Subir </w:t>
      </w:r>
      <w:r w:rsidRPr="00771BFE">
        <w:rPr>
          <w:rFonts w:ascii="Arial" w:hAnsi="Arial" w:cs="Arial"/>
          <w:b/>
          <w:bCs/>
        </w:rPr>
        <w:t>todo el contenido</w:t>
      </w:r>
      <w:r w:rsidRPr="00771BFE">
        <w:rPr>
          <w:rFonts w:ascii="Arial" w:hAnsi="Arial" w:cs="Arial"/>
        </w:rPr>
        <w:t xml:space="preserve"> de la carpeta /</w:t>
      </w:r>
      <w:proofErr w:type="spellStart"/>
      <w:r w:rsidRPr="00771BFE">
        <w:rPr>
          <w:rFonts w:ascii="Arial" w:hAnsi="Arial" w:cs="Arial"/>
        </w:rPr>
        <w:t>dist</w:t>
      </w:r>
      <w:proofErr w:type="spellEnd"/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2" w:name="_Toc225671718"/>
      <w:r w:rsidRPr="00771BFE">
        <w:rPr>
          <w:rFonts w:ascii="Arial" w:hAnsi="Arial" w:cs="Arial"/>
          <w:color w:val="auto"/>
          <w:sz w:val="28"/>
          <w:szCs w:val="28"/>
        </w:rPr>
        <w:t>7.3 Configuración SPA (CRÍTICO)</w:t>
      </w:r>
      <w:bookmarkEnd w:id="12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El archivo .</w:t>
      </w:r>
      <w:proofErr w:type="spellStart"/>
      <w:r w:rsidRPr="00771BFE">
        <w:rPr>
          <w:rFonts w:ascii="Arial" w:hAnsi="Arial" w:cs="Arial"/>
        </w:rPr>
        <w:t>htaccess</w:t>
      </w:r>
      <w:proofErr w:type="spellEnd"/>
      <w:r w:rsidRPr="00771BFE">
        <w:rPr>
          <w:rFonts w:ascii="Arial" w:hAnsi="Arial" w:cs="Arial"/>
        </w:rPr>
        <w:t xml:space="preserve"> debe contener las siguientes reglas para evitar errores 404 al navegar o recargar páginas internas: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>RewriteEngine On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>RewriteBase /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>RewriteRule ^index\.html$ - [L]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>RewriteCond %{REQUEST_FILENAME} !-f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>RewriteCond %{REQUEST_FILENAME} !-d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proofErr w:type="spellStart"/>
      <w:proofErr w:type="gramStart"/>
      <w:r w:rsidRPr="00771BFE">
        <w:rPr>
          <w:rFonts w:ascii="Arial" w:hAnsi="Arial" w:cs="Arial"/>
        </w:rPr>
        <w:t>RewriteRule</w:t>
      </w:r>
      <w:proofErr w:type="spellEnd"/>
      <w:r w:rsidRPr="00771BFE">
        <w:rPr>
          <w:rFonts w:ascii="Arial" w:hAnsi="Arial" w:cs="Arial"/>
        </w:rPr>
        <w:t xml:space="preserve"> .</w:t>
      </w:r>
      <w:proofErr w:type="gramEnd"/>
      <w:r w:rsidRPr="00771BFE">
        <w:rPr>
          <w:rFonts w:ascii="Arial" w:hAnsi="Arial" w:cs="Arial"/>
        </w:rPr>
        <w:t xml:space="preserve"> /index.html [L]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Esto permite que React </w:t>
      </w:r>
      <w:proofErr w:type="spellStart"/>
      <w:r w:rsidRPr="00771BFE">
        <w:rPr>
          <w:rFonts w:ascii="Arial" w:hAnsi="Arial" w:cs="Arial"/>
        </w:rPr>
        <w:t>Router</w:t>
      </w:r>
      <w:proofErr w:type="spellEnd"/>
      <w:r w:rsidRPr="00771BFE">
        <w:rPr>
          <w:rFonts w:ascii="Arial" w:hAnsi="Arial" w:cs="Arial"/>
        </w:rPr>
        <w:t xml:space="preserve"> Dom v6 funcione correctamente como SPA.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3" w:name="_Toc225671719"/>
      <w:r w:rsidRPr="00771BFE">
        <w:rPr>
          <w:rFonts w:ascii="Arial" w:hAnsi="Arial" w:cs="Arial"/>
          <w:color w:val="auto"/>
          <w:sz w:val="28"/>
          <w:szCs w:val="28"/>
        </w:rPr>
        <w:t>7.4 Verificación</w:t>
      </w:r>
      <w:bookmarkEnd w:id="13"/>
    </w:p>
    <w:p w:rsidR="009279C2" w:rsidRPr="00771BFE" w:rsidRDefault="009279C2" w:rsidP="00771BFE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Acceder al dominio configurado</w:t>
      </w:r>
    </w:p>
    <w:p w:rsidR="009279C2" w:rsidRPr="00771BFE" w:rsidRDefault="009279C2" w:rsidP="00771BFE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Probar la navegación interna entre páginas</w:t>
      </w:r>
    </w:p>
    <w:p w:rsidR="009279C2" w:rsidRPr="00771BFE" w:rsidRDefault="009279C2" w:rsidP="00771BFE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Recargar páginas internas y confirmar que no aparece error 404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14" w:name="_Toc225671720"/>
      <w:r w:rsidRPr="00771BFE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8. DESPLIEGUE EN VERCEL (CI/CD – RECOMENDADO)</w:t>
      </w:r>
      <w:bookmarkEnd w:id="14"/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5" w:name="_Toc225671721"/>
      <w:r w:rsidRPr="00771BFE">
        <w:rPr>
          <w:rFonts w:ascii="Arial" w:hAnsi="Arial" w:cs="Arial"/>
          <w:color w:val="auto"/>
          <w:sz w:val="28"/>
          <w:szCs w:val="28"/>
        </w:rPr>
        <w:t>8.1 Configuración de rutas SPA</w:t>
      </w:r>
      <w:bookmarkEnd w:id="15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Crear el archivo </w:t>
      </w:r>
      <w:proofErr w:type="spellStart"/>
      <w:proofErr w:type="gramStart"/>
      <w:r w:rsidRPr="00771BFE">
        <w:rPr>
          <w:rFonts w:ascii="Arial" w:hAnsi="Arial" w:cs="Arial"/>
        </w:rPr>
        <w:t>vercel.json</w:t>
      </w:r>
      <w:proofErr w:type="spellEnd"/>
      <w:proofErr w:type="gramEnd"/>
      <w:r w:rsidRPr="00771BFE">
        <w:rPr>
          <w:rFonts w:ascii="Arial" w:hAnsi="Arial" w:cs="Arial"/>
        </w:rPr>
        <w:t xml:space="preserve"> en la raíz del proyecto con el siguiente contenido: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>{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 xml:space="preserve">  "rewrites": [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 xml:space="preserve">    {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 xml:space="preserve">      "source": "/(.*)",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  <w:lang w:val="en-US"/>
        </w:rPr>
      </w:pPr>
      <w:r w:rsidRPr="00771BFE">
        <w:rPr>
          <w:rFonts w:ascii="Arial" w:hAnsi="Arial" w:cs="Arial"/>
          <w:lang w:val="en-US"/>
        </w:rPr>
        <w:t xml:space="preserve">      "destination": "/index.html"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lang w:val="en-US"/>
        </w:rPr>
        <w:t xml:space="preserve">    </w:t>
      </w:r>
      <w:r w:rsidRPr="00771BFE">
        <w:rPr>
          <w:rFonts w:ascii="Arial" w:hAnsi="Arial" w:cs="Arial"/>
        </w:rPr>
        <w:t>}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  ]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}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6" w:name="_Toc225671722"/>
      <w:r w:rsidRPr="00771BFE">
        <w:rPr>
          <w:rFonts w:ascii="Arial" w:hAnsi="Arial" w:cs="Arial"/>
          <w:color w:val="auto"/>
          <w:sz w:val="28"/>
          <w:szCs w:val="28"/>
        </w:rPr>
        <w:t>8.2 Integración con GitHub</w:t>
      </w:r>
      <w:bookmarkEnd w:id="16"/>
    </w:p>
    <w:p w:rsidR="009279C2" w:rsidRPr="00771BFE" w:rsidRDefault="009279C2" w:rsidP="00771BFE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Subir el proyecto a GitHub</w:t>
      </w:r>
    </w:p>
    <w:p w:rsidR="009279C2" w:rsidRPr="00771BFE" w:rsidRDefault="009279C2" w:rsidP="00771BFE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Ingresar a </w:t>
      </w:r>
      <w:hyperlink r:id="rId5" w:history="1">
        <w:r w:rsidRPr="00771BFE">
          <w:rPr>
            <w:rStyle w:val="Hipervnculo"/>
            <w:rFonts w:ascii="Arial" w:hAnsi="Arial" w:cs="Arial"/>
          </w:rPr>
          <w:t>https://vercel.com</w:t>
        </w:r>
      </w:hyperlink>
    </w:p>
    <w:p w:rsidR="009279C2" w:rsidRPr="00771BFE" w:rsidRDefault="009279C2" w:rsidP="00771BFE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Hacer clic en </w:t>
      </w:r>
      <w:r w:rsidRPr="00771BFE">
        <w:rPr>
          <w:rFonts w:ascii="Arial" w:hAnsi="Arial" w:cs="Arial"/>
          <w:b/>
          <w:bCs/>
        </w:rPr>
        <w:t>New Project</w:t>
      </w:r>
    </w:p>
    <w:p w:rsidR="009279C2" w:rsidRPr="00771BFE" w:rsidRDefault="009279C2" w:rsidP="00771BFE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Importar el repositorio desde GitHub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7" w:name="_Toc225671723"/>
      <w:r w:rsidRPr="00771BFE">
        <w:rPr>
          <w:rFonts w:ascii="Arial" w:hAnsi="Arial" w:cs="Arial"/>
          <w:color w:val="auto"/>
          <w:sz w:val="28"/>
          <w:szCs w:val="28"/>
        </w:rPr>
        <w:t>8.3 Configuración del proyecto en Vercel</w:t>
      </w:r>
      <w:bookmarkEnd w:id="17"/>
    </w:p>
    <w:tbl>
      <w:tblPr>
        <w:tblStyle w:val="Tablaconcuadrculaclara"/>
        <w:tblW w:w="3780" w:type="dxa"/>
        <w:tblLook w:val="04A0" w:firstRow="1" w:lastRow="0" w:firstColumn="1" w:lastColumn="0" w:noHBand="0" w:noVBand="1"/>
      </w:tblPr>
      <w:tblGrid>
        <w:gridCol w:w="2041"/>
        <w:gridCol w:w="1739"/>
      </w:tblGrid>
      <w:tr w:rsidR="009279C2" w:rsidRPr="00771BFE" w:rsidTr="00771BFE">
        <w:trPr>
          <w:trHeight w:val="367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771BFE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771BFE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9279C2" w:rsidRPr="00771BFE" w:rsidTr="00771BFE">
        <w:trPr>
          <w:trHeight w:val="367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Framework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Vite</w:t>
            </w:r>
          </w:p>
        </w:tc>
      </w:tr>
      <w:tr w:rsidR="009279C2" w:rsidRPr="00771BFE" w:rsidTr="00771BFE">
        <w:trPr>
          <w:trHeight w:val="367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proofErr w:type="spellStart"/>
            <w:r w:rsidRPr="00771BFE">
              <w:rPr>
                <w:rFonts w:ascii="Arial" w:hAnsi="Arial" w:cs="Arial"/>
              </w:rPr>
              <w:lastRenderedPageBreak/>
              <w:t>Build</w:t>
            </w:r>
            <w:proofErr w:type="spellEnd"/>
            <w:r w:rsidRPr="00771BFE">
              <w:rPr>
                <w:rFonts w:ascii="Arial" w:hAnsi="Arial" w:cs="Arial"/>
              </w:rPr>
              <w:t xml:space="preserve"> </w:t>
            </w:r>
            <w:proofErr w:type="spellStart"/>
            <w:r w:rsidRPr="00771BFE">
              <w:rPr>
                <w:rFonts w:ascii="Arial" w:hAnsi="Arial" w:cs="Arial"/>
              </w:rPr>
              <w:t>Command</w:t>
            </w:r>
            <w:proofErr w:type="spellEnd"/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proofErr w:type="spellStart"/>
            <w:r w:rsidRPr="00771BFE">
              <w:rPr>
                <w:rFonts w:ascii="Arial" w:hAnsi="Arial" w:cs="Arial"/>
              </w:rPr>
              <w:t>npm</w:t>
            </w:r>
            <w:proofErr w:type="spellEnd"/>
            <w:r w:rsidRPr="00771BFE">
              <w:rPr>
                <w:rFonts w:ascii="Arial" w:hAnsi="Arial" w:cs="Arial"/>
              </w:rPr>
              <w:t xml:space="preserve"> run </w:t>
            </w:r>
            <w:proofErr w:type="spellStart"/>
            <w:r w:rsidRPr="00771BFE">
              <w:rPr>
                <w:rFonts w:ascii="Arial" w:hAnsi="Arial" w:cs="Arial"/>
              </w:rPr>
              <w:t>build</w:t>
            </w:r>
            <w:proofErr w:type="spellEnd"/>
          </w:p>
        </w:tc>
      </w:tr>
      <w:tr w:rsidR="009279C2" w:rsidRPr="00771BFE" w:rsidTr="00771BFE">
        <w:trPr>
          <w:trHeight w:val="353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 xml:space="preserve">Output </w:t>
            </w:r>
            <w:proofErr w:type="spellStart"/>
            <w:r w:rsidRPr="00771BFE">
              <w:rPr>
                <w:rFonts w:ascii="Arial" w:hAnsi="Arial" w:cs="Arial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proofErr w:type="spellStart"/>
            <w:r w:rsidRPr="00771BFE">
              <w:rPr>
                <w:rFonts w:ascii="Arial" w:hAnsi="Arial" w:cs="Arial"/>
              </w:rPr>
              <w:t>dist</w:t>
            </w:r>
            <w:proofErr w:type="spellEnd"/>
          </w:p>
        </w:tc>
      </w:tr>
    </w:tbl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8" w:name="_Toc225671724"/>
      <w:r w:rsidRPr="00771BFE">
        <w:rPr>
          <w:rFonts w:ascii="Arial" w:hAnsi="Arial" w:cs="Arial"/>
          <w:color w:val="auto"/>
          <w:sz w:val="28"/>
          <w:szCs w:val="28"/>
        </w:rPr>
        <w:t>8.4 Variables de entorno en Vercel</w:t>
      </w:r>
      <w:bookmarkEnd w:id="18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En </w:t>
      </w:r>
      <w:proofErr w:type="spellStart"/>
      <w:r w:rsidRPr="00771BFE">
        <w:rPr>
          <w:rFonts w:ascii="Arial" w:hAnsi="Arial" w:cs="Arial"/>
          <w:b/>
          <w:bCs/>
        </w:rPr>
        <w:t>Settings</w:t>
      </w:r>
      <w:proofErr w:type="spellEnd"/>
      <w:r w:rsidRPr="00771BFE">
        <w:rPr>
          <w:rFonts w:ascii="Arial" w:hAnsi="Arial" w:cs="Arial"/>
          <w:b/>
          <w:bCs/>
        </w:rPr>
        <w:t xml:space="preserve"> → </w:t>
      </w:r>
      <w:proofErr w:type="spellStart"/>
      <w:r w:rsidRPr="00771BFE">
        <w:rPr>
          <w:rFonts w:ascii="Arial" w:hAnsi="Arial" w:cs="Arial"/>
          <w:b/>
          <w:bCs/>
        </w:rPr>
        <w:t>Environment</w:t>
      </w:r>
      <w:proofErr w:type="spellEnd"/>
      <w:r w:rsidRPr="00771BFE">
        <w:rPr>
          <w:rFonts w:ascii="Arial" w:hAnsi="Arial" w:cs="Arial"/>
          <w:b/>
          <w:bCs/>
        </w:rPr>
        <w:t xml:space="preserve"> Variables</w:t>
      </w:r>
      <w:r w:rsidRPr="00771BFE">
        <w:rPr>
          <w:rFonts w:ascii="Arial" w:hAnsi="Arial" w:cs="Arial"/>
        </w:rPr>
        <w:t>, configurar:</w:t>
      </w:r>
    </w:p>
    <w:p w:rsidR="009279C2" w:rsidRPr="00771BFE" w:rsidRDefault="009279C2" w:rsidP="00771BFE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VITE_SUPABASE_URL</w:t>
      </w:r>
    </w:p>
    <w:p w:rsidR="009279C2" w:rsidRPr="00771BFE" w:rsidRDefault="009279C2" w:rsidP="00771BFE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VITE_SUPABASE_ANON_KEY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19" w:name="_Toc225671725"/>
      <w:r w:rsidRPr="00771BFE">
        <w:rPr>
          <w:rFonts w:ascii="Arial" w:hAnsi="Arial" w:cs="Arial"/>
          <w:color w:val="auto"/>
          <w:sz w:val="28"/>
          <w:szCs w:val="28"/>
        </w:rPr>
        <w:t>8.5 Despliegue automático (CI/CD)</w:t>
      </w:r>
      <w:bookmarkEnd w:id="19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Cada push a la rama </w:t>
      </w:r>
      <w:proofErr w:type="spellStart"/>
      <w:r w:rsidRPr="00771BFE">
        <w:rPr>
          <w:rFonts w:ascii="Arial" w:hAnsi="Arial" w:cs="Arial"/>
        </w:rPr>
        <w:t>main</w:t>
      </w:r>
      <w:proofErr w:type="spellEnd"/>
      <w:r w:rsidRPr="00771BFE">
        <w:rPr>
          <w:rFonts w:ascii="Arial" w:hAnsi="Arial" w:cs="Arial"/>
        </w:rPr>
        <w:t>:</w:t>
      </w:r>
    </w:p>
    <w:p w:rsidR="009279C2" w:rsidRPr="00771BFE" w:rsidRDefault="009279C2" w:rsidP="00771BFE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Ejecuta el </w:t>
      </w:r>
      <w:proofErr w:type="spellStart"/>
      <w:r w:rsidRPr="00771BFE">
        <w:rPr>
          <w:rFonts w:ascii="Arial" w:hAnsi="Arial" w:cs="Arial"/>
        </w:rPr>
        <w:t>build</w:t>
      </w:r>
      <w:proofErr w:type="spellEnd"/>
      <w:r w:rsidRPr="00771BFE">
        <w:rPr>
          <w:rFonts w:ascii="Arial" w:hAnsi="Arial" w:cs="Arial"/>
        </w:rPr>
        <w:t xml:space="preserve"> automáticamente</w:t>
      </w:r>
    </w:p>
    <w:p w:rsidR="009279C2" w:rsidRPr="00771BFE" w:rsidRDefault="009279C2" w:rsidP="00771BFE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Publica la nueva versión en producción</w:t>
      </w:r>
    </w:p>
    <w:p w:rsidR="009279C2" w:rsidRPr="00771BFE" w:rsidRDefault="009279C2" w:rsidP="00771BFE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Genera una URL de </w:t>
      </w:r>
      <w:proofErr w:type="spellStart"/>
      <w:r w:rsidRPr="00771BFE">
        <w:rPr>
          <w:rFonts w:ascii="Arial" w:hAnsi="Arial" w:cs="Arial"/>
        </w:rPr>
        <w:t>preview</w:t>
      </w:r>
      <w:proofErr w:type="spellEnd"/>
      <w:r w:rsidRPr="00771BFE">
        <w:rPr>
          <w:rFonts w:ascii="Arial" w:hAnsi="Arial" w:cs="Arial"/>
        </w:rPr>
        <w:t xml:space="preserve"> para cada Pull </w:t>
      </w:r>
      <w:proofErr w:type="spellStart"/>
      <w:r w:rsidRPr="00771BFE">
        <w:rPr>
          <w:rFonts w:ascii="Arial" w:hAnsi="Arial" w:cs="Arial"/>
        </w:rPr>
        <w:t>Request</w:t>
      </w:r>
      <w:proofErr w:type="spellEnd"/>
    </w:p>
    <w:p w:rsidR="009279C2" w:rsidRDefault="009279C2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Pr="00771BFE" w:rsidRDefault="00771BFE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20" w:name="_Toc225671726"/>
      <w:r w:rsidRPr="00771BFE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9. CONFIGURACIÓN DE DOMINIO</w:t>
      </w:r>
      <w:bookmarkEnd w:id="20"/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1" w:name="_Toc225671727"/>
      <w:r w:rsidRPr="00771BFE">
        <w:rPr>
          <w:rFonts w:ascii="Arial" w:hAnsi="Arial" w:cs="Arial"/>
          <w:color w:val="auto"/>
          <w:sz w:val="28"/>
          <w:szCs w:val="28"/>
        </w:rPr>
        <w:t>En Vercel</w:t>
      </w:r>
      <w:bookmarkEnd w:id="21"/>
    </w:p>
    <w:p w:rsidR="009279C2" w:rsidRPr="00771BFE" w:rsidRDefault="009279C2" w:rsidP="00771BFE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Ir a </w:t>
      </w:r>
      <w:proofErr w:type="spellStart"/>
      <w:r w:rsidRPr="00771BFE">
        <w:rPr>
          <w:rFonts w:ascii="Arial" w:hAnsi="Arial" w:cs="Arial"/>
          <w:b/>
          <w:bCs/>
        </w:rPr>
        <w:t>Settings</w:t>
      </w:r>
      <w:proofErr w:type="spellEnd"/>
      <w:r w:rsidRPr="00771BFE">
        <w:rPr>
          <w:rFonts w:ascii="Arial" w:hAnsi="Arial" w:cs="Arial"/>
          <w:b/>
          <w:bCs/>
        </w:rPr>
        <w:t xml:space="preserve"> → </w:t>
      </w:r>
      <w:proofErr w:type="spellStart"/>
      <w:r w:rsidRPr="00771BFE">
        <w:rPr>
          <w:rFonts w:ascii="Arial" w:hAnsi="Arial" w:cs="Arial"/>
          <w:b/>
          <w:bCs/>
        </w:rPr>
        <w:t>Domains</w:t>
      </w:r>
      <w:proofErr w:type="spellEnd"/>
    </w:p>
    <w:p w:rsidR="009279C2" w:rsidRPr="00771BFE" w:rsidRDefault="009279C2" w:rsidP="00771BFE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Agregar el dominio personalizado</w:t>
      </w:r>
    </w:p>
    <w:p w:rsidR="009279C2" w:rsidRPr="00771BFE" w:rsidRDefault="009279C2" w:rsidP="00771BFE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Configurar el DNS en el proveedor (ej. Hostinger)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2" w:name="_Toc225671728"/>
      <w:r w:rsidRPr="00771BFE">
        <w:rPr>
          <w:rFonts w:ascii="Arial" w:hAnsi="Arial" w:cs="Arial"/>
          <w:color w:val="auto"/>
          <w:sz w:val="28"/>
          <w:szCs w:val="28"/>
        </w:rPr>
        <w:t>En Hostinger</w:t>
      </w:r>
      <w:bookmarkEnd w:id="22"/>
    </w:p>
    <w:p w:rsidR="009279C2" w:rsidRPr="00771BFE" w:rsidRDefault="009279C2" w:rsidP="00771BFE">
      <w:pPr>
        <w:numPr>
          <w:ilvl w:val="0"/>
          <w:numId w:val="13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Configurar los </w:t>
      </w:r>
      <w:proofErr w:type="spellStart"/>
      <w:r w:rsidRPr="00771BFE">
        <w:rPr>
          <w:rFonts w:ascii="Arial" w:hAnsi="Arial" w:cs="Arial"/>
          <w:b/>
          <w:bCs/>
        </w:rPr>
        <w:t>nameservers</w:t>
      </w:r>
      <w:proofErr w:type="spellEnd"/>
      <w:r w:rsidRPr="00771BFE">
        <w:rPr>
          <w:rFonts w:ascii="Arial" w:hAnsi="Arial" w:cs="Arial"/>
        </w:rPr>
        <w:t xml:space="preserve"> de Vercel o un registro </w:t>
      </w:r>
      <w:r w:rsidRPr="00771BFE">
        <w:rPr>
          <w:rFonts w:ascii="Arial" w:hAnsi="Arial" w:cs="Arial"/>
          <w:b/>
          <w:bCs/>
        </w:rPr>
        <w:t>CNAME</w:t>
      </w:r>
      <w:r w:rsidRPr="00771BFE">
        <w:rPr>
          <w:rFonts w:ascii="Arial" w:hAnsi="Arial" w:cs="Arial"/>
        </w:rPr>
        <w:t xml:space="preserve"> apuntando al dominio de Vercel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23" w:name="_Toc225671729"/>
      <w:r w:rsidRPr="00771BFE">
        <w:rPr>
          <w:rFonts w:ascii="Arial" w:hAnsi="Arial" w:cs="Arial"/>
          <w:b/>
          <w:bCs/>
          <w:color w:val="auto"/>
          <w:sz w:val="32"/>
          <w:szCs w:val="32"/>
        </w:rPr>
        <w:t>10. SEGURIDAD EN PRODUCCIÓN</w:t>
      </w:r>
      <w:bookmarkEnd w:id="23"/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4" w:name="_Toc225671730"/>
      <w:r w:rsidRPr="00771BFE">
        <w:rPr>
          <w:rFonts w:ascii="Arial" w:hAnsi="Arial" w:cs="Arial"/>
          <w:color w:val="auto"/>
          <w:sz w:val="28"/>
          <w:szCs w:val="28"/>
        </w:rPr>
        <w:t>Medidas implementadas</w:t>
      </w:r>
      <w:bookmarkEnd w:id="24"/>
    </w:p>
    <w:p w:rsidR="009279C2" w:rsidRPr="00771BFE" w:rsidRDefault="009279C2" w:rsidP="00771BFE">
      <w:pPr>
        <w:numPr>
          <w:ilvl w:val="0"/>
          <w:numId w:val="14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HTTPS obligatorio</w:t>
      </w:r>
      <w:r w:rsidRPr="00771BFE">
        <w:rPr>
          <w:rFonts w:ascii="Arial" w:hAnsi="Arial" w:cs="Arial"/>
        </w:rPr>
        <w:t xml:space="preserve"> (SSL/TLS automático en Vercel o configurado en Hostinger)</w:t>
      </w:r>
    </w:p>
    <w:p w:rsidR="009279C2" w:rsidRPr="00771BFE" w:rsidRDefault="009279C2" w:rsidP="00771BFE">
      <w:pPr>
        <w:numPr>
          <w:ilvl w:val="0"/>
          <w:numId w:val="14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Autenticación con Supabase Auth</w:t>
      </w:r>
      <w:r w:rsidRPr="00771BFE">
        <w:rPr>
          <w:rFonts w:ascii="Arial" w:hAnsi="Arial" w:cs="Arial"/>
        </w:rPr>
        <w:t xml:space="preserve"> mediante JWT</w:t>
      </w:r>
    </w:p>
    <w:p w:rsidR="009279C2" w:rsidRPr="00771BFE" w:rsidRDefault="009279C2" w:rsidP="00771BFE">
      <w:pPr>
        <w:numPr>
          <w:ilvl w:val="0"/>
          <w:numId w:val="14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Row Level Security (RLS)</w:t>
      </w:r>
      <w:r w:rsidRPr="00771BFE">
        <w:rPr>
          <w:rFonts w:ascii="Arial" w:hAnsi="Arial" w:cs="Arial"/>
        </w:rPr>
        <w:t xml:space="preserve"> activo en las tablas de Supabase</w:t>
      </w:r>
    </w:p>
    <w:p w:rsidR="009279C2" w:rsidRPr="00771BFE" w:rsidRDefault="009279C2" w:rsidP="00771BFE">
      <w:pPr>
        <w:numPr>
          <w:ilvl w:val="0"/>
          <w:numId w:val="14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Variables de entorno</w:t>
      </w:r>
      <w:r w:rsidRPr="00771BFE">
        <w:rPr>
          <w:rFonts w:ascii="Arial" w:hAnsi="Arial" w:cs="Arial"/>
        </w:rPr>
        <w:t xml:space="preserve"> para proteger claves sensibles</w:t>
      </w:r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5" w:name="_Toc225671731"/>
      <w:r w:rsidRPr="00771BFE">
        <w:rPr>
          <w:rFonts w:ascii="Arial" w:hAnsi="Arial" w:cs="Arial"/>
          <w:color w:val="auto"/>
          <w:sz w:val="28"/>
          <w:szCs w:val="28"/>
        </w:rPr>
        <w:t>Buenas prácticas</w:t>
      </w:r>
      <w:bookmarkEnd w:id="25"/>
    </w:p>
    <w:p w:rsidR="009279C2" w:rsidRPr="00771BFE" w:rsidRDefault="009279C2" w:rsidP="00771BFE">
      <w:pPr>
        <w:numPr>
          <w:ilvl w:val="0"/>
          <w:numId w:val="15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Nunca exponer VITE_SUPABASE_ANON_KEY directamente en el código fuente</w:t>
      </w:r>
    </w:p>
    <w:p w:rsidR="009279C2" w:rsidRPr="00771BFE" w:rsidRDefault="009279C2" w:rsidP="00771BFE">
      <w:pPr>
        <w:numPr>
          <w:ilvl w:val="0"/>
          <w:numId w:val="15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Rotar las claves de Supabase periódicamente</w:t>
      </w:r>
    </w:p>
    <w:p w:rsidR="009279C2" w:rsidRPr="00771BFE" w:rsidRDefault="009279C2" w:rsidP="00771BFE">
      <w:pPr>
        <w:numPr>
          <w:ilvl w:val="0"/>
          <w:numId w:val="15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>Validar los permisos de RLS antes de cada despliegue en producción</w:t>
      </w:r>
    </w:p>
    <w:p w:rsidR="009279C2" w:rsidRPr="00771BFE" w:rsidRDefault="009279C2" w:rsidP="00771BFE">
      <w:pPr>
        <w:numPr>
          <w:ilvl w:val="0"/>
          <w:numId w:val="15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lastRenderedPageBreak/>
        <w:t>Revisar regularmente los logs de auditoría desde el panel de administración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26" w:name="_Toc225671732"/>
      <w:r w:rsidRPr="00771BFE">
        <w:rPr>
          <w:rFonts w:ascii="Arial" w:hAnsi="Arial" w:cs="Arial"/>
          <w:b/>
          <w:bCs/>
          <w:color w:val="auto"/>
          <w:sz w:val="32"/>
          <w:szCs w:val="32"/>
        </w:rPr>
        <w:t>11. VALIDACIÓN POST-DESPLIEGUE</w:t>
      </w:r>
      <w:bookmarkEnd w:id="26"/>
    </w:p>
    <w:p w:rsidR="009279C2" w:rsidRPr="00771BFE" w:rsidRDefault="009279C2" w:rsidP="00771BFE">
      <w:pPr>
        <w:pStyle w:val="Ttulo2"/>
        <w:spacing w:line="480" w:lineRule="auto"/>
        <w:rPr>
          <w:rFonts w:ascii="Arial" w:hAnsi="Arial" w:cs="Arial"/>
          <w:color w:val="auto"/>
          <w:sz w:val="28"/>
          <w:szCs w:val="28"/>
        </w:rPr>
      </w:pPr>
      <w:bookmarkStart w:id="27" w:name="_Toc225671733"/>
      <w:proofErr w:type="spellStart"/>
      <w:r w:rsidRPr="00771BFE">
        <w:rPr>
          <w:rFonts w:ascii="Arial" w:hAnsi="Arial" w:cs="Arial"/>
          <w:color w:val="auto"/>
          <w:sz w:val="28"/>
          <w:szCs w:val="28"/>
        </w:rPr>
        <w:t>Checklist</w:t>
      </w:r>
      <w:proofErr w:type="spellEnd"/>
      <w:r w:rsidRPr="00771BFE">
        <w:rPr>
          <w:rFonts w:ascii="Arial" w:hAnsi="Arial" w:cs="Arial"/>
          <w:color w:val="auto"/>
          <w:sz w:val="28"/>
          <w:szCs w:val="28"/>
        </w:rPr>
        <w:t xml:space="preserve"> de verificación</w:t>
      </w:r>
      <w:bookmarkEnd w:id="27"/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Login y registro de usuario funcional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Conexión con Supabase activa (Auth + Base de Datos)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Catálogo de propiedades cargando correctamente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Subida de imágenes a Supabase Storage operativa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Navegación SPA sin errores 404 al recargar páginas internas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Variables de entorno correctamente configuradas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Certificado SSL activo (HTTPS en la barra del navegador)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Panel de usuario accesible para usuarios autenticados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Panel de administración /</w:t>
      </w:r>
      <w:proofErr w:type="spellStart"/>
      <w:r w:rsidRPr="00771BFE">
        <w:rPr>
          <w:rFonts w:ascii="Arial" w:hAnsi="Arial" w:cs="Arial"/>
        </w:rPr>
        <w:t>admin</w:t>
      </w:r>
      <w:proofErr w:type="spellEnd"/>
      <w:r w:rsidRPr="00771BFE">
        <w:rPr>
          <w:rFonts w:ascii="Arial" w:hAnsi="Arial" w:cs="Arial"/>
        </w:rPr>
        <w:t xml:space="preserve"> accesible solo para usuarios con rol = '</w:t>
      </w:r>
      <w:proofErr w:type="spellStart"/>
      <w:r w:rsidRPr="00771BFE">
        <w:rPr>
          <w:rFonts w:ascii="Arial" w:hAnsi="Arial" w:cs="Arial"/>
        </w:rPr>
        <w:t>admin</w:t>
      </w:r>
      <w:proofErr w:type="spellEnd"/>
      <w:r w:rsidRPr="00771BFE">
        <w:rPr>
          <w:rFonts w:ascii="Arial" w:hAnsi="Arial" w:cs="Arial"/>
        </w:rPr>
        <w:t>'</w:t>
      </w:r>
    </w:p>
    <w:p w:rsidR="009279C2" w:rsidRPr="00771BFE" w:rsidRDefault="009279C2" w:rsidP="00771BFE">
      <w:pPr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gramStart"/>
      <w:r w:rsidRPr="00771BFE">
        <w:rPr>
          <w:rFonts w:ascii="Arial" w:hAnsi="Arial" w:cs="Arial"/>
        </w:rPr>
        <w:t>[ ]</w:t>
      </w:r>
      <w:proofErr w:type="gramEnd"/>
      <w:r w:rsidRPr="00771BFE">
        <w:rPr>
          <w:rFonts w:ascii="Arial" w:hAnsi="Arial" w:cs="Arial"/>
        </w:rPr>
        <w:t xml:space="preserve"> PQRS funcional (envío y recepción de mensajes)</w:t>
      </w:r>
    </w:p>
    <w:p w:rsidR="009279C2" w:rsidRDefault="009279C2" w:rsidP="00771BFE">
      <w:pPr>
        <w:spacing w:line="480" w:lineRule="auto"/>
        <w:rPr>
          <w:rFonts w:ascii="Arial" w:hAnsi="Arial" w:cs="Arial"/>
        </w:rPr>
      </w:pPr>
    </w:p>
    <w:p w:rsidR="00771BFE" w:rsidRDefault="00771BFE" w:rsidP="00771BFE">
      <w:pPr>
        <w:spacing w:line="480" w:lineRule="auto"/>
        <w:rPr>
          <w:rFonts w:ascii="Arial" w:hAnsi="Arial" w:cs="Arial"/>
        </w:rPr>
      </w:pPr>
    </w:p>
    <w:p w:rsidR="00771BFE" w:rsidRPr="00771BFE" w:rsidRDefault="00771BFE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28" w:name="_Toc225671734"/>
      <w:r w:rsidRPr="00771BFE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12. PROBLEMAS COMUNES Y SOLUCIONES</w:t>
      </w:r>
      <w:bookmarkEnd w:id="28"/>
    </w:p>
    <w:tbl>
      <w:tblPr>
        <w:tblStyle w:val="Tablaconcuadrculaclara"/>
        <w:tblW w:w="9077" w:type="dxa"/>
        <w:tblLook w:val="04A0" w:firstRow="1" w:lastRow="0" w:firstColumn="1" w:lastColumn="0" w:noHBand="0" w:noVBand="1"/>
      </w:tblPr>
      <w:tblGrid>
        <w:gridCol w:w="2047"/>
        <w:gridCol w:w="2374"/>
        <w:gridCol w:w="4656"/>
      </w:tblGrid>
      <w:tr w:rsidR="009279C2" w:rsidRPr="00771BFE" w:rsidTr="00771BFE">
        <w:trPr>
          <w:trHeight w:val="298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771BFE">
              <w:rPr>
                <w:rFonts w:ascii="Arial" w:hAnsi="Arial" w:cs="Arial"/>
                <w:b/>
                <w:bCs/>
              </w:rPr>
              <w:t>Problema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771BFE">
              <w:rPr>
                <w:rFonts w:ascii="Arial" w:hAnsi="Arial" w:cs="Arial"/>
                <w:b/>
                <w:bCs/>
              </w:rPr>
              <w:t>Causa probable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771BFE">
              <w:rPr>
                <w:rFonts w:ascii="Arial" w:hAnsi="Arial" w:cs="Arial"/>
                <w:b/>
                <w:bCs/>
              </w:rPr>
              <w:t>Solución</w:t>
            </w:r>
          </w:p>
        </w:tc>
      </w:tr>
      <w:tr w:rsidR="009279C2" w:rsidRPr="00771BFE" w:rsidTr="00771BFE">
        <w:trPr>
          <w:trHeight w:val="596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Error 404 al recargar una página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proofErr w:type="gramStart"/>
            <w:r w:rsidRPr="00771BFE">
              <w:rPr>
                <w:rFonts w:ascii="Arial" w:hAnsi="Arial" w:cs="Arial"/>
              </w:rPr>
              <w:t>SPA mal configurada</w:t>
            </w:r>
            <w:proofErr w:type="gramEnd"/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Revisar .</w:t>
            </w:r>
            <w:proofErr w:type="spellStart"/>
            <w:r w:rsidRPr="00771BFE">
              <w:rPr>
                <w:rFonts w:ascii="Arial" w:hAnsi="Arial" w:cs="Arial"/>
              </w:rPr>
              <w:t>htaccess</w:t>
            </w:r>
            <w:proofErr w:type="spellEnd"/>
            <w:r w:rsidRPr="00771BFE">
              <w:rPr>
                <w:rFonts w:ascii="Arial" w:hAnsi="Arial" w:cs="Arial"/>
              </w:rPr>
              <w:t xml:space="preserve"> (Hostinger) o </w:t>
            </w:r>
            <w:proofErr w:type="spellStart"/>
            <w:proofErr w:type="gramStart"/>
            <w:r w:rsidRPr="00771BFE">
              <w:rPr>
                <w:rFonts w:ascii="Arial" w:hAnsi="Arial" w:cs="Arial"/>
              </w:rPr>
              <w:t>vercel.json</w:t>
            </w:r>
            <w:proofErr w:type="spellEnd"/>
            <w:proofErr w:type="gramEnd"/>
            <w:r w:rsidRPr="00771BFE">
              <w:rPr>
                <w:rFonts w:ascii="Arial" w:hAnsi="Arial" w:cs="Arial"/>
              </w:rPr>
              <w:t xml:space="preserve"> (Vercel)</w:t>
            </w:r>
          </w:p>
        </w:tc>
      </w:tr>
      <w:tr w:rsidR="009279C2" w:rsidRPr="00771BFE" w:rsidTr="00771BFE">
        <w:trPr>
          <w:trHeight w:val="585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No conecta con Supabase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Variables de entorno incorrectas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proofErr w:type="gramStart"/>
            <w:r w:rsidRPr="00771BFE">
              <w:rPr>
                <w:rFonts w:ascii="Arial" w:hAnsi="Arial" w:cs="Arial"/>
              </w:rPr>
              <w:t>Validar .</w:t>
            </w:r>
            <w:proofErr w:type="spellStart"/>
            <w:r w:rsidRPr="00771BFE">
              <w:rPr>
                <w:rFonts w:ascii="Arial" w:hAnsi="Arial" w:cs="Arial"/>
              </w:rPr>
              <w:t>env</w:t>
            </w:r>
            <w:proofErr w:type="spellEnd"/>
            <w:proofErr w:type="gramEnd"/>
            <w:r w:rsidRPr="00771BFE">
              <w:rPr>
                <w:rFonts w:ascii="Arial" w:hAnsi="Arial" w:cs="Arial"/>
              </w:rPr>
              <w:t xml:space="preserve"> y las variables configuradas en el hosting</w:t>
            </w:r>
          </w:p>
        </w:tc>
      </w:tr>
      <w:tr w:rsidR="009279C2" w:rsidRPr="00771BFE" w:rsidTr="00771BFE">
        <w:trPr>
          <w:trHeight w:val="596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Error de autenticación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Claves de Supabase inválidas o expiradas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Revisar VITE_SUPABASE_URL y VITE_SUPABASE_ANON_KEY en Supabase</w:t>
            </w:r>
          </w:p>
        </w:tc>
      </w:tr>
      <w:tr w:rsidR="009279C2" w:rsidRPr="00771BFE" w:rsidTr="00771BFE">
        <w:trPr>
          <w:trHeight w:val="596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Imágenes no cargan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Storage de Supabase sin permisos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Verificar políticas de acceso en Supabase Storage</w:t>
            </w:r>
          </w:p>
        </w:tc>
      </w:tr>
      <w:tr w:rsidR="009279C2" w:rsidRPr="00771BFE" w:rsidTr="00771BFE">
        <w:trPr>
          <w:trHeight w:val="585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Panel /</w:t>
            </w:r>
            <w:proofErr w:type="spellStart"/>
            <w:r w:rsidRPr="00771BFE">
              <w:rPr>
                <w:rFonts w:ascii="Arial" w:hAnsi="Arial" w:cs="Arial"/>
              </w:rPr>
              <w:t>admin</w:t>
            </w:r>
            <w:proofErr w:type="spellEnd"/>
            <w:r w:rsidRPr="00771BFE">
              <w:rPr>
                <w:rFonts w:ascii="Arial" w:hAnsi="Arial" w:cs="Arial"/>
              </w:rPr>
              <w:t xml:space="preserve"> inaccesible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Usuario sin rol = '</w:t>
            </w:r>
            <w:proofErr w:type="spellStart"/>
            <w:r w:rsidRPr="00771BFE">
              <w:rPr>
                <w:rFonts w:ascii="Arial" w:hAnsi="Arial" w:cs="Arial"/>
              </w:rPr>
              <w:t>admin</w:t>
            </w:r>
            <w:proofErr w:type="spellEnd"/>
            <w:r w:rsidRPr="00771BFE">
              <w:rPr>
                <w:rFonts w:ascii="Arial" w:hAnsi="Arial" w:cs="Arial"/>
              </w:rPr>
              <w:t>'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>Asignar el rol correcto al usuario en la tabla usuarios</w:t>
            </w:r>
          </w:p>
        </w:tc>
      </w:tr>
      <w:tr w:rsidR="009279C2" w:rsidRPr="00771BFE" w:rsidTr="00771BFE">
        <w:trPr>
          <w:trHeight w:val="596"/>
        </w:trPr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proofErr w:type="spellStart"/>
            <w:r w:rsidRPr="00771BFE">
              <w:rPr>
                <w:rFonts w:ascii="Arial" w:hAnsi="Arial" w:cs="Arial"/>
              </w:rPr>
              <w:t>Build</w:t>
            </w:r>
            <w:proofErr w:type="spellEnd"/>
            <w:r w:rsidRPr="00771BFE">
              <w:rPr>
                <w:rFonts w:ascii="Arial" w:hAnsi="Arial" w:cs="Arial"/>
              </w:rPr>
              <w:t xml:space="preserve"> falla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 xml:space="preserve">Error de </w:t>
            </w:r>
            <w:proofErr w:type="spellStart"/>
            <w:r w:rsidRPr="00771BFE">
              <w:rPr>
                <w:rFonts w:ascii="Arial" w:hAnsi="Arial" w:cs="Arial"/>
              </w:rPr>
              <w:t>TypeScript</w:t>
            </w:r>
            <w:proofErr w:type="spellEnd"/>
            <w:r w:rsidRPr="00771BFE">
              <w:rPr>
                <w:rFonts w:ascii="Arial" w:hAnsi="Arial" w:cs="Arial"/>
              </w:rPr>
              <w:t xml:space="preserve"> o dependencias</w:t>
            </w:r>
          </w:p>
        </w:tc>
        <w:tc>
          <w:tcPr>
            <w:tcW w:w="0" w:type="auto"/>
            <w:hideMark/>
          </w:tcPr>
          <w:p w:rsidR="009279C2" w:rsidRPr="00771BFE" w:rsidRDefault="009279C2" w:rsidP="00771BFE">
            <w:pPr>
              <w:spacing w:line="480" w:lineRule="auto"/>
              <w:rPr>
                <w:rFonts w:ascii="Arial" w:hAnsi="Arial" w:cs="Arial"/>
              </w:rPr>
            </w:pPr>
            <w:r w:rsidRPr="00771BFE">
              <w:rPr>
                <w:rFonts w:ascii="Arial" w:hAnsi="Arial" w:cs="Arial"/>
              </w:rPr>
              <w:t xml:space="preserve">Ejecutar </w:t>
            </w:r>
            <w:proofErr w:type="spellStart"/>
            <w:r w:rsidRPr="00771BFE">
              <w:rPr>
                <w:rFonts w:ascii="Arial" w:hAnsi="Arial" w:cs="Arial"/>
              </w:rPr>
              <w:t>npm</w:t>
            </w:r>
            <w:proofErr w:type="spellEnd"/>
            <w:r w:rsidRPr="00771BFE">
              <w:rPr>
                <w:rFonts w:ascii="Arial" w:hAnsi="Arial" w:cs="Arial"/>
              </w:rPr>
              <w:t xml:space="preserve"> </w:t>
            </w:r>
            <w:proofErr w:type="spellStart"/>
            <w:r w:rsidRPr="00771BFE">
              <w:rPr>
                <w:rFonts w:ascii="Arial" w:hAnsi="Arial" w:cs="Arial"/>
              </w:rPr>
              <w:t>install</w:t>
            </w:r>
            <w:proofErr w:type="spellEnd"/>
            <w:r w:rsidRPr="00771BFE">
              <w:rPr>
                <w:rFonts w:ascii="Arial" w:hAnsi="Arial" w:cs="Arial"/>
              </w:rPr>
              <w:t xml:space="preserve"> y revisar errores con </w:t>
            </w:r>
            <w:proofErr w:type="spellStart"/>
            <w:r w:rsidRPr="00771BFE">
              <w:rPr>
                <w:rFonts w:ascii="Arial" w:hAnsi="Arial" w:cs="Arial"/>
              </w:rPr>
              <w:t>npm</w:t>
            </w:r>
            <w:proofErr w:type="spellEnd"/>
            <w:r w:rsidRPr="00771BFE">
              <w:rPr>
                <w:rFonts w:ascii="Arial" w:hAnsi="Arial" w:cs="Arial"/>
              </w:rPr>
              <w:t xml:space="preserve"> run </w:t>
            </w:r>
            <w:proofErr w:type="spellStart"/>
            <w:r w:rsidRPr="00771BFE">
              <w:rPr>
                <w:rFonts w:ascii="Arial" w:hAnsi="Arial" w:cs="Arial"/>
              </w:rPr>
              <w:t>build</w:t>
            </w:r>
            <w:proofErr w:type="spellEnd"/>
            <w:r w:rsidRPr="00771BFE">
              <w:rPr>
                <w:rFonts w:ascii="Arial" w:hAnsi="Arial" w:cs="Arial"/>
              </w:rPr>
              <w:t xml:space="preserve"> localmente</w:t>
            </w:r>
          </w:p>
        </w:tc>
      </w:tr>
    </w:tbl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29" w:name="_Toc225671735"/>
      <w:r w:rsidRPr="00771BFE">
        <w:rPr>
          <w:rFonts w:ascii="Arial" w:hAnsi="Arial" w:cs="Arial"/>
          <w:b/>
          <w:bCs/>
          <w:color w:val="auto"/>
          <w:sz w:val="32"/>
          <w:szCs w:val="32"/>
        </w:rPr>
        <w:t>13. MANTENIMIENTO Y ACTUALIZACIONES</w:t>
      </w:r>
      <w:bookmarkEnd w:id="29"/>
    </w:p>
    <w:p w:rsidR="009279C2" w:rsidRPr="00771BFE" w:rsidRDefault="009279C2" w:rsidP="00771BFE">
      <w:pPr>
        <w:numPr>
          <w:ilvl w:val="0"/>
          <w:numId w:val="1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Control de versiones</w:t>
      </w:r>
      <w:r w:rsidRPr="00771BFE">
        <w:rPr>
          <w:rFonts w:ascii="Arial" w:hAnsi="Arial" w:cs="Arial"/>
        </w:rPr>
        <w:t xml:space="preserve"> con Git y GitHub para registrar todos los cambios</w:t>
      </w:r>
    </w:p>
    <w:p w:rsidR="009279C2" w:rsidRPr="00771BFE" w:rsidRDefault="009279C2" w:rsidP="00771BFE">
      <w:pPr>
        <w:numPr>
          <w:ilvl w:val="0"/>
          <w:numId w:val="1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Despliegue automático</w:t>
      </w:r>
      <w:r w:rsidRPr="00771BFE">
        <w:rPr>
          <w:rFonts w:ascii="Arial" w:hAnsi="Arial" w:cs="Arial"/>
        </w:rPr>
        <w:t xml:space="preserve"> en Vercel con cada push a la rama </w:t>
      </w:r>
      <w:proofErr w:type="spellStart"/>
      <w:r w:rsidRPr="00771BFE">
        <w:rPr>
          <w:rFonts w:ascii="Arial" w:hAnsi="Arial" w:cs="Arial"/>
        </w:rPr>
        <w:t>main</w:t>
      </w:r>
      <w:proofErr w:type="spellEnd"/>
      <w:r w:rsidRPr="00771BFE">
        <w:rPr>
          <w:rFonts w:ascii="Arial" w:hAnsi="Arial" w:cs="Arial"/>
        </w:rPr>
        <w:t xml:space="preserve"> (CI/CD)</w:t>
      </w:r>
    </w:p>
    <w:p w:rsidR="009279C2" w:rsidRPr="00771BFE" w:rsidRDefault="009279C2" w:rsidP="00771BFE">
      <w:pPr>
        <w:numPr>
          <w:ilvl w:val="0"/>
          <w:numId w:val="1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Backups</w:t>
      </w:r>
      <w:r w:rsidRPr="00771BFE">
        <w:rPr>
          <w:rFonts w:ascii="Arial" w:hAnsi="Arial" w:cs="Arial"/>
        </w:rPr>
        <w:t xml:space="preserve"> de base de datos gestionados automáticamente por Supabase</w:t>
      </w:r>
    </w:p>
    <w:p w:rsidR="009279C2" w:rsidRPr="00771BFE" w:rsidRDefault="009279C2" w:rsidP="00771BFE">
      <w:pPr>
        <w:numPr>
          <w:ilvl w:val="0"/>
          <w:numId w:val="17"/>
        </w:num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b/>
          <w:bCs/>
        </w:rPr>
        <w:t>Monitoreo</w:t>
      </w:r>
      <w:r w:rsidRPr="00771BFE">
        <w:rPr>
          <w:rFonts w:ascii="Arial" w:hAnsi="Arial" w:cs="Arial"/>
        </w:rPr>
        <w:t xml:space="preserve"> de logs de auditoría desde el panel de administración /</w:t>
      </w:r>
      <w:proofErr w:type="spellStart"/>
      <w:r w:rsidRPr="00771BFE">
        <w:rPr>
          <w:rFonts w:ascii="Arial" w:hAnsi="Arial" w:cs="Arial"/>
        </w:rPr>
        <w:t>admin</w:t>
      </w:r>
      <w:proofErr w:type="spellEnd"/>
      <w:r w:rsidRPr="00771BFE">
        <w:rPr>
          <w:rFonts w:ascii="Arial" w:hAnsi="Arial" w:cs="Arial"/>
        </w:rPr>
        <w:t>/</w:t>
      </w:r>
      <w:proofErr w:type="spellStart"/>
      <w:r w:rsidRPr="00771BFE">
        <w:rPr>
          <w:rFonts w:ascii="Arial" w:hAnsi="Arial" w:cs="Arial"/>
        </w:rPr>
        <w:t>audit</w:t>
      </w:r>
      <w:proofErr w:type="spellEnd"/>
    </w:p>
    <w:p w:rsidR="009279C2" w:rsidRPr="00771BFE" w:rsidRDefault="009279C2" w:rsidP="00771BFE">
      <w:pPr>
        <w:pStyle w:val="Ttulo1"/>
        <w:spacing w:line="48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30" w:name="_Toc225671736"/>
      <w:r w:rsidRPr="00771BFE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14. CONCLUSIÓN</w:t>
      </w:r>
      <w:bookmarkEnd w:id="30"/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El despliegue de Habitta se realiza mediante una arquitectura moderna basada en servicios en la nube, donde </w:t>
      </w:r>
      <w:r w:rsidRPr="00771BFE">
        <w:rPr>
          <w:rFonts w:ascii="Arial" w:hAnsi="Arial" w:cs="Arial"/>
          <w:b/>
          <w:bCs/>
        </w:rPr>
        <w:t>Supabase</w:t>
      </w:r>
      <w:r w:rsidRPr="00771BFE">
        <w:rPr>
          <w:rFonts w:ascii="Arial" w:hAnsi="Arial" w:cs="Arial"/>
        </w:rPr>
        <w:t xml:space="preserve"> cumple el rol fundamental de </w:t>
      </w:r>
      <w:proofErr w:type="spellStart"/>
      <w:r w:rsidRPr="00771BFE">
        <w:rPr>
          <w:rFonts w:ascii="Arial" w:hAnsi="Arial" w:cs="Arial"/>
        </w:rPr>
        <w:t>backend</w:t>
      </w:r>
      <w:proofErr w:type="spellEnd"/>
      <w:r w:rsidRPr="00771BFE">
        <w:rPr>
          <w:rFonts w:ascii="Arial" w:hAnsi="Arial" w:cs="Arial"/>
        </w:rPr>
        <w:t>, base de datos y almacenamiento de archivos.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</w:rPr>
        <w:t xml:space="preserve">El uso de herramientas como </w:t>
      </w:r>
      <w:r w:rsidRPr="00771BFE">
        <w:rPr>
          <w:rFonts w:ascii="Arial" w:hAnsi="Arial" w:cs="Arial"/>
          <w:b/>
          <w:bCs/>
        </w:rPr>
        <w:t>Vercel</w:t>
      </w:r>
      <w:r w:rsidRPr="00771BFE">
        <w:rPr>
          <w:rFonts w:ascii="Arial" w:hAnsi="Arial" w:cs="Arial"/>
        </w:rPr>
        <w:t xml:space="preserve"> permite implementar prácticas de integración continua (CI/CD), facilitando la escalabilidad, el mantenimiento y la evolución del sistema sin necesidad de infraestructura propia, manteniendo un costo operativo mínimo.</w:t>
      </w: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</w:p>
    <w:p w:rsidR="009279C2" w:rsidRPr="00771BFE" w:rsidRDefault="009279C2" w:rsidP="00771BFE">
      <w:pPr>
        <w:spacing w:line="480" w:lineRule="auto"/>
        <w:rPr>
          <w:rFonts w:ascii="Arial" w:hAnsi="Arial" w:cs="Arial"/>
        </w:rPr>
      </w:pPr>
      <w:r w:rsidRPr="00771BFE">
        <w:rPr>
          <w:rFonts w:ascii="Arial" w:hAnsi="Arial" w:cs="Arial"/>
          <w:i/>
          <w:iCs/>
        </w:rPr>
        <w:t>Manual de Despliegue – Habitta v1.0 – 2026</w:t>
      </w:r>
      <w:r w:rsidRPr="00771BFE">
        <w:rPr>
          <w:rFonts w:ascii="Arial" w:hAnsi="Arial" w:cs="Arial"/>
        </w:rPr>
        <w:t xml:space="preserve"> </w:t>
      </w:r>
      <w:r w:rsidRPr="00771BFE">
        <w:rPr>
          <w:rFonts w:ascii="Arial" w:hAnsi="Arial" w:cs="Arial"/>
          <w:i/>
          <w:iCs/>
        </w:rPr>
        <w:t>Proyecto formativo SENA – CEGAFE – Ficha 3000864</w:t>
      </w:r>
    </w:p>
    <w:p w:rsidR="0003216D" w:rsidRPr="00771BFE" w:rsidRDefault="0003216D" w:rsidP="00771BFE">
      <w:pPr>
        <w:spacing w:line="480" w:lineRule="auto"/>
        <w:rPr>
          <w:rFonts w:ascii="Arial" w:hAnsi="Arial" w:cs="Arial"/>
        </w:rPr>
      </w:pPr>
    </w:p>
    <w:sectPr w:rsidR="0003216D" w:rsidRPr="00771B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D61"/>
    <w:multiLevelType w:val="multilevel"/>
    <w:tmpl w:val="16C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0B40"/>
    <w:multiLevelType w:val="multilevel"/>
    <w:tmpl w:val="915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735CF"/>
    <w:multiLevelType w:val="multilevel"/>
    <w:tmpl w:val="21C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85929"/>
    <w:multiLevelType w:val="multilevel"/>
    <w:tmpl w:val="7F4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B3102"/>
    <w:multiLevelType w:val="multilevel"/>
    <w:tmpl w:val="C0F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440A0"/>
    <w:multiLevelType w:val="multilevel"/>
    <w:tmpl w:val="024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53570"/>
    <w:multiLevelType w:val="multilevel"/>
    <w:tmpl w:val="85EA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73D50"/>
    <w:multiLevelType w:val="multilevel"/>
    <w:tmpl w:val="BB0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A3EEC"/>
    <w:multiLevelType w:val="multilevel"/>
    <w:tmpl w:val="6EE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0222F"/>
    <w:multiLevelType w:val="multilevel"/>
    <w:tmpl w:val="283A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53BCB"/>
    <w:multiLevelType w:val="multilevel"/>
    <w:tmpl w:val="1C40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E52BD"/>
    <w:multiLevelType w:val="multilevel"/>
    <w:tmpl w:val="B0D0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0074F"/>
    <w:multiLevelType w:val="multilevel"/>
    <w:tmpl w:val="2F0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431AA"/>
    <w:multiLevelType w:val="multilevel"/>
    <w:tmpl w:val="F68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51B4E"/>
    <w:multiLevelType w:val="multilevel"/>
    <w:tmpl w:val="6AA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A359C"/>
    <w:multiLevelType w:val="multilevel"/>
    <w:tmpl w:val="CFA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90F2D"/>
    <w:multiLevelType w:val="multilevel"/>
    <w:tmpl w:val="A722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532004">
    <w:abstractNumId w:val="3"/>
  </w:num>
  <w:num w:numId="2" w16cid:durableId="1702435887">
    <w:abstractNumId w:val="2"/>
  </w:num>
  <w:num w:numId="3" w16cid:durableId="495804580">
    <w:abstractNumId w:val="12"/>
  </w:num>
  <w:num w:numId="4" w16cid:durableId="752319802">
    <w:abstractNumId w:val="5"/>
  </w:num>
  <w:num w:numId="5" w16cid:durableId="1403215796">
    <w:abstractNumId w:val="11"/>
  </w:num>
  <w:num w:numId="6" w16cid:durableId="643661330">
    <w:abstractNumId w:val="9"/>
  </w:num>
  <w:num w:numId="7" w16cid:durableId="714818444">
    <w:abstractNumId w:val="10"/>
  </w:num>
  <w:num w:numId="8" w16cid:durableId="459538848">
    <w:abstractNumId w:val="0"/>
  </w:num>
  <w:num w:numId="9" w16cid:durableId="1088309299">
    <w:abstractNumId w:val="16"/>
  </w:num>
  <w:num w:numId="10" w16cid:durableId="448863003">
    <w:abstractNumId w:val="14"/>
  </w:num>
  <w:num w:numId="11" w16cid:durableId="1349136701">
    <w:abstractNumId w:val="1"/>
  </w:num>
  <w:num w:numId="12" w16cid:durableId="1164468792">
    <w:abstractNumId w:val="4"/>
  </w:num>
  <w:num w:numId="13" w16cid:durableId="1332564633">
    <w:abstractNumId w:val="6"/>
  </w:num>
  <w:num w:numId="14" w16cid:durableId="2046564936">
    <w:abstractNumId w:val="15"/>
  </w:num>
  <w:num w:numId="15" w16cid:durableId="442188859">
    <w:abstractNumId w:val="13"/>
  </w:num>
  <w:num w:numId="16" w16cid:durableId="1849708100">
    <w:abstractNumId w:val="7"/>
  </w:num>
  <w:num w:numId="17" w16cid:durableId="402410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C2"/>
    <w:rsid w:val="0003216D"/>
    <w:rsid w:val="001856D1"/>
    <w:rsid w:val="0038727C"/>
    <w:rsid w:val="003A3DC3"/>
    <w:rsid w:val="00771BFE"/>
    <w:rsid w:val="009279C2"/>
    <w:rsid w:val="0097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6F8D4B16"/>
  <w15:chartTrackingRefBased/>
  <w15:docId w15:val="{FD7C847C-1292-4F26-8DEC-C0C9C664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9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9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9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9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9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9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9C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79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79C2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771B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71BFE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1BF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1BF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1602</Words>
  <Characters>8813</Characters>
  <Application>Microsoft Office Word</Application>
  <DocSecurity>0</DocSecurity>
  <Lines>73</Lines>
  <Paragraphs>20</Paragraphs>
  <ScaleCrop>false</ScaleCrop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Medina Ruiz</dc:creator>
  <cp:keywords/>
  <dc:description/>
  <cp:lastModifiedBy>Stiven Medina Ruiz</cp:lastModifiedBy>
  <cp:revision>2</cp:revision>
  <dcterms:created xsi:type="dcterms:W3CDTF">2026-03-29T03:38:00Z</dcterms:created>
  <dcterms:modified xsi:type="dcterms:W3CDTF">2026-03-29T15:14:00Z</dcterms:modified>
</cp:coreProperties>
</file>