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3C24BB97"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00180F58">
              <w:rPr>
                <w:noProof/>
              </w:rPr>
              <w:t>2</w:t>
            </w:r>
            <w:r>
              <w:fldChar w:fldCharType="end"/>
            </w:r>
          </w:hyperlink>
        </w:p>
        <w:p w14:paraId="19E73860" w14:textId="16C7A671"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00180F58">
              <w:rPr>
                <w:noProof/>
              </w:rPr>
              <w:t>4</w:t>
            </w:r>
            <w:r>
              <w:fldChar w:fldCharType="end"/>
            </w:r>
          </w:hyperlink>
        </w:p>
        <w:p w14:paraId="1333A935" w14:textId="0081D737"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00180F58">
              <w:rPr>
                <w:noProof/>
              </w:rPr>
              <w:t>5</w:t>
            </w:r>
            <w:r>
              <w:fldChar w:fldCharType="end"/>
            </w:r>
          </w:hyperlink>
        </w:p>
        <w:p w14:paraId="4A7601FA" w14:textId="373B410B"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00180F58">
              <w:rPr>
                <w:noProof/>
              </w:rPr>
              <w:t>8</w:t>
            </w:r>
            <w:r>
              <w:fldChar w:fldCharType="end"/>
            </w:r>
          </w:hyperlink>
        </w:p>
        <w:p w14:paraId="4E2694BE" w14:textId="2DD8CD0A"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00180F58">
              <w:rPr>
                <w:noProof/>
              </w:rPr>
              <w:t>9</w:t>
            </w:r>
            <w:r>
              <w:fldChar w:fldCharType="end"/>
            </w:r>
          </w:hyperlink>
        </w:p>
        <w:p w14:paraId="67A042D4" w14:textId="11CCC14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00180F58">
              <w:rPr>
                <w:noProof/>
              </w:rPr>
              <w:t>12</w:t>
            </w:r>
            <w:r>
              <w:fldChar w:fldCharType="end"/>
            </w:r>
          </w:hyperlink>
        </w:p>
        <w:p w14:paraId="40D5A678" w14:textId="6A3DDA06"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00180F58">
              <w:rPr>
                <w:noProof/>
              </w:rPr>
              <w:t>12</w:t>
            </w:r>
            <w:r>
              <w:fldChar w:fldCharType="end"/>
            </w:r>
          </w:hyperlink>
        </w:p>
        <w:p w14:paraId="73F09FFC" w14:textId="39C2B9CB"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00180F58">
              <w:rPr>
                <w:noProof/>
              </w:rPr>
              <w:t>13</w:t>
            </w:r>
            <w:r>
              <w:fldChar w:fldCharType="end"/>
            </w:r>
          </w:hyperlink>
        </w:p>
        <w:p w14:paraId="48C55140" w14:textId="063904B5"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00180F58">
              <w:rPr>
                <w:noProof/>
              </w:rPr>
              <w:t>13</w:t>
            </w:r>
            <w:r>
              <w:fldChar w:fldCharType="end"/>
            </w:r>
          </w:hyperlink>
        </w:p>
        <w:p w14:paraId="062C17D3" w14:textId="5897741B"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00180F58">
              <w:rPr>
                <w:noProof/>
              </w:rPr>
              <w:t>13</w:t>
            </w:r>
            <w:r>
              <w:fldChar w:fldCharType="end"/>
            </w:r>
          </w:hyperlink>
        </w:p>
        <w:p w14:paraId="0C8A4E93" w14:textId="5DC3B7C0"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00180F58">
              <w:rPr>
                <w:noProof/>
              </w:rPr>
              <w:t>14</w:t>
            </w:r>
            <w:r>
              <w:fldChar w:fldCharType="end"/>
            </w:r>
          </w:hyperlink>
        </w:p>
        <w:p w14:paraId="45ECD4A3" w14:textId="50453AA0"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00180F58">
              <w:rPr>
                <w:noProof/>
              </w:rPr>
              <w:t>17</w:t>
            </w:r>
            <w:r>
              <w:fldChar w:fldCharType="end"/>
            </w:r>
          </w:hyperlink>
        </w:p>
        <w:p w14:paraId="788730CF" w14:textId="581F3A3F"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00180F58">
              <w:rPr>
                <w:noProof/>
              </w:rPr>
              <w:t>20</w:t>
            </w:r>
            <w:r>
              <w:fldChar w:fldCharType="end"/>
            </w:r>
          </w:hyperlink>
        </w:p>
        <w:p w14:paraId="44CAC55C" w14:textId="44F3247C"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00180F58">
              <w:rPr>
                <w:noProof/>
              </w:rPr>
              <w:t>22</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10BA1D7E" w:rsidR="00D7779F" w:rsidRDefault="00D7779F" w:rsidP="00D7779F">
      <w:r>
        <w:t>Please</w:t>
      </w:r>
      <w:r w:rsidR="35ABF141">
        <w:t xml:space="preserve"> research and</w:t>
      </w:r>
      <w:r>
        <w:t xml:space="preserve"> complete the below boxes on common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5189D792" w:rsidR="00A859C7"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 xml:space="preserve">The Data Protection Act is a UK law that governs how personal data is collected, stored, and used by organizations. It is important because it ensures individuals' privacy is respected and that their </w:t>
            </w:r>
            <w:r w:rsidRPr="00D46FF2">
              <w:rPr>
                <w:rFonts w:asciiTheme="minorHAnsi" w:hAnsiTheme="minorHAnsi" w:cstheme="minorHAnsi"/>
                <w:sz w:val="28"/>
                <w:szCs w:val="28"/>
              </w:rPr>
              <w:lastRenderedPageBreak/>
              <w:t>data is handled lawfully, fairly, and securely. A real-world example of following it is a school securely storing student records and only sharing them with authorized staff. When working with data, it ensures strict protocols are followed for data access and retention. Breaching the Act could lead to legal penalties, loss of public trust, and potential harm to individuals if their personal data is misused</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14C02B1C"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 xml:space="preserve">GDPR is </w:t>
            </w:r>
            <w:r>
              <w:rPr>
                <w:rFonts w:asciiTheme="minorHAnsi" w:hAnsiTheme="minorHAnsi" w:cstheme="minorHAnsi"/>
                <w:sz w:val="28"/>
                <w:szCs w:val="28"/>
              </w:rPr>
              <w:t xml:space="preserve">a </w:t>
            </w:r>
            <w:r w:rsidRPr="00D46FF2">
              <w:rPr>
                <w:rFonts w:asciiTheme="minorHAnsi" w:hAnsiTheme="minorHAnsi" w:cstheme="minorHAnsi"/>
                <w:sz w:val="28"/>
                <w:szCs w:val="28"/>
              </w:rPr>
              <w:t>data protection</w:t>
            </w:r>
            <w:r>
              <w:rPr>
                <w:rFonts w:asciiTheme="minorHAnsi" w:hAnsiTheme="minorHAnsi" w:cstheme="minorHAnsi"/>
                <w:sz w:val="28"/>
                <w:szCs w:val="28"/>
              </w:rPr>
              <w:t xml:space="preserve"> regulation</w:t>
            </w:r>
            <w:r w:rsidRPr="00D46FF2">
              <w:rPr>
                <w:rFonts w:asciiTheme="minorHAnsi" w:hAnsiTheme="minorHAnsi" w:cstheme="minorHAnsi"/>
                <w:sz w:val="28"/>
                <w:szCs w:val="28"/>
              </w:rPr>
              <w:t xml:space="preserve"> for individuals within the EU, giving them more control over their personal data. It is crucial as it protects personal privacy in the digital age and applies to any organization handling EU citizens’ data, regardless of location. </w:t>
            </w:r>
            <w:r>
              <w:rPr>
                <w:rFonts w:asciiTheme="minorHAnsi" w:hAnsiTheme="minorHAnsi" w:cstheme="minorHAnsi"/>
                <w:sz w:val="28"/>
                <w:szCs w:val="28"/>
              </w:rPr>
              <w:t xml:space="preserve">E.g., </w:t>
            </w:r>
            <w:r w:rsidRPr="00D46FF2">
              <w:rPr>
                <w:rFonts w:asciiTheme="minorHAnsi" w:hAnsiTheme="minorHAnsi" w:cstheme="minorHAnsi"/>
                <w:sz w:val="28"/>
                <w:szCs w:val="28"/>
              </w:rPr>
              <w:t>an online retailer asking for consent before collecting customer emails follows GDPR. It impacts data handling by requiring transparency, accountability, and clear consent mechanisms. Breaching GDPR can result in severe fines, reputational damage, and loss of customer trust.</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2738308B"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The Freedom of Information Act allows the public to access information held by public authorities in the UK, promoting transparency and accountability. It is important because it empowers citizens to understand and scrutinize government decisions and public spending. A practical example is a journalist requesting crime statistics from a police department. In data work, it means public bodies must maintain accurate records and be prepared to disclose them unless exempt. If breached, such as by unjustly withholding information, it can lead to investigations and criticism from oversight bodies.</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tcW w:w="7790" w:type="dxa"/>
          </w:tcPr>
          <w:p w14:paraId="326A3BFC" w14:textId="565D10A5" w:rsidR="00D7779F" w:rsidRPr="00312DC5" w:rsidRDefault="00D46FF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D46FF2">
              <w:rPr>
                <w:rFonts w:asciiTheme="minorHAnsi" w:hAnsiTheme="minorHAnsi" w:cstheme="minorHAnsi"/>
                <w:sz w:val="28"/>
                <w:szCs w:val="28"/>
              </w:rPr>
              <w:t>The Computer Misuse Act is UK legislation designed to prevent unauthorized access to computer systems and protect against cybercrime. It is important because it criminalizes hacking, spreading malware, and unauthorized data access. An example of compliance is a company implementing strong access controls and monitoring systems to prevent internal misuse. In data contexts, it ensures only authorized personnel can access sensitive databases. Breaching this law, such as by accessing someone’s personal data without permission, can lead to prosecution, fines, and imprisonment.</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045FC8AC"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w:t>
      </w:r>
      <w:r w:rsidRPr="001F7F69">
        <w:rPr>
          <w:b/>
          <w:bCs/>
        </w:rPr>
        <w:t>A –</w:t>
      </w:r>
      <w:r w:rsidR="4A9EE4F9" w:rsidRPr="001F7F69">
        <w:rPr>
          <w:b/>
          <w:bCs/>
        </w:rPr>
        <w:t xml:space="preserve"> H</w:t>
      </w:r>
      <w:r w:rsidRPr="001F7F69">
        <w:rPr>
          <w:b/>
          <w:bCs/>
        </w:rPr>
        <w:t xml:space="preserve"> </w:t>
      </w:r>
      <w:r>
        <w:t xml:space="preserve">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5C3982A0" w:rsidR="20992D50" w:rsidRDefault="20992D50" w:rsidP="1E064045">
      <w:pPr>
        <w:pStyle w:val="ListParagraph"/>
        <w:numPr>
          <w:ilvl w:val="0"/>
          <w:numId w:val="4"/>
        </w:numPr>
      </w:pPr>
      <w:r>
        <w:t xml:space="preserve">Using the ‘SUM’ function, </w:t>
      </w:r>
      <w:r w:rsidR="05B4EE46">
        <w:t>show me the commission total in cell ‘</w:t>
      </w:r>
      <w:r w:rsidR="11ECC5A4" w:rsidRPr="001F7F69">
        <w:rPr>
          <w:b/>
          <w:bCs/>
        </w:rPr>
        <w:t>P</w:t>
      </w:r>
      <w:r w:rsidR="05B4EE46" w:rsidRPr="001F7F69">
        <w:rPr>
          <w:b/>
          <w:bCs/>
        </w:rPr>
        <w:t>10’</w:t>
      </w:r>
    </w:p>
    <w:p w14:paraId="49314D67" w14:textId="63434272" w:rsidR="2C84AC98" w:rsidRDefault="2C84AC98" w:rsidP="1E064045">
      <w:pPr>
        <w:pStyle w:val="ListParagraph"/>
        <w:numPr>
          <w:ilvl w:val="0"/>
          <w:numId w:val="4"/>
        </w:numPr>
      </w:pPr>
      <w:r>
        <w:t xml:space="preserve">Using the ‘AVERAGE’ function, show me the average commission in cell </w:t>
      </w:r>
      <w:r w:rsidRPr="001F7F69">
        <w:rPr>
          <w:b/>
          <w:bCs/>
        </w:rPr>
        <w:t>‘</w:t>
      </w:r>
      <w:r w:rsidR="6FF7E5E9" w:rsidRPr="001F7F69">
        <w:rPr>
          <w:b/>
          <w:bCs/>
        </w:rPr>
        <w:t>P</w:t>
      </w:r>
      <w:r w:rsidRPr="001F7F69">
        <w:rPr>
          <w:b/>
          <w:bCs/>
        </w:rPr>
        <w:t>11’</w:t>
      </w:r>
    </w:p>
    <w:p w14:paraId="7FA45B99" w14:textId="19E01C35" w:rsidR="1E064045" w:rsidRDefault="1E064045"/>
    <w:tbl>
      <w:tblPr>
        <w:tblStyle w:val="Activity1"/>
        <w:tblW w:w="0" w:type="auto"/>
        <w:tblLook w:val="04A0" w:firstRow="1" w:lastRow="0" w:firstColumn="1" w:lastColumn="0" w:noHBand="0" w:noVBand="1"/>
      </w:tblPr>
      <w:tblGrid>
        <w:gridCol w:w="967"/>
        <w:gridCol w:w="8661"/>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56C1112E" w:rsidR="1E064045" w:rsidRDefault="00D83B7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47BCFFEE" wp14:editId="36B34E0E">
                  <wp:extent cx="5405755" cy="4273550"/>
                  <wp:effectExtent l="0" t="0" r="4445" b="0"/>
                  <wp:docPr id="41832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4352" name=""/>
                          <pic:cNvPicPr/>
                        </pic:nvPicPr>
                        <pic:blipFill>
                          <a:blip r:embed="rId10"/>
                          <a:stretch>
                            <a:fillRect/>
                          </a:stretch>
                        </pic:blipFill>
                        <pic:spPr>
                          <a:xfrm>
                            <a:off x="0" y="0"/>
                            <a:ext cx="5405755" cy="4273550"/>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4F035EF4" w14:textId="289151D6"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69FD5056" wp14:editId="7BBB9099">
                  <wp:extent cx="5434330" cy="4291330"/>
                  <wp:effectExtent l="0" t="0" r="0" b="0"/>
                  <wp:docPr id="52834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295" name=""/>
                          <pic:cNvPicPr/>
                        </pic:nvPicPr>
                        <pic:blipFill>
                          <a:blip r:embed="rId11"/>
                          <a:stretch>
                            <a:fillRect/>
                          </a:stretch>
                        </pic:blipFill>
                        <pic:spPr>
                          <a:xfrm>
                            <a:off x="0" y="0"/>
                            <a:ext cx="5434330" cy="4291330"/>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1756207B"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5E28C65B" wp14:editId="1ECC6AC0">
                  <wp:extent cx="5434330" cy="913765"/>
                  <wp:effectExtent l="0" t="0" r="0" b="635"/>
                  <wp:docPr id="15758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87106" name=""/>
                          <pic:cNvPicPr/>
                        </pic:nvPicPr>
                        <pic:blipFill>
                          <a:blip r:embed="rId12"/>
                          <a:stretch>
                            <a:fillRect/>
                          </a:stretch>
                        </pic:blipFill>
                        <pic:spPr>
                          <a:xfrm>
                            <a:off x="0" y="0"/>
                            <a:ext cx="5434776" cy="913840"/>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1C7D8F99" w:rsidR="1E064045" w:rsidRDefault="00D83B7B"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83B7B">
              <w:rPr>
                <w:rStyle w:val="ANSWERS"/>
                <w:rFonts w:asciiTheme="minorHAnsi" w:hAnsiTheme="minorHAnsi" w:cstheme="minorBidi"/>
                <w:noProof/>
                <w:sz w:val="28"/>
                <w:szCs w:val="28"/>
              </w:rPr>
              <w:drawing>
                <wp:inline distT="0" distB="0" distL="0" distR="0" wp14:anchorId="17FAAD33" wp14:editId="234490F7">
                  <wp:extent cx="5424805" cy="1003300"/>
                  <wp:effectExtent l="0" t="0" r="4445" b="6350"/>
                  <wp:docPr id="9891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3858" name=""/>
                          <pic:cNvPicPr/>
                        </pic:nvPicPr>
                        <pic:blipFill>
                          <a:blip r:embed="rId13"/>
                          <a:stretch>
                            <a:fillRect/>
                          </a:stretch>
                        </pic:blipFill>
                        <pic:spPr>
                          <a:xfrm>
                            <a:off x="0" y="0"/>
                            <a:ext cx="5424805" cy="1003300"/>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lastRenderedPageBreak/>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965"/>
        <w:gridCol w:w="8663"/>
      </w:tblGrid>
      <w:tr w:rsidR="1E064045" w14:paraId="4844D8BA" w14:textId="77777777" w:rsidTr="5B14FA84">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0B45793E" w14:textId="05E6561E"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708275EB" wp14:editId="57F29AFA">
                  <wp:extent cx="3743847" cy="2476846"/>
                  <wp:effectExtent l="0" t="0" r="0" b="0"/>
                  <wp:docPr id="95321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14479" name=""/>
                          <pic:cNvPicPr/>
                        </pic:nvPicPr>
                        <pic:blipFill>
                          <a:blip r:embed="rId15"/>
                          <a:stretch>
                            <a:fillRect/>
                          </a:stretch>
                        </pic:blipFill>
                        <pic:spPr>
                          <a:xfrm>
                            <a:off x="0" y="0"/>
                            <a:ext cx="3743847" cy="2476846"/>
                          </a:xfrm>
                          <a:prstGeom prst="rect">
                            <a:avLst/>
                          </a:prstGeom>
                        </pic:spPr>
                      </pic:pic>
                    </a:graphicData>
                  </a:graphic>
                </wp:inline>
              </w:drawing>
            </w:r>
          </w:p>
          <w:p w14:paraId="26B91F7B" w14:textId="75D83602"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lastRenderedPageBreak/>
              <w:drawing>
                <wp:inline distT="0" distB="0" distL="0" distR="0" wp14:anchorId="029CE264" wp14:editId="57A5CCF3">
                  <wp:extent cx="3705742" cy="2457793"/>
                  <wp:effectExtent l="0" t="0" r="9525" b="0"/>
                  <wp:docPr id="7170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3267" name=""/>
                          <pic:cNvPicPr/>
                        </pic:nvPicPr>
                        <pic:blipFill>
                          <a:blip r:embed="rId16"/>
                          <a:stretch>
                            <a:fillRect/>
                          </a:stretch>
                        </pic:blipFill>
                        <pic:spPr>
                          <a:xfrm>
                            <a:off x="0" y="0"/>
                            <a:ext cx="3705742" cy="2457793"/>
                          </a:xfrm>
                          <a:prstGeom prst="rect">
                            <a:avLst/>
                          </a:prstGeom>
                        </pic:spPr>
                      </pic:pic>
                    </a:graphicData>
                  </a:graphic>
                </wp:inline>
              </w:drawing>
            </w:r>
          </w:p>
          <w:p w14:paraId="73F08256" w14:textId="3C04E85A"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2352A1E8" wp14:editId="341A199F">
                  <wp:extent cx="3734321" cy="2457793"/>
                  <wp:effectExtent l="0" t="0" r="0" b="0"/>
                  <wp:docPr id="54623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8627" name=""/>
                          <pic:cNvPicPr/>
                        </pic:nvPicPr>
                        <pic:blipFill>
                          <a:blip r:embed="rId17"/>
                          <a:stretch>
                            <a:fillRect/>
                          </a:stretch>
                        </pic:blipFill>
                        <pic:spPr>
                          <a:xfrm>
                            <a:off x="0" y="0"/>
                            <a:ext cx="3734321" cy="2457793"/>
                          </a:xfrm>
                          <a:prstGeom prst="rect">
                            <a:avLst/>
                          </a:prstGeom>
                        </pic:spPr>
                      </pic:pic>
                    </a:graphicData>
                  </a:graphic>
                </wp:inline>
              </w:drawing>
            </w:r>
          </w:p>
          <w:p w14:paraId="7EED383A" w14:textId="57B98119"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drawing>
                <wp:inline distT="0" distB="0" distL="0" distR="0" wp14:anchorId="029A92EC" wp14:editId="7F031E5B">
                  <wp:extent cx="4458322" cy="2476846"/>
                  <wp:effectExtent l="0" t="0" r="0" b="0"/>
                  <wp:docPr id="174512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7718" name=""/>
                          <pic:cNvPicPr/>
                        </pic:nvPicPr>
                        <pic:blipFill>
                          <a:blip r:embed="rId18"/>
                          <a:stretch>
                            <a:fillRect/>
                          </a:stretch>
                        </pic:blipFill>
                        <pic:spPr>
                          <a:xfrm>
                            <a:off x="0" y="0"/>
                            <a:ext cx="4458322" cy="2476846"/>
                          </a:xfrm>
                          <a:prstGeom prst="rect">
                            <a:avLst/>
                          </a:prstGeom>
                        </pic:spPr>
                      </pic:pic>
                    </a:graphicData>
                  </a:graphic>
                </wp:inline>
              </w:drawing>
            </w:r>
          </w:p>
          <w:p w14:paraId="3E4D3513" w14:textId="01EF549F" w:rsidR="1E064045" w:rsidRDefault="00BB0C4C"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B0C4C">
              <w:rPr>
                <w:rStyle w:val="ANSWERS"/>
                <w:rFonts w:asciiTheme="minorHAnsi" w:hAnsiTheme="minorHAnsi" w:cstheme="minorBidi"/>
                <w:noProof/>
                <w:sz w:val="28"/>
                <w:szCs w:val="28"/>
              </w:rPr>
              <w:lastRenderedPageBreak/>
              <w:drawing>
                <wp:inline distT="0" distB="0" distL="0" distR="0" wp14:anchorId="558E0611" wp14:editId="448B9DC2">
                  <wp:extent cx="5439534" cy="2429214"/>
                  <wp:effectExtent l="0" t="0" r="8890" b="9525"/>
                  <wp:docPr id="7829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1054" name=""/>
                          <pic:cNvPicPr/>
                        </pic:nvPicPr>
                        <pic:blipFill>
                          <a:blip r:embed="rId19"/>
                          <a:stretch>
                            <a:fillRect/>
                          </a:stretch>
                        </pic:blipFill>
                        <pic:spPr>
                          <a:xfrm>
                            <a:off x="0" y="0"/>
                            <a:ext cx="5439534" cy="2429214"/>
                          </a:xfrm>
                          <a:prstGeom prst="rect">
                            <a:avLst/>
                          </a:prstGeom>
                        </pic:spPr>
                      </pic:pic>
                    </a:graphicData>
                  </a:graphic>
                </wp:inline>
              </w:drawing>
            </w:r>
          </w:p>
          <w:p w14:paraId="54BDBC12" w14:textId="39E7E56F" w:rsidR="1E064045" w:rsidRDefault="00F422F0"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422F0">
              <w:rPr>
                <w:rStyle w:val="ANSWERS"/>
                <w:rFonts w:asciiTheme="minorHAnsi" w:hAnsiTheme="minorHAnsi" w:cstheme="minorBidi"/>
                <w:noProof/>
                <w:sz w:val="28"/>
                <w:szCs w:val="28"/>
              </w:rPr>
              <w:drawing>
                <wp:inline distT="0" distB="0" distL="0" distR="0" wp14:anchorId="1059993C" wp14:editId="378EACCE">
                  <wp:extent cx="5398497" cy="2419350"/>
                  <wp:effectExtent l="0" t="0" r="0" b="0"/>
                  <wp:docPr id="19341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59326" name=""/>
                          <pic:cNvPicPr/>
                        </pic:nvPicPr>
                        <pic:blipFill>
                          <a:blip r:embed="rId20"/>
                          <a:stretch>
                            <a:fillRect/>
                          </a:stretch>
                        </pic:blipFill>
                        <pic:spPr>
                          <a:xfrm>
                            <a:off x="0" y="0"/>
                            <a:ext cx="5406023" cy="2422723"/>
                          </a:xfrm>
                          <a:prstGeom prst="rect">
                            <a:avLst/>
                          </a:prstGeom>
                        </pic:spPr>
                      </pic:pic>
                    </a:graphicData>
                  </a:graphic>
                </wp:inline>
              </w:drawing>
            </w:r>
          </w:p>
          <w:p w14:paraId="5F57B0FC" w14:textId="21473812" w:rsidR="1E064045" w:rsidRDefault="1E064045"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F2D337B" w14:textId="49E12E36" w:rsidR="1E064045" w:rsidRDefault="1E064045" w:rsidP="5B14FA8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A5B71D" w14:textId="7C3404E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1042"/>
        <w:gridCol w:w="8586"/>
      </w:tblGrid>
      <w:tr w:rsidR="004A5FEB"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30042AF5" w14:textId="6465B7E3" w:rsidR="1E064045" w:rsidRDefault="004A5FE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A5FEB">
              <w:rPr>
                <w:rStyle w:val="ANSWERS"/>
                <w:rFonts w:asciiTheme="minorHAnsi" w:hAnsiTheme="minorHAnsi" w:cstheme="minorBidi"/>
                <w:noProof/>
                <w:sz w:val="28"/>
                <w:szCs w:val="28"/>
              </w:rPr>
              <w:drawing>
                <wp:inline distT="0" distB="0" distL="0" distR="0" wp14:anchorId="2D4C5C01" wp14:editId="21219152">
                  <wp:extent cx="5314950" cy="3062605"/>
                  <wp:effectExtent l="0" t="0" r="0" b="4445"/>
                  <wp:docPr id="153786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0885" name=""/>
                          <pic:cNvPicPr/>
                        </pic:nvPicPr>
                        <pic:blipFill>
                          <a:blip r:embed="rId21"/>
                          <a:stretch>
                            <a:fillRect/>
                          </a:stretch>
                        </pic:blipFill>
                        <pic:spPr>
                          <a:xfrm>
                            <a:off x="0" y="0"/>
                            <a:ext cx="5314950" cy="3062605"/>
                          </a:xfrm>
                          <a:prstGeom prst="rect">
                            <a:avLst/>
                          </a:prstGeom>
                        </pic:spPr>
                      </pic:pic>
                    </a:graphicData>
                  </a:graphic>
                </wp:inline>
              </w:drawing>
            </w:r>
          </w:p>
        </w:tc>
      </w:tr>
    </w:tbl>
    <w:p w14:paraId="337E4D85" w14:textId="6ABD386E" w:rsidR="00A77E0E" w:rsidRDefault="00A77E0E"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2">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3">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540"/>
        <w:gridCol w:w="8088"/>
      </w:tblGrid>
      <w:tr w:rsidR="00EC177F"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66E1F82" w14:textId="63DB5E6A"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453E4">
              <w:rPr>
                <w:rStyle w:val="ANSWERS"/>
                <w:rFonts w:asciiTheme="minorHAnsi" w:hAnsiTheme="minorHAnsi" w:cstheme="minorBidi"/>
                <w:noProof/>
                <w:sz w:val="28"/>
                <w:szCs w:val="28"/>
              </w:rPr>
              <w:drawing>
                <wp:inline distT="0" distB="0" distL="0" distR="0" wp14:anchorId="71C1E98A" wp14:editId="0AB3DEB2">
                  <wp:extent cx="5015230" cy="5113655"/>
                  <wp:effectExtent l="0" t="0" r="0" b="0"/>
                  <wp:docPr id="103246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68647" name=""/>
                          <pic:cNvPicPr/>
                        </pic:nvPicPr>
                        <pic:blipFill>
                          <a:blip r:embed="rId24"/>
                          <a:stretch>
                            <a:fillRect/>
                          </a:stretch>
                        </pic:blipFill>
                        <pic:spPr>
                          <a:xfrm>
                            <a:off x="0" y="0"/>
                            <a:ext cx="5015230" cy="5113655"/>
                          </a:xfrm>
                          <a:prstGeom prst="rect">
                            <a:avLst/>
                          </a:prstGeom>
                        </pic:spPr>
                      </pic:pic>
                    </a:graphicData>
                  </a:graphic>
                </wp:inline>
              </w:drawing>
            </w:r>
          </w:p>
        </w:tc>
      </w:tr>
      <w:tr w:rsidR="00EC177F"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 xml:space="preserve">In which markets </w:t>
            </w:r>
            <w:proofErr w:type="gramStart"/>
            <w:r w:rsidRPr="1E064045">
              <w:rPr>
                <w:rFonts w:asciiTheme="minorHAnsi" w:hAnsiTheme="minorHAnsi" w:cstheme="minorBidi"/>
                <w:sz w:val="28"/>
                <w:szCs w:val="28"/>
              </w:rPr>
              <w:t>does</w:t>
            </w:r>
            <w:proofErr w:type="gramEnd"/>
            <w:r w:rsidRPr="1E064045">
              <w:rPr>
                <w:rFonts w:asciiTheme="minorHAnsi" w:hAnsiTheme="minorHAnsi" w:cstheme="minorBidi"/>
                <w:sz w:val="28"/>
                <w:szCs w:val="28"/>
              </w:rPr>
              <w:t xml:space="preserve"> Germany have customers?</w:t>
            </w:r>
          </w:p>
        </w:tc>
        <w:tc>
          <w:tcPr>
            <w:tcW w:w="6868" w:type="dxa"/>
          </w:tcPr>
          <w:p w14:paraId="50E882D7"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453E4">
              <w:rPr>
                <w:rStyle w:val="ANSWERS"/>
                <w:rFonts w:asciiTheme="minorHAnsi" w:hAnsiTheme="minorHAnsi" w:cstheme="minorBidi"/>
                <w:sz w:val="28"/>
                <w:szCs w:val="28"/>
              </w:rPr>
              <w:t>Adults (35-64)</w:t>
            </w:r>
          </w:p>
          <w:p w14:paraId="1416697C" w14:textId="0821488C"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drawing>
                <wp:inline distT="0" distB="0" distL="0" distR="0" wp14:anchorId="7FE8C8D8" wp14:editId="0F92479C">
                  <wp:extent cx="5015230" cy="2190750"/>
                  <wp:effectExtent l="0" t="0" r="0" b="0"/>
                  <wp:docPr id="30600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04782" name=""/>
                          <pic:cNvPicPr/>
                        </pic:nvPicPr>
                        <pic:blipFill>
                          <a:blip r:embed="rId25"/>
                          <a:stretch>
                            <a:fillRect/>
                          </a:stretch>
                        </pic:blipFill>
                        <pic:spPr>
                          <a:xfrm>
                            <a:off x="0" y="0"/>
                            <a:ext cx="5015931" cy="2191056"/>
                          </a:xfrm>
                          <a:prstGeom prst="rect">
                            <a:avLst/>
                          </a:prstGeom>
                        </pic:spPr>
                      </pic:pic>
                    </a:graphicData>
                  </a:graphic>
                </wp:inline>
              </w:drawing>
            </w:r>
          </w:p>
        </w:tc>
      </w:tr>
      <w:tr w:rsidR="00EC177F"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574C2570"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U</w:t>
            </w:r>
            <w:r>
              <w:rPr>
                <w:rStyle w:val="ANSWERS"/>
                <w:sz w:val="28"/>
                <w:szCs w:val="28"/>
              </w:rPr>
              <w:t>nited Kingdom</w:t>
            </w:r>
            <w:r w:rsidR="00A9356E">
              <w:rPr>
                <w:rStyle w:val="ANSWERS"/>
                <w:sz w:val="28"/>
                <w:szCs w:val="28"/>
              </w:rPr>
              <w:t xml:space="preserve"> &amp; Australia</w:t>
            </w:r>
          </w:p>
          <w:p w14:paraId="1E5556FA" w14:textId="7E7790FB"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lastRenderedPageBreak/>
              <w:drawing>
                <wp:inline distT="0" distB="0" distL="0" distR="0" wp14:anchorId="4C01E42B" wp14:editId="79057294">
                  <wp:extent cx="5029199" cy="2705100"/>
                  <wp:effectExtent l="0" t="0" r="635" b="0"/>
                  <wp:docPr id="8541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3510" name=""/>
                          <pic:cNvPicPr/>
                        </pic:nvPicPr>
                        <pic:blipFill>
                          <a:blip r:embed="rId26"/>
                          <a:stretch>
                            <a:fillRect/>
                          </a:stretch>
                        </pic:blipFill>
                        <pic:spPr>
                          <a:xfrm>
                            <a:off x="0" y="0"/>
                            <a:ext cx="5034320" cy="2707854"/>
                          </a:xfrm>
                          <a:prstGeom prst="rect">
                            <a:avLst/>
                          </a:prstGeom>
                        </pic:spPr>
                      </pic:pic>
                    </a:graphicData>
                  </a:graphic>
                </wp:inline>
              </w:drawing>
            </w:r>
          </w:p>
        </w:tc>
      </w:tr>
      <w:tr w:rsidR="00EC177F"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lastRenderedPageBreak/>
              <w:t>What are the most profitable markets by country, age group, and gender?</w:t>
            </w:r>
          </w:p>
        </w:tc>
        <w:tc>
          <w:tcPr>
            <w:tcW w:w="6868" w:type="dxa"/>
          </w:tcPr>
          <w:p w14:paraId="3C880CAE" w14:textId="77777777" w:rsidR="1E064045"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Country = United States</w:t>
            </w:r>
          </w:p>
          <w:p w14:paraId="4737A0EE" w14:textId="1E981AD7"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A9356E">
              <w:rPr>
                <w:rStyle w:val="ANSWERS"/>
                <w:noProof/>
                <w:sz w:val="28"/>
                <w:szCs w:val="28"/>
              </w:rPr>
              <w:drawing>
                <wp:inline distT="0" distB="0" distL="0" distR="0" wp14:anchorId="4C4A7290" wp14:editId="2196C0FF">
                  <wp:extent cx="5010151" cy="2752725"/>
                  <wp:effectExtent l="0" t="0" r="0" b="9525"/>
                  <wp:docPr id="48639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0477" name=""/>
                          <pic:cNvPicPr/>
                        </pic:nvPicPr>
                        <pic:blipFill>
                          <a:blip r:embed="rId27"/>
                          <a:stretch>
                            <a:fillRect/>
                          </a:stretch>
                        </pic:blipFill>
                        <pic:spPr>
                          <a:xfrm>
                            <a:off x="0" y="0"/>
                            <a:ext cx="5010855" cy="2753112"/>
                          </a:xfrm>
                          <a:prstGeom prst="rect">
                            <a:avLst/>
                          </a:prstGeom>
                        </pic:spPr>
                      </pic:pic>
                    </a:graphicData>
                  </a:graphic>
                </wp:inline>
              </w:drawing>
            </w:r>
          </w:p>
          <w:p w14:paraId="2C13D3B5" w14:textId="5D5FD4C8" w:rsidR="006453E4"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Age Group = Adults (35 – 64)</w:t>
            </w:r>
          </w:p>
          <w:p w14:paraId="79122D8E" w14:textId="52B569D1"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drawing>
                <wp:inline distT="0" distB="0" distL="0" distR="0" wp14:anchorId="14A95809" wp14:editId="3FA31455">
                  <wp:extent cx="2476846" cy="1552792"/>
                  <wp:effectExtent l="0" t="0" r="0" b="9525"/>
                  <wp:docPr id="58901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3779" name=""/>
                          <pic:cNvPicPr/>
                        </pic:nvPicPr>
                        <pic:blipFill>
                          <a:blip r:embed="rId28"/>
                          <a:stretch>
                            <a:fillRect/>
                          </a:stretch>
                        </pic:blipFill>
                        <pic:spPr>
                          <a:xfrm>
                            <a:off x="0" y="0"/>
                            <a:ext cx="2476846" cy="1552792"/>
                          </a:xfrm>
                          <a:prstGeom prst="rect">
                            <a:avLst/>
                          </a:prstGeom>
                        </pic:spPr>
                      </pic:pic>
                    </a:graphicData>
                  </a:graphic>
                </wp:inline>
              </w:drawing>
            </w:r>
          </w:p>
          <w:p w14:paraId="060B531A" w14:textId="77777777" w:rsidR="006453E4" w:rsidRDefault="006453E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M</w:t>
            </w:r>
            <w:r>
              <w:rPr>
                <w:rStyle w:val="ANSWERS"/>
                <w:sz w:val="28"/>
                <w:szCs w:val="28"/>
              </w:rPr>
              <w:t>ost Profitable Gender = Female</w:t>
            </w:r>
          </w:p>
          <w:p w14:paraId="06744417" w14:textId="653BAB12" w:rsidR="00A9356E" w:rsidRDefault="00A9356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356E">
              <w:rPr>
                <w:rStyle w:val="ANSWERS"/>
                <w:rFonts w:asciiTheme="minorHAnsi" w:hAnsiTheme="minorHAnsi" w:cstheme="minorBidi"/>
                <w:noProof/>
                <w:sz w:val="28"/>
                <w:szCs w:val="28"/>
              </w:rPr>
              <w:lastRenderedPageBreak/>
              <w:drawing>
                <wp:inline distT="0" distB="0" distL="0" distR="0" wp14:anchorId="3D1EAFF3" wp14:editId="5D50D205">
                  <wp:extent cx="2000529" cy="1390844"/>
                  <wp:effectExtent l="0" t="0" r="0" b="0"/>
                  <wp:docPr id="3482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76204" name=""/>
                          <pic:cNvPicPr/>
                        </pic:nvPicPr>
                        <pic:blipFill>
                          <a:blip r:embed="rId29"/>
                          <a:stretch>
                            <a:fillRect/>
                          </a:stretch>
                        </pic:blipFill>
                        <pic:spPr>
                          <a:xfrm>
                            <a:off x="0" y="0"/>
                            <a:ext cx="2000529" cy="1390844"/>
                          </a:xfrm>
                          <a:prstGeom prst="rect">
                            <a:avLst/>
                          </a:prstGeom>
                        </pic:spPr>
                      </pic:pic>
                    </a:graphicData>
                  </a:graphic>
                </wp:inline>
              </w:drawing>
            </w:r>
          </w:p>
        </w:tc>
      </w:tr>
      <w:tr w:rsidR="00EC177F"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6868" w:type="dxa"/>
          </w:tcPr>
          <w:p w14:paraId="4026A257" w14:textId="7F25DAD3" w:rsidR="1E064045" w:rsidRDefault="00EC177F"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C177F">
              <w:rPr>
                <w:rStyle w:val="ANSWERS"/>
                <w:rFonts w:asciiTheme="minorHAnsi" w:hAnsiTheme="minorHAnsi" w:cstheme="minorBidi"/>
                <w:noProof/>
                <w:sz w:val="28"/>
                <w:szCs w:val="28"/>
              </w:rPr>
              <w:drawing>
                <wp:inline distT="0" distB="0" distL="0" distR="0" wp14:anchorId="6A48CC6E" wp14:editId="6F7C9738">
                  <wp:extent cx="5038726" cy="2695575"/>
                  <wp:effectExtent l="0" t="0" r="9525" b="9525"/>
                  <wp:docPr id="136274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3810" name=""/>
                          <pic:cNvPicPr/>
                        </pic:nvPicPr>
                        <pic:blipFill>
                          <a:blip r:embed="rId30"/>
                          <a:stretch>
                            <a:fillRect/>
                          </a:stretch>
                        </pic:blipFill>
                        <pic:spPr>
                          <a:xfrm>
                            <a:off x="0" y="0"/>
                            <a:ext cx="5040718" cy="2696641"/>
                          </a:xfrm>
                          <a:prstGeom prst="rect">
                            <a:avLst/>
                          </a:prstGeom>
                        </pic:spPr>
                      </pic:pic>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75E9764C" w14:textId="174E1E51" w:rsidR="00A77E0E" w:rsidRDefault="52FFA7EA" w:rsidP="1E064045">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lastRenderedPageBreak/>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77F0CF4F" w14:textId="76320F89" w:rsidR="00A77E0E" w:rsidRDefault="00792F7B" w:rsidP="15DB42B7">
      <w:pPr>
        <w:textAlignment w:val="baseline"/>
        <w:rPr>
          <w:rFonts w:ascii="Consolas" w:eastAsia="Consolas" w:hAnsi="Consolas" w:cs="Consolas"/>
        </w:rPr>
      </w:pPr>
      <w:r w:rsidRPr="15DB42B7">
        <w:rPr>
          <w:rFonts w:ascii="Consolas" w:eastAsia="Consolas" w:hAnsi="Consolas" w:cs="Consolas"/>
        </w:rPr>
        <w:t>=</w:t>
      </w:r>
      <w:proofErr w:type="gramStart"/>
      <w:r w:rsidRPr="15DB42B7">
        <w:rPr>
          <w:rFonts w:ascii="Consolas" w:eastAsia="Consolas" w:hAnsi="Consolas" w:cs="Consolas"/>
        </w:rPr>
        <w:t>SWITCH(</w:t>
      </w:r>
      <w:proofErr w:type="gramEnd"/>
      <w:r w:rsidRPr="15DB42B7">
        <w:rPr>
          <w:rFonts w:ascii="Consolas" w:eastAsia="Consolas" w:hAnsi="Consolas" w:cs="Consolas"/>
        </w:rPr>
        <w:t>TRUE, C2 &gt; 600, "High", C2 &gt;= 300, "Medium", "Low")</w:t>
      </w:r>
    </w:p>
    <w:p w14:paraId="65676EE1" w14:textId="4508C3A4" w:rsidR="00A77E0E" w:rsidRDefault="00A77E0E" w:rsidP="1E064045">
      <w:pPr>
        <w:textAlignment w:val="baseline"/>
        <w:rPr>
          <w:rFonts w:ascii="Consolas" w:eastAsia="Consolas" w:hAnsi="Consolas" w:cs="Consolas"/>
        </w:rPr>
      </w:pPr>
      <w:r>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972"/>
        <w:gridCol w:w="8656"/>
      </w:tblGrid>
      <w:tr w:rsidR="00832406"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77813674" w14:textId="520E30EB" w:rsidR="1E064045" w:rsidRDefault="008324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32406">
              <w:rPr>
                <w:rStyle w:val="ANSWERS"/>
                <w:rFonts w:asciiTheme="minorHAnsi" w:hAnsiTheme="minorHAnsi" w:cstheme="minorBidi"/>
                <w:noProof/>
                <w:sz w:val="28"/>
                <w:szCs w:val="28"/>
              </w:rPr>
              <w:drawing>
                <wp:inline distT="0" distB="0" distL="0" distR="0" wp14:anchorId="7E199E30" wp14:editId="48E4F0CB">
                  <wp:extent cx="5391180" cy="5219700"/>
                  <wp:effectExtent l="0" t="0" r="0" b="0"/>
                  <wp:docPr id="16476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2469" name=""/>
                          <pic:cNvPicPr/>
                        </pic:nvPicPr>
                        <pic:blipFill>
                          <a:blip r:embed="rId31"/>
                          <a:stretch>
                            <a:fillRect/>
                          </a:stretch>
                        </pic:blipFill>
                        <pic:spPr>
                          <a:xfrm>
                            <a:off x="0" y="0"/>
                            <a:ext cx="5402902" cy="5231049"/>
                          </a:xfrm>
                          <a:prstGeom prst="rect">
                            <a:avLst/>
                          </a:prstGeom>
                        </pic:spPr>
                      </pic:pic>
                    </a:graphicData>
                  </a:graphic>
                </wp:inline>
              </w:drawing>
            </w: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2">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3">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972"/>
        <w:gridCol w:w="8656"/>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85414E7" w14:textId="53097A8E" w:rsidR="1E064045" w:rsidRDefault="00341AC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41ACE">
              <w:rPr>
                <w:rStyle w:val="ANSWERS"/>
                <w:rFonts w:asciiTheme="minorHAnsi" w:hAnsiTheme="minorHAnsi" w:cstheme="minorBidi"/>
                <w:noProof/>
                <w:sz w:val="28"/>
                <w:szCs w:val="28"/>
              </w:rPr>
              <w:drawing>
                <wp:inline distT="0" distB="0" distL="0" distR="0" wp14:anchorId="2DAF7DC4" wp14:editId="52BC28B3">
                  <wp:extent cx="5367655" cy="5278120"/>
                  <wp:effectExtent l="0" t="0" r="4445" b="0"/>
                  <wp:docPr id="177463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39700" name=""/>
                          <pic:cNvPicPr/>
                        </pic:nvPicPr>
                        <pic:blipFill>
                          <a:blip r:embed="rId34"/>
                          <a:stretch>
                            <a:fillRect/>
                          </a:stretch>
                        </pic:blipFill>
                        <pic:spPr>
                          <a:xfrm>
                            <a:off x="0" y="0"/>
                            <a:ext cx="5367655" cy="5278120"/>
                          </a:xfrm>
                          <a:prstGeom prst="rect">
                            <a:avLst/>
                          </a:prstGeom>
                        </pic:spPr>
                      </pic:pic>
                    </a:graphicData>
                  </a:graphic>
                </wp:inline>
              </w:drawing>
            </w:r>
          </w:p>
          <w:p w14:paraId="6FC3C828" w14:textId="67514465" w:rsidR="1E064045" w:rsidRDefault="0068435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84352">
              <w:rPr>
                <w:rStyle w:val="ANSWERS"/>
                <w:rFonts w:asciiTheme="minorHAnsi" w:hAnsiTheme="minorHAnsi" w:cstheme="minorBidi"/>
                <w:noProof/>
                <w:sz w:val="28"/>
                <w:szCs w:val="28"/>
              </w:rPr>
              <w:lastRenderedPageBreak/>
              <w:drawing>
                <wp:inline distT="0" distB="0" distL="0" distR="0" wp14:anchorId="33B9D2EC" wp14:editId="0F8B21D2">
                  <wp:extent cx="5396230" cy="5788025"/>
                  <wp:effectExtent l="0" t="0" r="0" b="3175"/>
                  <wp:docPr id="195891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7038" name=""/>
                          <pic:cNvPicPr/>
                        </pic:nvPicPr>
                        <pic:blipFill>
                          <a:blip r:embed="rId35"/>
                          <a:stretch>
                            <a:fillRect/>
                          </a:stretch>
                        </pic:blipFill>
                        <pic:spPr>
                          <a:xfrm>
                            <a:off x="0" y="0"/>
                            <a:ext cx="5396230" cy="5788025"/>
                          </a:xfrm>
                          <a:prstGeom prst="rect">
                            <a:avLst/>
                          </a:prstGeom>
                        </pic:spPr>
                      </pic:pic>
                    </a:graphicData>
                  </a:graphic>
                </wp:inline>
              </w:drawing>
            </w:r>
          </w:p>
          <w:p w14:paraId="46FC03D5" w14:textId="4BBC47B5" w:rsidR="1E064045" w:rsidRDefault="0068435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84352">
              <w:rPr>
                <w:rStyle w:val="ANSWERS"/>
                <w:rFonts w:asciiTheme="minorHAnsi" w:hAnsiTheme="minorHAnsi" w:cstheme="minorBidi"/>
                <w:noProof/>
                <w:sz w:val="28"/>
                <w:szCs w:val="28"/>
              </w:rPr>
              <w:lastRenderedPageBreak/>
              <w:drawing>
                <wp:inline distT="0" distB="0" distL="0" distR="0" wp14:anchorId="1117D382" wp14:editId="74440B37">
                  <wp:extent cx="5239481" cy="5134692"/>
                  <wp:effectExtent l="0" t="0" r="0" b="8890"/>
                  <wp:docPr id="16752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4983" name=""/>
                          <pic:cNvPicPr/>
                        </pic:nvPicPr>
                        <pic:blipFill>
                          <a:blip r:embed="rId36"/>
                          <a:stretch>
                            <a:fillRect/>
                          </a:stretch>
                        </pic:blipFill>
                        <pic:spPr>
                          <a:xfrm>
                            <a:off x="0" y="0"/>
                            <a:ext cx="5239481" cy="5134692"/>
                          </a:xfrm>
                          <a:prstGeom prst="rect">
                            <a:avLst/>
                          </a:prstGeom>
                        </pic:spPr>
                      </pic:pic>
                    </a:graphicData>
                  </a:graphic>
                </wp:inline>
              </w:drawing>
            </w: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2A97360B" w14:textId="48DDED69" w:rsidR="00A77E0E" w:rsidRDefault="21B6DDE4" w:rsidP="1E064045">
      <w:pPr>
        <w:pStyle w:val="Heading1"/>
        <w:rPr>
          <w:rFonts w:asciiTheme="minorHAnsi" w:hAnsiTheme="minorHAnsi" w:cstheme="minorBidi"/>
        </w:rPr>
      </w:pPr>
      <w:bookmarkStart w:id="13" w:name="_Toc381189142"/>
      <w:r w:rsidRPr="1E064045">
        <w:rPr>
          <w:rFonts w:asciiTheme="minorHAnsi" w:hAnsiTheme="minorHAnsi" w:cstheme="minorBidi"/>
        </w:rPr>
        <w:t>Day 4: Task 1</w:t>
      </w:r>
      <w:bookmarkEnd w:id="13"/>
    </w:p>
    <w:p w14:paraId="5A76B743" w14:textId="1D53DCF6" w:rsidR="00A77E0E" w:rsidRDefault="00A77E0E" w:rsidP="1E064045"/>
    <w:p w14:paraId="7D1EC63E" w14:textId="1A904772" w:rsidR="00A77E0E" w:rsidRDefault="21B6DDE4" w:rsidP="1E064045">
      <w:r>
        <w:t>You have been asked to deliver your analysis findings to the board of directors, within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3F2A190F"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9DCA88" w14:textId="77777777" w:rsidR="001E5D20" w:rsidRPr="001E5D20" w:rsidRDefault="001E5D20" w:rsidP="001E5D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1E5D20">
              <w:rPr>
                <w:rFonts w:asciiTheme="minorHAnsi" w:hAnsiTheme="minorHAnsi" w:cstheme="minorBidi"/>
                <w:b/>
                <w:bCs/>
                <w:sz w:val="28"/>
                <w:szCs w:val="28"/>
              </w:rPr>
              <w:t>Understand Your Audience</w:t>
            </w:r>
          </w:p>
          <w:p w14:paraId="1F6FA723" w14:textId="77777777" w:rsidR="001E5D20" w:rsidRPr="001E5D20" w:rsidRDefault="001E5D20" w:rsidP="001E5D20">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The </w:t>
            </w:r>
            <w:r w:rsidRPr="001E5D20">
              <w:rPr>
                <w:rFonts w:asciiTheme="minorHAnsi" w:hAnsiTheme="minorHAnsi" w:cstheme="minorBidi"/>
                <w:b/>
                <w:bCs/>
                <w:sz w:val="28"/>
                <w:szCs w:val="28"/>
              </w:rPr>
              <w:t>board of directors</w:t>
            </w:r>
            <w:r w:rsidRPr="001E5D20">
              <w:rPr>
                <w:rFonts w:asciiTheme="minorHAnsi" w:hAnsiTheme="minorHAnsi" w:cstheme="minorBidi"/>
                <w:sz w:val="28"/>
                <w:szCs w:val="28"/>
              </w:rPr>
              <w:t xml:space="preserve"> cares about:</w:t>
            </w:r>
          </w:p>
          <w:p w14:paraId="196BBA91"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lastRenderedPageBreak/>
              <w:t>Strategic business risk and growth</w:t>
            </w:r>
          </w:p>
          <w:p w14:paraId="54E0FFC7"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Customer retention and revenue impact</w:t>
            </w:r>
          </w:p>
          <w:p w14:paraId="56C14A7C" w14:textId="77777777" w:rsidR="001E5D20" w:rsidRPr="001E5D20" w:rsidRDefault="001E5D20" w:rsidP="001E5D20">
            <w:pPr>
              <w:numPr>
                <w:ilvl w:val="1"/>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ROI and competitive advantage</w:t>
            </w:r>
          </w:p>
          <w:p w14:paraId="5053650A" w14:textId="6E93478F" w:rsidR="001E5D20" w:rsidRPr="001E5D20" w:rsidRDefault="001E5D20" w:rsidP="001E5D2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1E5D20">
              <w:rPr>
                <w:rFonts w:asciiTheme="minorHAnsi" w:hAnsiTheme="minorHAnsi" w:cstheme="minorBidi"/>
                <w:b/>
                <w:bCs/>
                <w:sz w:val="28"/>
                <w:szCs w:val="28"/>
              </w:rPr>
              <w:t>Preparation Steps</w:t>
            </w:r>
          </w:p>
          <w:p w14:paraId="2A58235A"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Clarify your </w:t>
            </w:r>
            <w:r w:rsidRPr="001E5D20">
              <w:rPr>
                <w:rFonts w:asciiTheme="minorHAnsi" w:hAnsiTheme="minorHAnsi" w:cstheme="minorBidi"/>
                <w:b/>
                <w:bCs/>
                <w:sz w:val="28"/>
                <w:szCs w:val="28"/>
              </w:rPr>
              <w:t>core message</w:t>
            </w:r>
            <w:r w:rsidRPr="001E5D20">
              <w:rPr>
                <w:rFonts w:asciiTheme="minorHAnsi" w:hAnsiTheme="minorHAnsi" w:cstheme="minorBidi"/>
                <w:sz w:val="28"/>
                <w:szCs w:val="28"/>
              </w:rPr>
              <w:t>: “We are losing customers at the 12-month mark due to renewal pricing—this has a measurable impact on revenue.”</w:t>
            </w:r>
          </w:p>
          <w:p w14:paraId="1250EAB2"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Prepare a </w:t>
            </w:r>
            <w:r w:rsidRPr="001E5D20">
              <w:rPr>
                <w:rFonts w:asciiTheme="minorHAnsi" w:hAnsiTheme="minorHAnsi" w:cstheme="minorBidi"/>
                <w:b/>
                <w:bCs/>
                <w:sz w:val="28"/>
                <w:szCs w:val="28"/>
              </w:rPr>
              <w:t>5-slide deck</w:t>
            </w:r>
            <w:r w:rsidRPr="001E5D20">
              <w:rPr>
                <w:rFonts w:asciiTheme="minorHAnsi" w:hAnsiTheme="minorHAnsi" w:cstheme="minorBidi"/>
                <w:sz w:val="28"/>
                <w:szCs w:val="28"/>
              </w:rPr>
              <w:t xml:space="preserve"> (max) with supporting data in the appendix.</w:t>
            </w:r>
          </w:p>
          <w:p w14:paraId="45486E94" w14:textId="77777777" w:rsidR="001E5D20" w:rsidRPr="001E5D20" w:rsidRDefault="001E5D20" w:rsidP="001E5D20">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 xml:space="preserve">Focus on </w:t>
            </w:r>
            <w:r w:rsidRPr="001E5D20">
              <w:rPr>
                <w:rFonts w:asciiTheme="minorHAnsi" w:hAnsiTheme="minorHAnsi" w:cstheme="minorBidi"/>
                <w:b/>
                <w:bCs/>
                <w:sz w:val="28"/>
                <w:szCs w:val="28"/>
              </w:rPr>
              <w:t>"What, Why, and What Now?"</w:t>
            </w:r>
          </w:p>
          <w:p w14:paraId="65B93F8F" w14:textId="0425E9FE" w:rsidR="1E064045" w:rsidRPr="001E5D20" w:rsidRDefault="001E5D20" w:rsidP="1E064045">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Prepare for potential questions: “What are competitors doing?”, “How big is the risk?”, “What have you tested so far?”</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tcW w:w="6868" w:type="dxa"/>
          </w:tcPr>
          <w:p w14:paraId="22322124" w14:textId="08484FFA"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sz w:val="28"/>
                <w:szCs w:val="28"/>
              </w:rPr>
            </w:pPr>
            <w:r w:rsidRPr="001E5D20">
              <w:rPr>
                <w:rStyle w:val="ANSWERS"/>
                <w:rFonts w:asciiTheme="minorHAnsi" w:hAnsiTheme="minorHAnsi" w:cstheme="minorBidi"/>
                <w:b/>
                <w:bCs/>
                <w:sz w:val="28"/>
                <w:szCs w:val="28"/>
              </w:rPr>
              <w:t>P</w:t>
            </w:r>
            <w:r w:rsidRPr="001E5D20">
              <w:rPr>
                <w:rStyle w:val="ANSWERS"/>
                <w:rFonts w:asciiTheme="minorHAnsi" w:hAnsiTheme="minorHAnsi" w:cstheme="minorBidi"/>
                <w:b/>
                <w:sz w:val="28"/>
                <w:szCs w:val="28"/>
              </w:rPr>
              <w:t xml:space="preserve">ower BI </w:t>
            </w:r>
            <w:r>
              <w:rPr>
                <w:rStyle w:val="ANSWERS"/>
                <w:rFonts w:asciiTheme="minorHAnsi" w:hAnsiTheme="minorHAnsi" w:cstheme="minorBidi"/>
                <w:b/>
                <w:sz w:val="28"/>
                <w:szCs w:val="28"/>
              </w:rPr>
              <w:t>-</w:t>
            </w:r>
            <w:r>
              <w:rPr>
                <w:rStyle w:val="ANSWERS"/>
                <w:b/>
              </w:rPr>
              <w:t xml:space="preserve"> </w:t>
            </w:r>
            <w:r w:rsidRPr="001E5D20">
              <w:rPr>
                <w:rFonts w:asciiTheme="minorHAnsi" w:hAnsiTheme="minorHAnsi" w:cstheme="minorBidi"/>
                <w:sz w:val="28"/>
                <w:szCs w:val="28"/>
              </w:rPr>
              <w:t>Dynamic, interactive visuals to show churn over time, by segment</w:t>
            </w:r>
          </w:p>
          <w:p w14:paraId="3092108F" w14:textId="2C2C23C6"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PowerPoint</w:t>
            </w:r>
            <w:r w:rsidR="00514C06">
              <w:rPr>
                <w:rStyle w:val="ANSWERS"/>
                <w:rFonts w:asciiTheme="minorHAnsi" w:hAnsiTheme="minorHAnsi" w:cstheme="minorBidi"/>
                <w:b/>
                <w:bCs/>
                <w:sz w:val="28"/>
                <w:szCs w:val="28"/>
              </w:rPr>
              <w:t>/</w:t>
            </w:r>
            <w:r w:rsidR="00514C06" w:rsidRPr="00514C06">
              <w:rPr>
                <w:rStyle w:val="ANSWERS"/>
                <w:rFonts w:asciiTheme="minorHAnsi" w:hAnsiTheme="minorHAnsi" w:cstheme="minorHAnsi"/>
                <w:b/>
                <w:bCs/>
                <w:sz w:val="28"/>
                <w:szCs w:val="22"/>
              </w:rPr>
              <w:t>Google slides</w:t>
            </w:r>
            <w:r w:rsidRPr="00514C06">
              <w:rPr>
                <w:rStyle w:val="ANSWERS"/>
                <w:rFonts w:asciiTheme="minorHAnsi" w:hAnsiTheme="minorHAnsi" w:cstheme="minorBidi"/>
                <w:b/>
                <w:bCs/>
                <w:sz w:val="32"/>
                <w:szCs w:val="32"/>
              </w:rPr>
              <w:t xml:space="preserve"> </w:t>
            </w:r>
            <w:r>
              <w:rPr>
                <w:rStyle w:val="ANSWERS"/>
                <w:rFonts w:asciiTheme="minorHAnsi" w:hAnsiTheme="minorHAnsi" w:cstheme="minorBidi"/>
                <w:b/>
                <w:bCs/>
                <w:sz w:val="28"/>
                <w:szCs w:val="28"/>
              </w:rPr>
              <w:t>-</w:t>
            </w:r>
            <w:r>
              <w:rPr>
                <w:rStyle w:val="ANSWERS"/>
                <w:b/>
                <w:bCs/>
              </w:rPr>
              <w:t xml:space="preserve"> </w:t>
            </w:r>
            <w:r w:rsidRPr="001E5D20">
              <w:rPr>
                <w:rFonts w:asciiTheme="minorHAnsi" w:hAnsiTheme="minorHAnsi" w:cstheme="minorBidi"/>
                <w:sz w:val="28"/>
                <w:szCs w:val="28"/>
              </w:rPr>
              <w:t>Main presentation – clean, focused slides with key visuals</w:t>
            </w:r>
          </w:p>
          <w:p w14:paraId="5E53A4C0" w14:textId="7F19B4AE"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Excel</w:t>
            </w:r>
            <w:r w:rsidR="00514C06">
              <w:rPr>
                <w:rStyle w:val="ANSWERS"/>
                <w:rFonts w:asciiTheme="minorHAnsi" w:hAnsiTheme="minorHAnsi" w:cstheme="minorBidi"/>
                <w:b/>
                <w:bCs/>
                <w:sz w:val="28"/>
                <w:szCs w:val="28"/>
              </w:rPr>
              <w:t>/Google sheets</w:t>
            </w:r>
            <w:r w:rsidRPr="001E5D20">
              <w:rPr>
                <w:rStyle w:val="ANSWERS"/>
                <w:rFonts w:asciiTheme="minorHAnsi" w:hAnsiTheme="minorHAnsi" w:cstheme="minorBidi"/>
                <w:b/>
                <w:bCs/>
                <w:sz w:val="28"/>
                <w:szCs w:val="28"/>
              </w:rPr>
              <w:t xml:space="preserve"> </w:t>
            </w:r>
            <w:r>
              <w:rPr>
                <w:rStyle w:val="ANSWERS"/>
                <w:rFonts w:asciiTheme="minorHAnsi" w:hAnsiTheme="minorHAnsi" w:cstheme="minorBidi"/>
                <w:b/>
                <w:bCs/>
                <w:sz w:val="28"/>
                <w:szCs w:val="28"/>
              </w:rPr>
              <w:t>-</w:t>
            </w:r>
            <w:r>
              <w:rPr>
                <w:rStyle w:val="ANSWERS"/>
                <w:b/>
                <w:bCs/>
              </w:rPr>
              <w:t xml:space="preserve"> </w:t>
            </w:r>
            <w:r w:rsidRPr="001E5D20">
              <w:rPr>
                <w:rFonts w:asciiTheme="minorHAnsi" w:hAnsiTheme="minorHAnsi" w:cstheme="minorBidi"/>
                <w:sz w:val="28"/>
                <w:szCs w:val="28"/>
              </w:rPr>
              <w:t>Backup calculations or tables (appendix)</w:t>
            </w:r>
          </w:p>
          <w:p w14:paraId="586071A1" w14:textId="06F4E706" w:rsidR="001E5D20" w:rsidRPr="001E5D20" w:rsidRDefault="001E5D20" w:rsidP="001E5D20">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rPr>
            </w:pPr>
            <w:r w:rsidRPr="001E5D20">
              <w:rPr>
                <w:rStyle w:val="ANSWERS"/>
                <w:rFonts w:asciiTheme="minorHAnsi" w:hAnsiTheme="minorHAnsi" w:cstheme="minorBidi"/>
                <w:b/>
                <w:bCs/>
                <w:sz w:val="28"/>
                <w:szCs w:val="28"/>
              </w:rPr>
              <w:t xml:space="preserve">Microsoft Teams </w:t>
            </w:r>
            <w:r>
              <w:rPr>
                <w:rStyle w:val="ANSWERS"/>
                <w:rFonts w:asciiTheme="minorHAnsi" w:hAnsiTheme="minorHAnsi" w:cstheme="minorBidi"/>
                <w:b/>
                <w:bCs/>
                <w:sz w:val="28"/>
                <w:szCs w:val="28"/>
              </w:rPr>
              <w:t xml:space="preserve">- </w:t>
            </w:r>
            <w:r w:rsidRPr="001E5D20">
              <w:rPr>
                <w:rFonts w:asciiTheme="minorHAnsi" w:hAnsiTheme="minorHAnsi" w:cstheme="minorBidi"/>
                <w:sz w:val="28"/>
                <w:szCs w:val="28"/>
              </w:rPr>
              <w:t>For remote delivery</w:t>
            </w:r>
          </w:p>
          <w:p w14:paraId="7175D2B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3A3D720E" w14:textId="38AC850E"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b/>
                <w:bCs/>
                <w:sz w:val="28"/>
                <w:szCs w:val="28"/>
              </w:rPr>
              <w:t>Prospecting</w:t>
            </w:r>
            <w:r w:rsidRPr="001E5D20">
              <w:rPr>
                <w:rFonts w:asciiTheme="minorHAnsi" w:hAnsiTheme="minorHAnsi" w:cstheme="minorBidi"/>
                <w:sz w:val="28"/>
                <w:szCs w:val="28"/>
              </w:rPr>
              <w:t xml:space="preserve"> means understanding your audience before your presentation.</w:t>
            </w:r>
          </w:p>
          <w:p w14:paraId="699C5E74" w14:textId="04CB8F39"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Pr>
                <w:rStyle w:val="ANSWERS"/>
                <w:rFonts w:asciiTheme="minorHAnsi" w:hAnsiTheme="minorHAnsi" w:cstheme="minorBidi"/>
                <w:sz w:val="28"/>
                <w:szCs w:val="28"/>
              </w:rPr>
              <w:t>I</w:t>
            </w:r>
            <w:r>
              <w:rPr>
                <w:rStyle w:val="ANSWERS"/>
              </w:rPr>
              <w:t>t Includes:</w:t>
            </w:r>
          </w:p>
          <w:p w14:paraId="49D72550" w14:textId="260564A1"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Know the stakeholders</w:t>
            </w:r>
            <w:r>
              <w:rPr>
                <w:szCs w:val="20"/>
              </w:rPr>
              <w:t xml:space="preserve"> - </w:t>
            </w:r>
            <w:r w:rsidRPr="001E5D20">
              <w:rPr>
                <w:szCs w:val="20"/>
              </w:rPr>
              <w:t>Tailor the message for finance, marketing, CEO, etc.</w:t>
            </w:r>
          </w:p>
          <w:p w14:paraId="054251A0" w14:textId="29F7247D"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Identify their goals and concerns</w:t>
            </w:r>
            <w:r>
              <w:rPr>
                <w:szCs w:val="20"/>
              </w:rPr>
              <w:t xml:space="preserve"> - </w:t>
            </w:r>
            <w:r w:rsidRPr="001E5D20">
              <w:rPr>
                <w:szCs w:val="20"/>
              </w:rPr>
              <w:t>Align your recommendation with what matters to them</w:t>
            </w:r>
          </w:p>
          <w:p w14:paraId="7171579E" w14:textId="0C35216E" w:rsidR="001E5D20" w:rsidRDefault="001E5D20" w:rsidP="001E5D20">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szCs w:val="20"/>
              </w:rPr>
            </w:pPr>
            <w:r w:rsidRPr="001E5D20">
              <w:rPr>
                <w:szCs w:val="20"/>
              </w:rPr>
              <w:t>Anticipate objections</w:t>
            </w:r>
            <w:r>
              <w:rPr>
                <w:szCs w:val="20"/>
              </w:rPr>
              <w:t xml:space="preserve"> - </w:t>
            </w:r>
            <w:r w:rsidRPr="001E5D20">
              <w:rPr>
                <w:szCs w:val="20"/>
              </w:rPr>
              <w:t>Be prepared with data to answer challenges or doubts</w:t>
            </w:r>
          </w:p>
          <w:p w14:paraId="6D7EC645" w14:textId="5EAE9B44" w:rsidR="1E064045" w:rsidRPr="001E5D20" w:rsidRDefault="001E5D20" w:rsidP="1E064045">
            <w:pPr>
              <w:pStyle w:val="ListParagraph"/>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1E5D20">
              <w:rPr>
                <w:szCs w:val="20"/>
              </w:rPr>
              <w:t>Set the tone and priorities</w:t>
            </w:r>
            <w:r>
              <w:rPr>
                <w:szCs w:val="20"/>
              </w:rPr>
              <w:t xml:space="preserve"> - </w:t>
            </w:r>
            <w:r w:rsidRPr="001E5D20">
              <w:rPr>
                <w:szCs w:val="20"/>
              </w:rPr>
              <w:t>You’ll know whether to push cost-saving, retention, or growth</w:t>
            </w: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602EFFE8" w14:textId="754137D8" w:rsidR="1E064045"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Start with the insight</w:t>
            </w:r>
          </w:p>
          <w:p w14:paraId="714A39DD" w14:textId="7579842B"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Be brief and strategic</w:t>
            </w:r>
          </w:p>
          <w:p w14:paraId="51DC9AA5" w14:textId="752623E5"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Support with visuals</w:t>
            </w:r>
          </w:p>
          <w:p w14:paraId="0FCCAB94" w14:textId="7FB946D1"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Use confident tone &amp; pace</w:t>
            </w:r>
          </w:p>
          <w:p w14:paraId="2CEC405A" w14:textId="3B05EBEF" w:rsidR="001E5D20" w:rsidRDefault="001E5D20" w:rsidP="001E5D20">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Leave room for questions</w:t>
            </w:r>
          </w:p>
          <w:p w14:paraId="6EA6799B" w14:textId="1957534C" w:rsidR="1E064045" w:rsidRPr="001E5D20" w:rsidRDefault="001E5D20" w:rsidP="1E064045">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Have an executive summary</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4CD485F" w14:textId="504131C8" w:rsidR="1E064045"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Title Slide</w:t>
            </w:r>
          </w:p>
          <w:p w14:paraId="227B7DD1" w14:textId="11973E06"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Key Finding</w:t>
            </w:r>
          </w:p>
          <w:p w14:paraId="2BE7E905" w14:textId="30D029F6"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Root Cause</w:t>
            </w:r>
          </w:p>
          <w:p w14:paraId="66EA6F3F" w14:textId="39572534" w:rsidR="001E5D20" w:rsidRDefault="001E5D20" w:rsidP="001E5D20">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E5D20">
              <w:rPr>
                <w:rFonts w:asciiTheme="minorHAnsi" w:hAnsiTheme="minorHAnsi" w:cstheme="minorBidi"/>
                <w:sz w:val="28"/>
                <w:szCs w:val="28"/>
              </w:rPr>
              <w:t>Business Impact</w:t>
            </w:r>
          </w:p>
          <w:p w14:paraId="1E9890BE" w14:textId="47E73B9C" w:rsidR="1E064045" w:rsidRPr="001E5D20" w:rsidRDefault="001E5D20" w:rsidP="1E064045">
            <w:pPr>
              <w:pStyle w:val="ListParagraph"/>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5D20">
              <w:rPr>
                <w:rFonts w:asciiTheme="minorHAnsi" w:hAnsiTheme="minorHAnsi" w:cstheme="minorBidi"/>
                <w:sz w:val="28"/>
                <w:szCs w:val="28"/>
              </w:rPr>
              <w:t>Recommended Actions</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4D607BC" w14:textId="086A9E49" w:rsidR="1E064045" w:rsidRPr="00514C06"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6F86406A" w14:textId="77777777" w:rsidR="1E064045" w:rsidRDefault="001E5D20"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14C06">
              <w:rPr>
                <w:rStyle w:val="ANSWERS"/>
                <w:rFonts w:asciiTheme="minorHAnsi" w:hAnsiTheme="minorHAnsi" w:cstheme="minorHAnsi"/>
                <w:sz w:val="28"/>
                <w:szCs w:val="28"/>
              </w:rPr>
              <w:t xml:space="preserve">Articulated using the </w:t>
            </w:r>
            <w:r w:rsidRPr="00514C06">
              <w:rPr>
                <w:rFonts w:asciiTheme="minorHAnsi" w:hAnsiTheme="minorHAnsi" w:cstheme="minorHAnsi"/>
                <w:sz w:val="28"/>
                <w:szCs w:val="28"/>
              </w:rPr>
              <w:t xml:space="preserve">Situation → Impact → Solution </w:t>
            </w:r>
            <w:r w:rsidR="00514C06" w:rsidRPr="00514C06">
              <w:rPr>
                <w:rFonts w:asciiTheme="minorHAnsi" w:hAnsiTheme="minorHAnsi" w:cstheme="minorHAnsi"/>
                <w:sz w:val="28"/>
                <w:szCs w:val="28"/>
              </w:rPr>
              <w:t>method</w:t>
            </w:r>
          </w:p>
          <w:p w14:paraId="1C2B1A47" w14:textId="593C48FF" w:rsidR="00CA3186" w:rsidRPr="00514C06" w:rsidRDefault="00CA318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E.g. </w:t>
            </w:r>
            <w:r w:rsidRPr="00CA3186">
              <w:rPr>
                <w:rFonts w:asciiTheme="minorHAnsi" w:hAnsiTheme="minorHAnsi" w:cstheme="minorHAnsi"/>
                <w:sz w:val="28"/>
                <w:szCs w:val="28"/>
              </w:rPr>
              <w:t>"At the 12-month point, we’re seeing a 32% churn rate, which directly aligns with when customers receive a renewal price—often with a significant increase. This results in an estimated annual revenue loss of £1.2M.</w:t>
            </w:r>
            <w:r w:rsidRPr="00CA3186">
              <w:rPr>
                <w:rFonts w:asciiTheme="minorHAnsi" w:hAnsiTheme="minorHAnsi" w:cstheme="minorHAnsi"/>
                <w:sz w:val="28"/>
                <w:szCs w:val="28"/>
              </w:rPr>
              <w:br/>
              <w:t>We recommend testing personalized renewal offers, and a pre-renewal engagement strategy to improve retention."</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43C107FB" w:rsidR="1E064045" w:rsidRDefault="00514C06" w:rsidP="00514C06">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14C06">
              <w:rPr>
                <w:rFonts w:asciiTheme="minorHAnsi" w:hAnsiTheme="minorHAnsi" w:cstheme="minorBidi"/>
                <w:sz w:val="28"/>
                <w:szCs w:val="28"/>
              </w:rPr>
              <w:t>TED Talks: Chris Anderson – “TED's Secret to Great Public Speaking”</w:t>
            </w:r>
          </w:p>
          <w:p w14:paraId="6484FA85" w14:textId="281F1E7F" w:rsidR="00514C06" w:rsidRDefault="00514C06" w:rsidP="00514C06">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hyperlink r:id="rId37" w:history="1">
              <w:r w:rsidRPr="009A2CA1">
                <w:rPr>
                  <w:rStyle w:val="Hyperlink"/>
                  <w:rFonts w:asciiTheme="minorHAnsi" w:hAnsiTheme="minorHAnsi" w:cstheme="minorBidi"/>
                  <w:sz w:val="28"/>
                  <w:szCs w:val="28"/>
                </w:rPr>
                <w:t>https://speaking.io/</w:t>
              </w:r>
            </w:hyperlink>
          </w:p>
          <w:p w14:paraId="206B2D53" w14:textId="4323390D" w:rsidR="1E064045" w:rsidRPr="00514C06" w:rsidRDefault="00514C06" w:rsidP="1E064045">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LinkedIn Learning – Public Speaking Foundations</w:t>
            </w: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Tell me what you would choose when delivering your presentation and why</w:t>
            </w:r>
          </w:p>
        </w:tc>
        <w:tc>
          <w:tcPr>
            <w:tcW w:w="6868" w:type="dxa"/>
          </w:tcPr>
          <w:p w14:paraId="3CA4C0CC" w14:textId="0903266B" w:rsidR="00514C06" w:rsidRPr="009A3068"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9A3068">
              <w:rPr>
                <w:rFonts w:asciiTheme="minorHAnsi" w:hAnsiTheme="minorHAnsi" w:cstheme="minorHAnsi"/>
                <w:b/>
                <w:bCs/>
                <w:sz w:val="28"/>
                <w:szCs w:val="28"/>
              </w:rPr>
              <w:lastRenderedPageBreak/>
              <w:t>Power BI</w:t>
            </w:r>
            <w:r w:rsidRPr="009A3068">
              <w:rPr>
                <w:rFonts w:asciiTheme="minorHAnsi" w:hAnsiTheme="minorHAnsi" w:cstheme="minorHAnsi"/>
                <w:sz w:val="28"/>
                <w:szCs w:val="28"/>
              </w:rPr>
              <w:t xml:space="preserve"> </w:t>
            </w:r>
            <w:r w:rsidR="009A3068" w:rsidRPr="009A3068">
              <w:rPr>
                <w:rFonts w:asciiTheme="minorHAnsi" w:hAnsiTheme="minorHAnsi" w:cstheme="minorHAnsi"/>
                <w:b/>
                <w:bCs/>
                <w:sz w:val="28"/>
                <w:szCs w:val="28"/>
              </w:rPr>
              <w:t>&amp; Tableau</w:t>
            </w:r>
            <w:r w:rsidR="009A3068" w:rsidRPr="009A3068">
              <w:rPr>
                <w:rFonts w:asciiTheme="minorHAnsi" w:hAnsiTheme="minorHAnsi" w:cstheme="minorHAnsi"/>
                <w:sz w:val="28"/>
                <w:szCs w:val="28"/>
              </w:rPr>
              <w:t xml:space="preserve"> </w:t>
            </w:r>
            <w:r w:rsidR="002D35DF" w:rsidRPr="009A3068">
              <w:rPr>
                <w:rFonts w:asciiTheme="minorHAnsi" w:hAnsiTheme="minorHAnsi" w:cstheme="minorHAnsi"/>
                <w:sz w:val="28"/>
                <w:szCs w:val="28"/>
              </w:rPr>
              <w:t>provide</w:t>
            </w:r>
            <w:r w:rsidRPr="009A3068">
              <w:rPr>
                <w:rFonts w:asciiTheme="minorHAnsi" w:hAnsiTheme="minorHAnsi" w:cstheme="minorHAnsi"/>
                <w:sz w:val="28"/>
                <w:szCs w:val="28"/>
              </w:rPr>
              <w:t xml:space="preserve"> interactive dashboards</w:t>
            </w:r>
          </w:p>
          <w:p w14:paraId="3B0A9741" w14:textId="5018FF53" w:rsidR="1E064045"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 xml:space="preserve">For </w:t>
            </w:r>
            <w:r w:rsidRPr="00514C06">
              <w:rPr>
                <w:rFonts w:asciiTheme="minorHAnsi" w:hAnsiTheme="minorHAnsi" w:cstheme="minorBidi"/>
                <w:b/>
                <w:bCs/>
                <w:sz w:val="28"/>
                <w:szCs w:val="28"/>
              </w:rPr>
              <w:t>pre-analysis exploration</w:t>
            </w:r>
            <w:r w:rsidRPr="00514C06">
              <w:rPr>
                <w:rFonts w:asciiTheme="minorHAnsi" w:hAnsiTheme="minorHAnsi" w:cstheme="minorBidi"/>
                <w:sz w:val="28"/>
                <w:szCs w:val="28"/>
              </w:rPr>
              <w:t xml:space="preserve"> and board members who want deeper insights</w:t>
            </w:r>
            <w:r w:rsidR="00CA3186">
              <w:rPr>
                <w:rFonts w:asciiTheme="minorHAnsi" w:hAnsiTheme="minorHAnsi" w:cstheme="minorBidi"/>
                <w:sz w:val="28"/>
                <w:szCs w:val="28"/>
              </w:rPr>
              <w:t>.</w:t>
            </w:r>
          </w:p>
          <w:p w14:paraId="0B2DD885" w14:textId="5DDB9E7A" w:rsidR="00514C06"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14C06">
              <w:rPr>
                <w:rFonts w:asciiTheme="minorHAnsi" w:hAnsiTheme="minorHAnsi" w:cstheme="minorBidi"/>
                <w:b/>
                <w:bCs/>
                <w:sz w:val="28"/>
                <w:szCs w:val="28"/>
              </w:rPr>
              <w:t>PowerPoint</w:t>
            </w:r>
            <w:r>
              <w:rPr>
                <w:rFonts w:asciiTheme="minorHAnsi" w:hAnsiTheme="minorHAnsi" w:cstheme="minorBidi"/>
                <w:sz w:val="28"/>
                <w:szCs w:val="28"/>
              </w:rPr>
              <w:t xml:space="preserve"> creates slides for message delivery</w:t>
            </w:r>
          </w:p>
          <w:p w14:paraId="7776297D" w14:textId="3DED350D" w:rsidR="1E064045" w:rsidRDefault="00514C0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14C06">
              <w:rPr>
                <w:rFonts w:asciiTheme="minorHAnsi" w:hAnsiTheme="minorHAnsi" w:cstheme="minorBidi"/>
                <w:sz w:val="28"/>
                <w:szCs w:val="28"/>
              </w:rPr>
              <w:t xml:space="preserve">For </w:t>
            </w:r>
            <w:r w:rsidRPr="00514C06">
              <w:rPr>
                <w:rFonts w:asciiTheme="minorHAnsi" w:hAnsiTheme="minorHAnsi" w:cstheme="minorBidi"/>
                <w:b/>
                <w:bCs/>
                <w:sz w:val="28"/>
                <w:szCs w:val="28"/>
              </w:rPr>
              <w:t>the main presentation</w:t>
            </w:r>
            <w:r w:rsidRPr="00514C06">
              <w:rPr>
                <w:rFonts w:asciiTheme="minorHAnsi" w:hAnsiTheme="minorHAnsi" w:cstheme="minorBidi"/>
                <w:sz w:val="28"/>
                <w:szCs w:val="28"/>
              </w:rPr>
              <w:t xml:space="preserve"> </w:t>
            </w:r>
            <w:r>
              <w:rPr>
                <w:rFonts w:asciiTheme="minorHAnsi" w:hAnsiTheme="minorHAnsi" w:cstheme="minorBidi"/>
                <w:sz w:val="28"/>
                <w:szCs w:val="28"/>
              </w:rPr>
              <w:t>–</w:t>
            </w:r>
            <w:r w:rsidRPr="00514C06">
              <w:rPr>
                <w:rFonts w:asciiTheme="minorHAnsi" w:hAnsiTheme="minorHAnsi" w:cstheme="minorBidi"/>
                <w:sz w:val="28"/>
                <w:szCs w:val="28"/>
              </w:rPr>
              <w:t xml:space="preserve"> simple, focused, executive-ready visuals</w:t>
            </w:r>
            <w:r>
              <w:rPr>
                <w:rFonts w:asciiTheme="minorHAnsi" w:hAnsiTheme="minorHAnsi" w:cstheme="minorBidi"/>
                <w:sz w:val="28"/>
                <w:szCs w:val="28"/>
              </w:rPr>
              <w:t xml:space="preserve"> – </w:t>
            </w:r>
            <w:r w:rsidRPr="00514C06">
              <w:rPr>
                <w:rFonts w:asciiTheme="minorHAnsi" w:hAnsiTheme="minorHAnsi" w:cstheme="minorBidi"/>
                <w:sz w:val="28"/>
                <w:szCs w:val="28"/>
              </w:rPr>
              <w:t>ensur</w:t>
            </w:r>
            <w:r>
              <w:rPr>
                <w:rFonts w:asciiTheme="minorHAnsi" w:hAnsiTheme="minorHAnsi" w:cstheme="minorBidi"/>
                <w:sz w:val="28"/>
                <w:szCs w:val="28"/>
              </w:rPr>
              <w:t>ing</w:t>
            </w:r>
            <w:r w:rsidRPr="00514C06">
              <w:rPr>
                <w:rFonts w:asciiTheme="minorHAnsi" w:hAnsiTheme="minorHAnsi" w:cstheme="minorBidi"/>
                <w:sz w:val="28"/>
                <w:szCs w:val="28"/>
              </w:rPr>
              <w:t xml:space="preserve"> message control and readability in high-stakes presentations.</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8"/>
      <w:footerReference w:type="even" r:id="rId39"/>
      <w:footerReference w:type="default" r:id="rId4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3656C" w14:textId="77777777" w:rsidR="00081260" w:rsidRDefault="00081260" w:rsidP="009F30C8">
      <w:r>
        <w:separator/>
      </w:r>
    </w:p>
  </w:endnote>
  <w:endnote w:type="continuationSeparator" w:id="0">
    <w:p w14:paraId="6F5FCFE6" w14:textId="77777777" w:rsidR="00081260" w:rsidRDefault="0008126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BD31E" w14:textId="77777777" w:rsidR="00081260" w:rsidRDefault="00081260" w:rsidP="009F30C8">
      <w:r>
        <w:separator/>
      </w:r>
    </w:p>
  </w:footnote>
  <w:footnote w:type="continuationSeparator" w:id="0">
    <w:p w14:paraId="54214290" w14:textId="77777777" w:rsidR="00081260" w:rsidRDefault="0008126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2661C"/>
    <w:multiLevelType w:val="hybridMultilevel"/>
    <w:tmpl w:val="3548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2A02D43A"/>
    <w:lvl w:ilvl="0" w:tplc="2FDA07F2">
      <w:start w:val="1"/>
      <w:numFmt w:val="bullet"/>
      <w:lvlText w:val=""/>
      <w:lvlJc w:val="left"/>
      <w:pPr>
        <w:ind w:left="1080" w:hanging="360"/>
      </w:pPr>
      <w:rPr>
        <w:rFonts w:ascii="Symbol" w:hAnsi="Symbol" w:hint="default"/>
      </w:rPr>
    </w:lvl>
    <w:lvl w:ilvl="1" w:tplc="140EA7FE">
      <w:start w:val="1"/>
      <w:numFmt w:val="bullet"/>
      <w:lvlText w:val="o"/>
      <w:lvlJc w:val="left"/>
      <w:pPr>
        <w:ind w:left="1800" w:hanging="360"/>
      </w:pPr>
      <w:rPr>
        <w:rFonts w:ascii="Courier New" w:hAnsi="Courier New" w:hint="default"/>
      </w:rPr>
    </w:lvl>
    <w:lvl w:ilvl="2" w:tplc="6C685FB2">
      <w:start w:val="1"/>
      <w:numFmt w:val="bullet"/>
      <w:lvlText w:val=""/>
      <w:lvlJc w:val="left"/>
      <w:pPr>
        <w:ind w:left="2520" w:hanging="360"/>
      </w:pPr>
      <w:rPr>
        <w:rFonts w:ascii="Wingdings" w:hAnsi="Wingdings" w:hint="default"/>
      </w:rPr>
    </w:lvl>
    <w:lvl w:ilvl="3" w:tplc="85768964">
      <w:start w:val="1"/>
      <w:numFmt w:val="bullet"/>
      <w:lvlText w:val=""/>
      <w:lvlJc w:val="left"/>
      <w:pPr>
        <w:ind w:left="3240" w:hanging="360"/>
      </w:pPr>
      <w:rPr>
        <w:rFonts w:ascii="Symbol" w:hAnsi="Symbol" w:hint="default"/>
      </w:rPr>
    </w:lvl>
    <w:lvl w:ilvl="4" w:tplc="3A6A7B62">
      <w:start w:val="1"/>
      <w:numFmt w:val="bullet"/>
      <w:lvlText w:val="o"/>
      <w:lvlJc w:val="left"/>
      <w:pPr>
        <w:ind w:left="3960" w:hanging="360"/>
      </w:pPr>
      <w:rPr>
        <w:rFonts w:ascii="Courier New" w:hAnsi="Courier New" w:hint="default"/>
      </w:rPr>
    </w:lvl>
    <w:lvl w:ilvl="5" w:tplc="FD2E560C">
      <w:start w:val="1"/>
      <w:numFmt w:val="bullet"/>
      <w:lvlText w:val=""/>
      <w:lvlJc w:val="left"/>
      <w:pPr>
        <w:ind w:left="4680" w:hanging="360"/>
      </w:pPr>
      <w:rPr>
        <w:rFonts w:ascii="Wingdings" w:hAnsi="Wingdings" w:hint="default"/>
      </w:rPr>
    </w:lvl>
    <w:lvl w:ilvl="6" w:tplc="8F4A70F6">
      <w:start w:val="1"/>
      <w:numFmt w:val="bullet"/>
      <w:lvlText w:val=""/>
      <w:lvlJc w:val="left"/>
      <w:pPr>
        <w:ind w:left="5400" w:hanging="360"/>
      </w:pPr>
      <w:rPr>
        <w:rFonts w:ascii="Symbol" w:hAnsi="Symbol" w:hint="default"/>
      </w:rPr>
    </w:lvl>
    <w:lvl w:ilvl="7" w:tplc="FA9247C8">
      <w:start w:val="1"/>
      <w:numFmt w:val="bullet"/>
      <w:lvlText w:val="o"/>
      <w:lvlJc w:val="left"/>
      <w:pPr>
        <w:ind w:left="6120" w:hanging="360"/>
      </w:pPr>
      <w:rPr>
        <w:rFonts w:ascii="Courier New" w:hAnsi="Courier New" w:hint="default"/>
      </w:rPr>
    </w:lvl>
    <w:lvl w:ilvl="8" w:tplc="0FEC1C78">
      <w:start w:val="1"/>
      <w:numFmt w:val="bullet"/>
      <w:lvlText w:val=""/>
      <w:lvlJc w:val="left"/>
      <w:pPr>
        <w:ind w:left="6840" w:hanging="360"/>
      </w:pPr>
      <w:rPr>
        <w:rFonts w:ascii="Wingdings" w:hAnsi="Wingdings" w:hint="default"/>
      </w:rPr>
    </w:lvl>
  </w:abstractNum>
  <w:abstractNum w:abstractNumId="3" w15:restartNumberingAfterBreak="0">
    <w:nsid w:val="2C6A2716"/>
    <w:multiLevelType w:val="hybridMultilevel"/>
    <w:tmpl w:val="4ABEC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C8366B"/>
    <w:multiLevelType w:val="hybridMultilevel"/>
    <w:tmpl w:val="14C072F8"/>
    <w:lvl w:ilvl="0" w:tplc="F3A219BE">
      <w:start w:val="1"/>
      <w:numFmt w:val="decimal"/>
      <w:lvlText w:val="%1."/>
      <w:lvlJc w:val="left"/>
      <w:pPr>
        <w:ind w:left="720" w:hanging="360"/>
      </w:pPr>
    </w:lvl>
    <w:lvl w:ilvl="1" w:tplc="FDF2D894">
      <w:start w:val="1"/>
      <w:numFmt w:val="lowerLetter"/>
      <w:lvlText w:val="%2."/>
      <w:lvlJc w:val="left"/>
      <w:pPr>
        <w:ind w:left="1440" w:hanging="360"/>
      </w:pPr>
    </w:lvl>
    <w:lvl w:ilvl="2" w:tplc="457E55BC">
      <w:start w:val="1"/>
      <w:numFmt w:val="lowerRoman"/>
      <w:lvlText w:val="%3."/>
      <w:lvlJc w:val="right"/>
      <w:pPr>
        <w:ind w:left="2160" w:hanging="180"/>
      </w:pPr>
    </w:lvl>
    <w:lvl w:ilvl="3" w:tplc="9B688B7E">
      <w:start w:val="1"/>
      <w:numFmt w:val="decimal"/>
      <w:lvlText w:val="%4."/>
      <w:lvlJc w:val="left"/>
      <w:pPr>
        <w:ind w:left="2880" w:hanging="360"/>
      </w:pPr>
    </w:lvl>
    <w:lvl w:ilvl="4" w:tplc="D96A3050">
      <w:start w:val="1"/>
      <w:numFmt w:val="lowerLetter"/>
      <w:lvlText w:val="%5."/>
      <w:lvlJc w:val="left"/>
      <w:pPr>
        <w:ind w:left="3600" w:hanging="360"/>
      </w:pPr>
    </w:lvl>
    <w:lvl w:ilvl="5" w:tplc="D7BA7462">
      <w:start w:val="1"/>
      <w:numFmt w:val="lowerRoman"/>
      <w:lvlText w:val="%6."/>
      <w:lvlJc w:val="right"/>
      <w:pPr>
        <w:ind w:left="4320" w:hanging="180"/>
      </w:pPr>
    </w:lvl>
    <w:lvl w:ilvl="6" w:tplc="5D90C550">
      <w:start w:val="1"/>
      <w:numFmt w:val="decimal"/>
      <w:lvlText w:val="%7."/>
      <w:lvlJc w:val="left"/>
      <w:pPr>
        <w:ind w:left="5040" w:hanging="360"/>
      </w:pPr>
    </w:lvl>
    <w:lvl w:ilvl="7" w:tplc="434046A2">
      <w:start w:val="1"/>
      <w:numFmt w:val="lowerLetter"/>
      <w:lvlText w:val="%8."/>
      <w:lvlJc w:val="left"/>
      <w:pPr>
        <w:ind w:left="5760" w:hanging="360"/>
      </w:pPr>
    </w:lvl>
    <w:lvl w:ilvl="8" w:tplc="2A4E6D1E">
      <w:start w:val="1"/>
      <w:numFmt w:val="lowerRoman"/>
      <w:lvlText w:val="%9."/>
      <w:lvlJc w:val="right"/>
      <w:pPr>
        <w:ind w:left="6480" w:hanging="180"/>
      </w:p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C941F5"/>
    <w:multiLevelType w:val="hybridMultilevel"/>
    <w:tmpl w:val="E07462F0"/>
    <w:lvl w:ilvl="0" w:tplc="E894FE10">
      <w:start w:val="1"/>
      <w:numFmt w:val="bullet"/>
      <w:lvlText w:val=""/>
      <w:lvlJc w:val="left"/>
      <w:pPr>
        <w:ind w:left="1080" w:hanging="360"/>
      </w:pPr>
      <w:rPr>
        <w:rFonts w:ascii="Symbol" w:hAnsi="Symbol" w:hint="default"/>
      </w:rPr>
    </w:lvl>
    <w:lvl w:ilvl="1" w:tplc="4578803A">
      <w:start w:val="1"/>
      <w:numFmt w:val="bullet"/>
      <w:lvlText w:val="o"/>
      <w:lvlJc w:val="left"/>
      <w:pPr>
        <w:ind w:left="1800" w:hanging="360"/>
      </w:pPr>
      <w:rPr>
        <w:rFonts w:ascii="Courier New" w:hAnsi="Courier New" w:hint="default"/>
      </w:rPr>
    </w:lvl>
    <w:lvl w:ilvl="2" w:tplc="D050278C">
      <w:start w:val="1"/>
      <w:numFmt w:val="bullet"/>
      <w:lvlText w:val=""/>
      <w:lvlJc w:val="left"/>
      <w:pPr>
        <w:ind w:left="2520" w:hanging="360"/>
      </w:pPr>
      <w:rPr>
        <w:rFonts w:ascii="Wingdings" w:hAnsi="Wingdings" w:hint="default"/>
      </w:rPr>
    </w:lvl>
    <w:lvl w:ilvl="3" w:tplc="84FAF752">
      <w:start w:val="1"/>
      <w:numFmt w:val="bullet"/>
      <w:lvlText w:val=""/>
      <w:lvlJc w:val="left"/>
      <w:pPr>
        <w:ind w:left="3240" w:hanging="360"/>
      </w:pPr>
      <w:rPr>
        <w:rFonts w:ascii="Symbol" w:hAnsi="Symbol" w:hint="default"/>
      </w:rPr>
    </w:lvl>
    <w:lvl w:ilvl="4" w:tplc="B33CB76E">
      <w:start w:val="1"/>
      <w:numFmt w:val="bullet"/>
      <w:lvlText w:val="o"/>
      <w:lvlJc w:val="left"/>
      <w:pPr>
        <w:ind w:left="3960" w:hanging="360"/>
      </w:pPr>
      <w:rPr>
        <w:rFonts w:ascii="Courier New" w:hAnsi="Courier New" w:hint="default"/>
      </w:rPr>
    </w:lvl>
    <w:lvl w:ilvl="5" w:tplc="AFDE71DC">
      <w:start w:val="1"/>
      <w:numFmt w:val="bullet"/>
      <w:lvlText w:val=""/>
      <w:lvlJc w:val="left"/>
      <w:pPr>
        <w:ind w:left="4680" w:hanging="360"/>
      </w:pPr>
      <w:rPr>
        <w:rFonts w:ascii="Wingdings" w:hAnsi="Wingdings" w:hint="default"/>
      </w:rPr>
    </w:lvl>
    <w:lvl w:ilvl="6" w:tplc="6C98A066">
      <w:start w:val="1"/>
      <w:numFmt w:val="bullet"/>
      <w:lvlText w:val=""/>
      <w:lvlJc w:val="left"/>
      <w:pPr>
        <w:ind w:left="5400" w:hanging="360"/>
      </w:pPr>
      <w:rPr>
        <w:rFonts w:ascii="Symbol" w:hAnsi="Symbol" w:hint="default"/>
      </w:rPr>
    </w:lvl>
    <w:lvl w:ilvl="7" w:tplc="FD6A5E74">
      <w:start w:val="1"/>
      <w:numFmt w:val="bullet"/>
      <w:lvlText w:val="o"/>
      <w:lvlJc w:val="left"/>
      <w:pPr>
        <w:ind w:left="6120" w:hanging="360"/>
      </w:pPr>
      <w:rPr>
        <w:rFonts w:ascii="Courier New" w:hAnsi="Courier New" w:hint="default"/>
      </w:rPr>
    </w:lvl>
    <w:lvl w:ilvl="8" w:tplc="E5CEA56E">
      <w:start w:val="1"/>
      <w:numFmt w:val="bullet"/>
      <w:lvlText w:val=""/>
      <w:lvlJc w:val="left"/>
      <w:pPr>
        <w:ind w:left="6840" w:hanging="360"/>
      </w:pPr>
      <w:rPr>
        <w:rFonts w:ascii="Wingdings" w:hAnsi="Wingdings" w:hint="default"/>
      </w:rPr>
    </w:lvl>
  </w:abstractNum>
  <w:abstractNum w:abstractNumId="9" w15:restartNumberingAfterBreak="0">
    <w:nsid w:val="482743D9"/>
    <w:multiLevelType w:val="hybridMultilevel"/>
    <w:tmpl w:val="4EB84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A64548"/>
    <w:multiLevelType w:val="multilevel"/>
    <w:tmpl w:val="2F146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D55315"/>
    <w:multiLevelType w:val="multilevel"/>
    <w:tmpl w:val="365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07672"/>
    <w:multiLevelType w:val="hybridMultilevel"/>
    <w:tmpl w:val="B598129C"/>
    <w:lvl w:ilvl="0" w:tplc="28B61152">
      <w:start w:val="1"/>
      <w:numFmt w:val="bullet"/>
      <w:lvlText w:val=""/>
      <w:lvlJc w:val="left"/>
      <w:pPr>
        <w:ind w:left="720" w:hanging="360"/>
      </w:pPr>
      <w:rPr>
        <w:rFonts w:ascii="Symbol" w:hAnsi="Symbol" w:hint="default"/>
      </w:rPr>
    </w:lvl>
    <w:lvl w:ilvl="1" w:tplc="ECB43314">
      <w:start w:val="1"/>
      <w:numFmt w:val="bullet"/>
      <w:lvlText w:val="o"/>
      <w:lvlJc w:val="left"/>
      <w:pPr>
        <w:ind w:left="1440" w:hanging="360"/>
      </w:pPr>
      <w:rPr>
        <w:rFonts w:ascii="Courier New" w:hAnsi="Courier New" w:hint="default"/>
      </w:rPr>
    </w:lvl>
    <w:lvl w:ilvl="2" w:tplc="0512EDFE">
      <w:start w:val="1"/>
      <w:numFmt w:val="bullet"/>
      <w:lvlText w:val=""/>
      <w:lvlJc w:val="left"/>
      <w:pPr>
        <w:ind w:left="2160" w:hanging="360"/>
      </w:pPr>
      <w:rPr>
        <w:rFonts w:ascii="Wingdings" w:hAnsi="Wingdings" w:hint="default"/>
      </w:rPr>
    </w:lvl>
    <w:lvl w:ilvl="3" w:tplc="EB329584">
      <w:start w:val="1"/>
      <w:numFmt w:val="bullet"/>
      <w:lvlText w:val=""/>
      <w:lvlJc w:val="left"/>
      <w:pPr>
        <w:ind w:left="2880" w:hanging="360"/>
      </w:pPr>
      <w:rPr>
        <w:rFonts w:ascii="Symbol" w:hAnsi="Symbol" w:hint="default"/>
      </w:rPr>
    </w:lvl>
    <w:lvl w:ilvl="4" w:tplc="62E8D134">
      <w:start w:val="1"/>
      <w:numFmt w:val="bullet"/>
      <w:lvlText w:val="o"/>
      <w:lvlJc w:val="left"/>
      <w:pPr>
        <w:ind w:left="3600" w:hanging="360"/>
      </w:pPr>
      <w:rPr>
        <w:rFonts w:ascii="Courier New" w:hAnsi="Courier New" w:hint="default"/>
      </w:rPr>
    </w:lvl>
    <w:lvl w:ilvl="5" w:tplc="38D0EDEA">
      <w:start w:val="1"/>
      <w:numFmt w:val="bullet"/>
      <w:lvlText w:val=""/>
      <w:lvlJc w:val="left"/>
      <w:pPr>
        <w:ind w:left="4320" w:hanging="360"/>
      </w:pPr>
      <w:rPr>
        <w:rFonts w:ascii="Wingdings" w:hAnsi="Wingdings" w:hint="default"/>
      </w:rPr>
    </w:lvl>
    <w:lvl w:ilvl="6" w:tplc="C628816A">
      <w:start w:val="1"/>
      <w:numFmt w:val="bullet"/>
      <w:lvlText w:val=""/>
      <w:lvlJc w:val="left"/>
      <w:pPr>
        <w:ind w:left="5040" w:hanging="360"/>
      </w:pPr>
      <w:rPr>
        <w:rFonts w:ascii="Symbol" w:hAnsi="Symbol" w:hint="default"/>
      </w:rPr>
    </w:lvl>
    <w:lvl w:ilvl="7" w:tplc="44A28244">
      <w:start w:val="1"/>
      <w:numFmt w:val="bullet"/>
      <w:lvlText w:val="o"/>
      <w:lvlJc w:val="left"/>
      <w:pPr>
        <w:ind w:left="5760" w:hanging="360"/>
      </w:pPr>
      <w:rPr>
        <w:rFonts w:ascii="Courier New" w:hAnsi="Courier New" w:hint="default"/>
      </w:rPr>
    </w:lvl>
    <w:lvl w:ilvl="8" w:tplc="EAE87242">
      <w:start w:val="1"/>
      <w:numFmt w:val="bullet"/>
      <w:lvlText w:val=""/>
      <w:lvlJc w:val="left"/>
      <w:pPr>
        <w:ind w:left="6480" w:hanging="360"/>
      </w:pPr>
      <w:rPr>
        <w:rFonts w:ascii="Wingdings" w:hAnsi="Wingdings" w:hint="default"/>
      </w:rPr>
    </w:lvl>
  </w:abstractNum>
  <w:abstractNum w:abstractNumId="15" w15:restartNumberingAfterBreak="0">
    <w:nsid w:val="56F54020"/>
    <w:multiLevelType w:val="hybridMultilevel"/>
    <w:tmpl w:val="AEC8A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091747"/>
    <w:multiLevelType w:val="hybridMultilevel"/>
    <w:tmpl w:val="4DA88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1581559">
    <w:abstractNumId w:val="14"/>
  </w:num>
  <w:num w:numId="2" w16cid:durableId="326984739">
    <w:abstractNumId w:val="2"/>
  </w:num>
  <w:num w:numId="3" w16cid:durableId="940455758">
    <w:abstractNumId w:val="8"/>
  </w:num>
  <w:num w:numId="4" w16cid:durableId="1034236353">
    <w:abstractNumId w:val="4"/>
  </w:num>
  <w:num w:numId="5" w16cid:durableId="39600556">
    <w:abstractNumId w:val="18"/>
  </w:num>
  <w:num w:numId="6" w16cid:durableId="1736969365">
    <w:abstractNumId w:val="6"/>
  </w:num>
  <w:num w:numId="7" w16cid:durableId="808132955">
    <w:abstractNumId w:val="11"/>
  </w:num>
  <w:num w:numId="8" w16cid:durableId="573320686">
    <w:abstractNumId w:val="20"/>
  </w:num>
  <w:num w:numId="9" w16cid:durableId="704211098">
    <w:abstractNumId w:val="7"/>
  </w:num>
  <w:num w:numId="10" w16cid:durableId="1441947909">
    <w:abstractNumId w:val="12"/>
  </w:num>
  <w:num w:numId="11" w16cid:durableId="1602031957">
    <w:abstractNumId w:val="0"/>
  </w:num>
  <w:num w:numId="12" w16cid:durableId="700471344">
    <w:abstractNumId w:val="17"/>
  </w:num>
  <w:num w:numId="13" w16cid:durableId="669260327">
    <w:abstractNumId w:val="16"/>
  </w:num>
  <w:num w:numId="14" w16cid:durableId="118381722">
    <w:abstractNumId w:val="5"/>
  </w:num>
  <w:num w:numId="15" w16cid:durableId="1402673795">
    <w:abstractNumId w:val="10"/>
  </w:num>
  <w:num w:numId="16" w16cid:durableId="742414458">
    <w:abstractNumId w:val="13"/>
  </w:num>
  <w:num w:numId="17" w16cid:durableId="720180202">
    <w:abstractNumId w:val="3"/>
  </w:num>
  <w:num w:numId="18" w16cid:durableId="1407679568">
    <w:abstractNumId w:val="15"/>
  </w:num>
  <w:num w:numId="19" w16cid:durableId="2085835753">
    <w:abstractNumId w:val="9"/>
  </w:num>
  <w:num w:numId="20" w16cid:durableId="948898322">
    <w:abstractNumId w:val="19"/>
  </w:num>
  <w:num w:numId="21" w16cid:durableId="448473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81260"/>
    <w:rsid w:val="000A63A8"/>
    <w:rsid w:val="000A790E"/>
    <w:rsid w:val="000E4B65"/>
    <w:rsid w:val="000E5AEA"/>
    <w:rsid w:val="00103283"/>
    <w:rsid w:val="0010538F"/>
    <w:rsid w:val="001231AB"/>
    <w:rsid w:val="00134086"/>
    <w:rsid w:val="00180CBF"/>
    <w:rsid w:val="00180F58"/>
    <w:rsid w:val="00185A4A"/>
    <w:rsid w:val="0018787A"/>
    <w:rsid w:val="001B4068"/>
    <w:rsid w:val="001D7A05"/>
    <w:rsid w:val="001E120C"/>
    <w:rsid w:val="001E5D20"/>
    <w:rsid w:val="001F7F69"/>
    <w:rsid w:val="00201A78"/>
    <w:rsid w:val="002202D0"/>
    <w:rsid w:val="0022765F"/>
    <w:rsid w:val="00235F24"/>
    <w:rsid w:val="002374A5"/>
    <w:rsid w:val="002530A4"/>
    <w:rsid w:val="00270FDB"/>
    <w:rsid w:val="00271FD1"/>
    <w:rsid w:val="002750D7"/>
    <w:rsid w:val="002C2788"/>
    <w:rsid w:val="002C3CFC"/>
    <w:rsid w:val="002D35DF"/>
    <w:rsid w:val="00312DC5"/>
    <w:rsid w:val="003156A7"/>
    <w:rsid w:val="00333442"/>
    <w:rsid w:val="00341ACE"/>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A5FEB"/>
    <w:rsid w:val="004C0286"/>
    <w:rsid w:val="004E7426"/>
    <w:rsid w:val="00512D4E"/>
    <w:rsid w:val="00513F2E"/>
    <w:rsid w:val="00514C06"/>
    <w:rsid w:val="0055338E"/>
    <w:rsid w:val="005B03EB"/>
    <w:rsid w:val="005B6145"/>
    <w:rsid w:val="005B7C24"/>
    <w:rsid w:val="005C15C3"/>
    <w:rsid w:val="005C56CD"/>
    <w:rsid w:val="005E58E1"/>
    <w:rsid w:val="005F3185"/>
    <w:rsid w:val="00611079"/>
    <w:rsid w:val="00624C19"/>
    <w:rsid w:val="006453E4"/>
    <w:rsid w:val="00646B2E"/>
    <w:rsid w:val="00684352"/>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16CC4"/>
    <w:rsid w:val="00822E7E"/>
    <w:rsid w:val="008239D0"/>
    <w:rsid w:val="00832406"/>
    <w:rsid w:val="00867878"/>
    <w:rsid w:val="00868CB3"/>
    <w:rsid w:val="008749E3"/>
    <w:rsid w:val="00883929"/>
    <w:rsid w:val="0089662E"/>
    <w:rsid w:val="00896AB0"/>
    <w:rsid w:val="008A48FE"/>
    <w:rsid w:val="008E0538"/>
    <w:rsid w:val="00900644"/>
    <w:rsid w:val="00936A75"/>
    <w:rsid w:val="009379A5"/>
    <w:rsid w:val="0094795E"/>
    <w:rsid w:val="0096195F"/>
    <w:rsid w:val="0096613D"/>
    <w:rsid w:val="0097186F"/>
    <w:rsid w:val="00981E39"/>
    <w:rsid w:val="0099178B"/>
    <w:rsid w:val="009A3068"/>
    <w:rsid w:val="009B09A9"/>
    <w:rsid w:val="009B516C"/>
    <w:rsid w:val="009C4D27"/>
    <w:rsid w:val="009D3B37"/>
    <w:rsid w:val="009F30C8"/>
    <w:rsid w:val="00A044C3"/>
    <w:rsid w:val="00A07337"/>
    <w:rsid w:val="00A370A2"/>
    <w:rsid w:val="00A4023A"/>
    <w:rsid w:val="00A57D58"/>
    <w:rsid w:val="00A77E0E"/>
    <w:rsid w:val="00A81941"/>
    <w:rsid w:val="00A859C7"/>
    <w:rsid w:val="00A9356E"/>
    <w:rsid w:val="00AA2AA8"/>
    <w:rsid w:val="00AA4FEA"/>
    <w:rsid w:val="00AB4F1D"/>
    <w:rsid w:val="00AC77AD"/>
    <w:rsid w:val="00AD7B8D"/>
    <w:rsid w:val="00B12503"/>
    <w:rsid w:val="00B3355F"/>
    <w:rsid w:val="00B55AFA"/>
    <w:rsid w:val="00B7045B"/>
    <w:rsid w:val="00B86B37"/>
    <w:rsid w:val="00BB0C4C"/>
    <w:rsid w:val="00BB0C7A"/>
    <w:rsid w:val="00BE614E"/>
    <w:rsid w:val="00BE6DAC"/>
    <w:rsid w:val="00C0165D"/>
    <w:rsid w:val="00C14460"/>
    <w:rsid w:val="00C35E00"/>
    <w:rsid w:val="00C464AD"/>
    <w:rsid w:val="00C54F22"/>
    <w:rsid w:val="00C71DA8"/>
    <w:rsid w:val="00C73266"/>
    <w:rsid w:val="00C73296"/>
    <w:rsid w:val="00C7360A"/>
    <w:rsid w:val="00C75225"/>
    <w:rsid w:val="00C82520"/>
    <w:rsid w:val="00C8300D"/>
    <w:rsid w:val="00C97ED1"/>
    <w:rsid w:val="00CA3186"/>
    <w:rsid w:val="00CA7AF6"/>
    <w:rsid w:val="00CC3B83"/>
    <w:rsid w:val="00CC5FB1"/>
    <w:rsid w:val="00CD215B"/>
    <w:rsid w:val="00CD3AF6"/>
    <w:rsid w:val="00CD515C"/>
    <w:rsid w:val="00CD7A41"/>
    <w:rsid w:val="00CF1FEA"/>
    <w:rsid w:val="00CF2DD1"/>
    <w:rsid w:val="00D0614B"/>
    <w:rsid w:val="00D11460"/>
    <w:rsid w:val="00D1610A"/>
    <w:rsid w:val="00D35EAD"/>
    <w:rsid w:val="00D37A85"/>
    <w:rsid w:val="00D37B2F"/>
    <w:rsid w:val="00D43D40"/>
    <w:rsid w:val="00D455B2"/>
    <w:rsid w:val="00D46FF2"/>
    <w:rsid w:val="00D50A40"/>
    <w:rsid w:val="00D54F8E"/>
    <w:rsid w:val="00D62D97"/>
    <w:rsid w:val="00D6D612"/>
    <w:rsid w:val="00D756CF"/>
    <w:rsid w:val="00D7779F"/>
    <w:rsid w:val="00D80665"/>
    <w:rsid w:val="00D83B7B"/>
    <w:rsid w:val="00D912BD"/>
    <w:rsid w:val="00D940EC"/>
    <w:rsid w:val="00DA65C2"/>
    <w:rsid w:val="00DB5275"/>
    <w:rsid w:val="00DD26F3"/>
    <w:rsid w:val="00DE1736"/>
    <w:rsid w:val="00DE4AA4"/>
    <w:rsid w:val="00DE62C6"/>
    <w:rsid w:val="00DF1ABE"/>
    <w:rsid w:val="00E1111F"/>
    <w:rsid w:val="00E24F6E"/>
    <w:rsid w:val="00E46535"/>
    <w:rsid w:val="00E853A9"/>
    <w:rsid w:val="00E92FB5"/>
    <w:rsid w:val="00E97FFA"/>
    <w:rsid w:val="00EA7E26"/>
    <w:rsid w:val="00EA7F24"/>
    <w:rsid w:val="00EC177F"/>
    <w:rsid w:val="00ED2D1D"/>
    <w:rsid w:val="00EF2586"/>
    <w:rsid w:val="00EF3550"/>
    <w:rsid w:val="00F06174"/>
    <w:rsid w:val="00F07A7D"/>
    <w:rsid w:val="00F1330E"/>
    <w:rsid w:val="00F17D8C"/>
    <w:rsid w:val="00F422F0"/>
    <w:rsid w:val="00F4650D"/>
    <w:rsid w:val="00F55FB8"/>
    <w:rsid w:val="00F64240"/>
    <w:rsid w:val="00F72336"/>
    <w:rsid w:val="00F8103E"/>
    <w:rsid w:val="00F92253"/>
    <w:rsid w:val="00FB2320"/>
    <w:rsid w:val="00FB401C"/>
    <w:rsid w:val="00FC1342"/>
    <w:rsid w:val="00FC1E06"/>
    <w:rsid w:val="00FC636C"/>
    <w:rsid w:val="00FE080F"/>
    <w:rsid w:val="00FE19AA"/>
    <w:rsid w:val="00FE7FC7"/>
    <w:rsid w:val="012EC623"/>
    <w:rsid w:val="017510D7"/>
    <w:rsid w:val="02B6E50A"/>
    <w:rsid w:val="02D8546A"/>
    <w:rsid w:val="035A33C8"/>
    <w:rsid w:val="035AE59D"/>
    <w:rsid w:val="05B4EE46"/>
    <w:rsid w:val="06A6ACCB"/>
    <w:rsid w:val="06DED1B4"/>
    <w:rsid w:val="07F655B5"/>
    <w:rsid w:val="08299852"/>
    <w:rsid w:val="08E2C610"/>
    <w:rsid w:val="09D7CCE0"/>
    <w:rsid w:val="0A39A651"/>
    <w:rsid w:val="0A8392A1"/>
    <w:rsid w:val="0C0D1AE2"/>
    <w:rsid w:val="0D5FB917"/>
    <w:rsid w:val="0E07C342"/>
    <w:rsid w:val="0E219B40"/>
    <w:rsid w:val="0EF5E0DA"/>
    <w:rsid w:val="11ECC5A4"/>
    <w:rsid w:val="11F9409A"/>
    <w:rsid w:val="12B78F26"/>
    <w:rsid w:val="134E583B"/>
    <w:rsid w:val="1521E5B3"/>
    <w:rsid w:val="15A8858C"/>
    <w:rsid w:val="15C805AE"/>
    <w:rsid w:val="15CC893C"/>
    <w:rsid w:val="15DB42B7"/>
    <w:rsid w:val="1912D988"/>
    <w:rsid w:val="1C1A0034"/>
    <w:rsid w:val="1D92BCDD"/>
    <w:rsid w:val="1DF0360D"/>
    <w:rsid w:val="1E064045"/>
    <w:rsid w:val="201CDEF6"/>
    <w:rsid w:val="20992D50"/>
    <w:rsid w:val="20CD6839"/>
    <w:rsid w:val="21B6DDE4"/>
    <w:rsid w:val="224DDB45"/>
    <w:rsid w:val="2346F35E"/>
    <w:rsid w:val="2354EE57"/>
    <w:rsid w:val="23D0B216"/>
    <w:rsid w:val="25E4884A"/>
    <w:rsid w:val="2718AF51"/>
    <w:rsid w:val="298EE197"/>
    <w:rsid w:val="29D64148"/>
    <w:rsid w:val="2A41E60F"/>
    <w:rsid w:val="2C84AC98"/>
    <w:rsid w:val="2CA3C15D"/>
    <w:rsid w:val="2D0B03CE"/>
    <w:rsid w:val="2D1CD3F8"/>
    <w:rsid w:val="2D8402BA"/>
    <w:rsid w:val="2F169952"/>
    <w:rsid w:val="30DC003A"/>
    <w:rsid w:val="31347AF9"/>
    <w:rsid w:val="32B99BAD"/>
    <w:rsid w:val="32C4F282"/>
    <w:rsid w:val="32C86453"/>
    <w:rsid w:val="3326604C"/>
    <w:rsid w:val="33BDBE70"/>
    <w:rsid w:val="354A0FE7"/>
    <w:rsid w:val="35A5D832"/>
    <w:rsid w:val="35ABF141"/>
    <w:rsid w:val="37274CBC"/>
    <w:rsid w:val="37E7224D"/>
    <w:rsid w:val="38FBB60A"/>
    <w:rsid w:val="3F0771D4"/>
    <w:rsid w:val="40CF5BCC"/>
    <w:rsid w:val="42871EC1"/>
    <w:rsid w:val="44F44594"/>
    <w:rsid w:val="453ED8B2"/>
    <w:rsid w:val="47962B32"/>
    <w:rsid w:val="48A673B4"/>
    <w:rsid w:val="4A9EE4F9"/>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14FA84"/>
    <w:rsid w:val="5B513991"/>
    <w:rsid w:val="5C50A922"/>
    <w:rsid w:val="5DA54A05"/>
    <w:rsid w:val="5FB87E4C"/>
    <w:rsid w:val="60BA95FA"/>
    <w:rsid w:val="618F15E2"/>
    <w:rsid w:val="622B4873"/>
    <w:rsid w:val="63AF7E10"/>
    <w:rsid w:val="6572B157"/>
    <w:rsid w:val="65E32902"/>
    <w:rsid w:val="66AB29A9"/>
    <w:rsid w:val="6755D60F"/>
    <w:rsid w:val="688D5337"/>
    <w:rsid w:val="68CFBECC"/>
    <w:rsid w:val="6AA1E396"/>
    <w:rsid w:val="6B7F8821"/>
    <w:rsid w:val="6B9E626A"/>
    <w:rsid w:val="6C30D4DC"/>
    <w:rsid w:val="6D9C971F"/>
    <w:rsid w:val="6DF63680"/>
    <w:rsid w:val="6E20475D"/>
    <w:rsid w:val="6EC5ECEF"/>
    <w:rsid w:val="6F90C342"/>
    <w:rsid w:val="6F99C2D0"/>
    <w:rsid w:val="6FAB7906"/>
    <w:rsid w:val="6FF7E5E9"/>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1E5D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CF1FEA"/>
    <w:rPr>
      <w:color w:val="954F72" w:themeColor="followedHyperlink"/>
      <w:u w:val="single"/>
    </w:rPr>
  </w:style>
  <w:style w:type="character" w:customStyle="1" w:styleId="Heading3Char">
    <w:name w:val="Heading 3 Char"/>
    <w:basedOn w:val="DefaultParagraphFont"/>
    <w:link w:val="Heading3"/>
    <w:uiPriority w:val="9"/>
    <w:semiHidden/>
    <w:rsid w:val="001E5D20"/>
    <w:rPr>
      <w:rFonts w:asciiTheme="majorHAnsi" w:eastAsiaTheme="majorEastAsia" w:hAnsiTheme="majorHAnsi" w:cstheme="majorBidi"/>
      <w:color w:val="1F3763" w:themeColor="accent1" w:themeShade="7F"/>
      <w:kern w:val="0"/>
      <w:sz w:val="24"/>
      <w:szCs w:val="24"/>
      <w:lang w:eastAsia="en-GB"/>
      <w14:ligatures w14:val="none"/>
    </w:rPr>
  </w:style>
  <w:style w:type="character" w:styleId="UnresolvedMention">
    <w:name w:val="Unresolved Mention"/>
    <w:basedOn w:val="DefaultParagraphFont"/>
    <w:uiPriority w:val="99"/>
    <w:semiHidden/>
    <w:unhideWhenUsed/>
    <w:rsid w:val="00514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73815">
      <w:bodyDiv w:val="1"/>
      <w:marLeft w:val="0"/>
      <w:marRight w:val="0"/>
      <w:marTop w:val="0"/>
      <w:marBottom w:val="0"/>
      <w:divBdr>
        <w:top w:val="none" w:sz="0" w:space="0" w:color="auto"/>
        <w:left w:val="none" w:sz="0" w:space="0" w:color="auto"/>
        <w:bottom w:val="none" w:sz="0" w:space="0" w:color="auto"/>
        <w:right w:val="none" w:sz="0" w:space="0" w:color="auto"/>
      </w:divBdr>
    </w:div>
    <w:div w:id="294607849">
      <w:bodyDiv w:val="1"/>
      <w:marLeft w:val="0"/>
      <w:marRight w:val="0"/>
      <w:marTop w:val="0"/>
      <w:marBottom w:val="0"/>
      <w:divBdr>
        <w:top w:val="none" w:sz="0" w:space="0" w:color="auto"/>
        <w:left w:val="none" w:sz="0" w:space="0" w:color="auto"/>
        <w:bottom w:val="none" w:sz="0" w:space="0" w:color="auto"/>
        <w:right w:val="none" w:sz="0" w:space="0" w:color="auto"/>
      </w:divBdr>
    </w:div>
    <w:div w:id="383141474">
      <w:bodyDiv w:val="1"/>
      <w:marLeft w:val="0"/>
      <w:marRight w:val="0"/>
      <w:marTop w:val="0"/>
      <w:marBottom w:val="0"/>
      <w:divBdr>
        <w:top w:val="none" w:sz="0" w:space="0" w:color="auto"/>
        <w:left w:val="none" w:sz="0" w:space="0" w:color="auto"/>
        <w:bottom w:val="none" w:sz="0" w:space="0" w:color="auto"/>
        <w:right w:val="none" w:sz="0" w:space="0" w:color="auto"/>
      </w:divBdr>
    </w:div>
    <w:div w:id="462697419">
      <w:bodyDiv w:val="1"/>
      <w:marLeft w:val="0"/>
      <w:marRight w:val="0"/>
      <w:marTop w:val="0"/>
      <w:marBottom w:val="0"/>
      <w:divBdr>
        <w:top w:val="none" w:sz="0" w:space="0" w:color="auto"/>
        <w:left w:val="none" w:sz="0" w:space="0" w:color="auto"/>
        <w:bottom w:val="none" w:sz="0" w:space="0" w:color="auto"/>
        <w:right w:val="none" w:sz="0" w:space="0" w:color="auto"/>
      </w:divBdr>
    </w:div>
    <w:div w:id="760875615">
      <w:bodyDiv w:val="1"/>
      <w:marLeft w:val="0"/>
      <w:marRight w:val="0"/>
      <w:marTop w:val="0"/>
      <w:marBottom w:val="0"/>
      <w:divBdr>
        <w:top w:val="none" w:sz="0" w:space="0" w:color="auto"/>
        <w:left w:val="none" w:sz="0" w:space="0" w:color="auto"/>
        <w:bottom w:val="none" w:sz="0" w:space="0" w:color="auto"/>
        <w:right w:val="none" w:sz="0" w:space="0" w:color="auto"/>
      </w:divBdr>
    </w:div>
    <w:div w:id="1038817259">
      <w:bodyDiv w:val="1"/>
      <w:marLeft w:val="0"/>
      <w:marRight w:val="0"/>
      <w:marTop w:val="0"/>
      <w:marBottom w:val="0"/>
      <w:divBdr>
        <w:top w:val="none" w:sz="0" w:space="0" w:color="auto"/>
        <w:left w:val="none" w:sz="0" w:space="0" w:color="auto"/>
        <w:bottom w:val="none" w:sz="0" w:space="0" w:color="auto"/>
        <w:right w:val="none" w:sz="0" w:space="0" w:color="auto"/>
      </w:divBdr>
    </w:div>
    <w:div w:id="1090005909">
      <w:bodyDiv w:val="1"/>
      <w:marLeft w:val="0"/>
      <w:marRight w:val="0"/>
      <w:marTop w:val="0"/>
      <w:marBottom w:val="0"/>
      <w:divBdr>
        <w:top w:val="none" w:sz="0" w:space="0" w:color="auto"/>
        <w:left w:val="none" w:sz="0" w:space="0" w:color="auto"/>
        <w:bottom w:val="none" w:sz="0" w:space="0" w:color="auto"/>
        <w:right w:val="none" w:sz="0" w:space="0" w:color="auto"/>
      </w:divBdr>
    </w:div>
    <w:div w:id="1387143267">
      <w:bodyDiv w:val="1"/>
      <w:marLeft w:val="0"/>
      <w:marRight w:val="0"/>
      <w:marTop w:val="0"/>
      <w:marBottom w:val="0"/>
      <w:divBdr>
        <w:top w:val="none" w:sz="0" w:space="0" w:color="auto"/>
        <w:left w:val="none" w:sz="0" w:space="0" w:color="auto"/>
        <w:bottom w:val="none" w:sz="0" w:space="0" w:color="auto"/>
        <w:right w:val="none" w:sz="0" w:space="0" w:color="auto"/>
      </w:divBdr>
    </w:div>
    <w:div w:id="1689716150">
      <w:bodyDiv w:val="1"/>
      <w:marLeft w:val="0"/>
      <w:marRight w:val="0"/>
      <w:marTop w:val="0"/>
      <w:marBottom w:val="0"/>
      <w:divBdr>
        <w:top w:val="none" w:sz="0" w:space="0" w:color="auto"/>
        <w:left w:val="none" w:sz="0" w:space="0" w:color="auto"/>
        <w:bottom w:val="none" w:sz="0" w:space="0" w:color="auto"/>
        <w:right w:val="none" w:sz="0" w:space="0" w:color="auto"/>
      </w:divBdr>
    </w:div>
    <w:div w:id="1790665587">
      <w:bodyDiv w:val="1"/>
      <w:marLeft w:val="0"/>
      <w:marRight w:val="0"/>
      <w:marTop w:val="0"/>
      <w:marBottom w:val="0"/>
      <w:divBdr>
        <w:top w:val="none" w:sz="0" w:space="0" w:color="auto"/>
        <w:left w:val="none" w:sz="0" w:space="0" w:color="auto"/>
        <w:bottom w:val="none" w:sz="0" w:space="0" w:color="auto"/>
        <w:right w:val="none" w:sz="0" w:space="0" w:color="auto"/>
      </w:divBdr>
    </w:div>
    <w:div w:id="21071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justit831-my.sharepoint.com/:x:/g/personal/danpe_justit_co_uk/ESeJLtyZhYxIpZXluVywvvkBxgx2EtpPUzmxLCzQBGTKNQ?e=naSu4B" TargetMode="External"/><Relationship Id="rId37" Type="http://schemas.openxmlformats.org/officeDocument/2006/relationships/hyperlink" Target="https://speaking.io/"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justit831-my.sharepoint.com/:b:/g/personal/danpe_justit_co_uk/EVySAtWQiEVDmrtCufrqTgwBuLVxX6mEKYqEAe0Mgl6b9Q?e=i05yOa"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hyperlink" Target="https://justit831-my.sharepoint.com/:x:/g/personal/danpe_justit_co_uk/Eb73L6LixCJHtafDJ4AOh-ABR9CVF0n9sdEgB4foSh261g?e=jh493A"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justit831-my.sharepoint.com/:b:/g/personal/danpe_justit_co_uk/Ec1IWsNPl_ZMuaSbNcaLyVcByy3JcZaQgoG1FeFwO9neRQ?e=6lsJG1" TargetMode="External"/><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90CA9-5268-419F-B592-9CFCFD69C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Mohammad Ruhan Ahmed</cp:lastModifiedBy>
  <cp:revision>189</cp:revision>
  <cp:lastPrinted>2025-06-23T11:29:00Z</cp:lastPrinted>
  <dcterms:created xsi:type="dcterms:W3CDTF">2023-10-30T08:54:00Z</dcterms:created>
  <dcterms:modified xsi:type="dcterms:W3CDTF">2025-06-23T11:30:00Z</dcterms:modified>
</cp:coreProperties>
</file>