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39A3" w14:textId="2FEAC520" w:rsidR="0006627F" w:rsidRDefault="005C634A">
      <w:r>
        <w:t>Entity = A table representing a real-world object (e.g. Customer, Order) in a database</w:t>
      </w:r>
    </w:p>
    <w:p w14:paraId="78D7726C" w14:textId="0D5FA190" w:rsidR="005C634A" w:rsidRDefault="005C634A">
      <w:r w:rsidRPr="005C634A">
        <w:t>Each row = a record; each column = an attribute.</w:t>
      </w:r>
    </w:p>
    <w:p w14:paraId="7D9807F4" w14:textId="77777777" w:rsidR="005C634A" w:rsidRDefault="005C634A">
      <w:r>
        <w:t>Cardinality = the relationship between entities.</w:t>
      </w:r>
    </w:p>
    <w:p w14:paraId="23BEDCFB" w14:textId="77777777" w:rsidR="005C634A" w:rsidRDefault="005C634A" w:rsidP="005C634A">
      <w:pPr>
        <w:pStyle w:val="ListParagraph"/>
        <w:numPr>
          <w:ilvl w:val="0"/>
          <w:numId w:val="1"/>
        </w:numPr>
      </w:pPr>
      <w:r>
        <w:t>One to one</w:t>
      </w:r>
    </w:p>
    <w:p w14:paraId="139D829C" w14:textId="0E17CC94" w:rsidR="005C634A" w:rsidRDefault="005C634A" w:rsidP="005C634A">
      <w:pPr>
        <w:pStyle w:val="ListParagraph"/>
        <w:numPr>
          <w:ilvl w:val="0"/>
          <w:numId w:val="1"/>
        </w:numPr>
      </w:pPr>
      <w:r>
        <w:t>One to many</w:t>
      </w:r>
    </w:p>
    <w:p w14:paraId="0F1B04BB" w14:textId="4D76F03D" w:rsidR="0045554C" w:rsidRDefault="005C634A" w:rsidP="00E0450E">
      <w:pPr>
        <w:pStyle w:val="ListParagraph"/>
        <w:numPr>
          <w:ilvl w:val="0"/>
          <w:numId w:val="1"/>
        </w:numPr>
      </w:pPr>
      <w:r>
        <w:t>Many to many</w:t>
      </w:r>
    </w:p>
    <w:p w14:paraId="4F066120" w14:textId="77777777" w:rsidR="0045554C" w:rsidRDefault="005C634A" w:rsidP="0045554C">
      <w:r>
        <w:t>Schema = visual representation</w:t>
      </w:r>
      <w:r w:rsidR="0045554C">
        <w:t xml:space="preserve"> or blueprint</w:t>
      </w:r>
      <w:r>
        <w:t xml:space="preserve"> of entities &amp; their cardinalities. </w:t>
      </w:r>
    </w:p>
    <w:p w14:paraId="3697A94A" w14:textId="0D235CA3" w:rsidR="0045554C" w:rsidRDefault="005C634A" w:rsidP="0045554C">
      <w:pPr>
        <w:pStyle w:val="ListParagraph"/>
        <w:numPr>
          <w:ilvl w:val="0"/>
          <w:numId w:val="2"/>
        </w:numPr>
      </w:pPr>
      <w:r>
        <w:t>Transactional schema</w:t>
      </w:r>
      <w:r w:rsidR="0045554C">
        <w:t xml:space="preserve"> – </w:t>
      </w:r>
      <w:r w:rsidR="0045554C" w:rsidRPr="0045554C">
        <w:t>Designed for real-time operations (OLTP).</w:t>
      </w:r>
    </w:p>
    <w:p w14:paraId="5FAC8895" w14:textId="0CA310B7" w:rsidR="0045554C" w:rsidRPr="0045554C" w:rsidRDefault="005C634A" w:rsidP="0045554C">
      <w:pPr>
        <w:pStyle w:val="ListParagraph"/>
        <w:numPr>
          <w:ilvl w:val="0"/>
          <w:numId w:val="2"/>
        </w:numPr>
      </w:pPr>
      <w:r>
        <w:t>Star schema</w:t>
      </w:r>
      <w:r w:rsidR="0045554C">
        <w:t xml:space="preserve"> – </w:t>
      </w:r>
      <w:r w:rsidR="0045554C" w:rsidRPr="0045554C">
        <w:t>A central fact table linked to surrounding dimension tables.</w:t>
      </w:r>
    </w:p>
    <w:p w14:paraId="44596A6B" w14:textId="79630891" w:rsidR="005C634A" w:rsidRDefault="005C634A" w:rsidP="0045554C">
      <w:pPr>
        <w:pStyle w:val="ListParagraph"/>
        <w:numPr>
          <w:ilvl w:val="0"/>
          <w:numId w:val="2"/>
        </w:numPr>
      </w:pPr>
      <w:r>
        <w:t>Snowflake schema</w:t>
      </w:r>
      <w:r w:rsidR="0045554C">
        <w:t xml:space="preserve"> – </w:t>
      </w:r>
      <w:r w:rsidR="0045554C" w:rsidRPr="0045554C">
        <w:t>Like a star</w:t>
      </w:r>
      <w:r w:rsidR="0045554C">
        <w:t xml:space="preserve"> schema</w:t>
      </w:r>
      <w:r w:rsidR="0045554C" w:rsidRPr="0045554C">
        <w:t>, but dimension tables are normalized into multiple related tables.</w:t>
      </w:r>
    </w:p>
    <w:p w14:paraId="00217D62" w14:textId="75875DB6" w:rsidR="005C634A" w:rsidRDefault="005C634A">
      <w:r>
        <w:t xml:space="preserve">Data warehouse = </w:t>
      </w:r>
      <w:r w:rsidR="0045554C" w:rsidRPr="0045554C">
        <w:t>A centralized repository that stores large volumes of structured, relational data, organized using schemas for analysis and reporting (OLAP).</w:t>
      </w:r>
    </w:p>
    <w:p w14:paraId="5CD277B8" w14:textId="4B92ACA8" w:rsidR="00E0450E" w:rsidRDefault="009246E5">
      <w:r w:rsidRPr="009246E5">
        <w:rPr>
          <w:noProof/>
        </w:rPr>
        <w:drawing>
          <wp:inline distT="0" distB="0" distL="0" distR="0" wp14:anchorId="1653F789" wp14:editId="47EA1A39">
            <wp:extent cx="5731510" cy="3028315"/>
            <wp:effectExtent l="0" t="0" r="2540" b="635"/>
            <wp:docPr id="174022220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2206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782" w14:textId="0B2151A0" w:rsidR="00E0450E" w:rsidRDefault="00E0450E">
      <w:r w:rsidRPr="00E0450E">
        <w:rPr>
          <w:noProof/>
        </w:rPr>
        <w:lastRenderedPageBreak/>
        <w:drawing>
          <wp:inline distT="0" distB="0" distL="0" distR="0" wp14:anchorId="18452CA9" wp14:editId="18BAA683">
            <wp:extent cx="5731510" cy="3031490"/>
            <wp:effectExtent l="0" t="0" r="2540" b="0"/>
            <wp:docPr id="151194413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4133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FE3" w14:textId="77777777" w:rsidR="003233E7" w:rsidRDefault="003233E7"/>
    <w:p w14:paraId="609016EE" w14:textId="0709E9EF" w:rsidR="003233E7" w:rsidRDefault="003233E7">
      <w:r w:rsidRPr="003233E7">
        <w:rPr>
          <w:noProof/>
        </w:rPr>
        <w:drawing>
          <wp:inline distT="0" distB="0" distL="0" distR="0" wp14:anchorId="22602721" wp14:editId="5D2F3D3D">
            <wp:extent cx="5731510" cy="2892425"/>
            <wp:effectExtent l="0" t="0" r="2540" b="3175"/>
            <wp:docPr id="406288183" name="Picture 1" descr="A close-up of a data la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88183" name="Picture 1" descr="A close-up of a data lab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B04" w14:textId="77777777" w:rsidR="00A92DA7" w:rsidRDefault="00A92DA7"/>
    <w:p w14:paraId="3697F20B" w14:textId="0F39DFE4" w:rsidR="00A92DA7" w:rsidRDefault="00A92DA7">
      <w:r w:rsidRPr="00A92DA7">
        <w:lastRenderedPageBreak/>
        <w:drawing>
          <wp:inline distT="0" distB="0" distL="0" distR="0" wp14:anchorId="3A4EE175" wp14:editId="0CDF3C09">
            <wp:extent cx="5731510" cy="2904490"/>
            <wp:effectExtent l="0" t="0" r="2540" b="0"/>
            <wp:docPr id="2004179670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79670" name="Picture 1" descr="A close-up of a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3410D"/>
    <w:multiLevelType w:val="hybridMultilevel"/>
    <w:tmpl w:val="A440C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B48"/>
    <w:multiLevelType w:val="hybridMultilevel"/>
    <w:tmpl w:val="B9D0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33439">
    <w:abstractNumId w:val="1"/>
  </w:num>
  <w:num w:numId="2" w16cid:durableId="39243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4A"/>
    <w:rsid w:val="0006627F"/>
    <w:rsid w:val="00257CCD"/>
    <w:rsid w:val="003233E7"/>
    <w:rsid w:val="0045554C"/>
    <w:rsid w:val="004E6AF8"/>
    <w:rsid w:val="005B3B47"/>
    <w:rsid w:val="005C634A"/>
    <w:rsid w:val="00701D88"/>
    <w:rsid w:val="009246E5"/>
    <w:rsid w:val="00971A7A"/>
    <w:rsid w:val="00A92DA7"/>
    <w:rsid w:val="00C5673C"/>
    <w:rsid w:val="00E0450E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B156"/>
  <w15:chartTrackingRefBased/>
  <w15:docId w15:val="{14F62CD9-AA0A-450A-A0AA-EA2A56C2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Ruhan Ahmed</dc:creator>
  <cp:keywords/>
  <dc:description/>
  <cp:lastModifiedBy>Mohammad Ruhan Ahmed</cp:lastModifiedBy>
  <cp:revision>7</cp:revision>
  <dcterms:created xsi:type="dcterms:W3CDTF">2025-06-09T13:54:00Z</dcterms:created>
  <dcterms:modified xsi:type="dcterms:W3CDTF">2025-06-11T14:55:00Z</dcterms:modified>
</cp:coreProperties>
</file>