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94" w:rsidRDefault="00A62994" w:rsidP="004C45E8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>
        <w:rPr>
          <w:rFonts w:ascii="New Century Schlbk" w:eastAsia="Times New Roman" w:hAnsi="New Century Schlbk" w:cs="Times New Roman"/>
          <w:b/>
          <w:bCs/>
          <w:color w:val="000000" w:themeColor="text1"/>
        </w:rPr>
        <w:t xml:space="preserve">  </w:t>
      </w:r>
    </w:p>
    <w:p w:rsidR="00242A64" w:rsidRPr="00652E81" w:rsidRDefault="00652E81" w:rsidP="004C45E8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>
        <w:rPr>
          <w:rFonts w:ascii="New Century Schlbk" w:eastAsia="Times New Roman" w:hAnsi="New Century Schlbk" w:cs="Times New Roman"/>
          <w:b/>
          <w:bCs/>
          <w:color w:val="000000" w:themeColor="text1"/>
        </w:rPr>
        <w:t>Project A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The Solution of Nonlinear Equations f(x) = 0</w:t>
      </w:r>
    </w:p>
    <w:p w:rsidR="00611960" w:rsidRPr="00611960" w:rsidRDefault="00BB5BCC" w:rsidP="0061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5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Fixed Point Iteration</w:t>
        </w:r>
      </w:hyperlink>
    </w:p>
    <w:p w:rsidR="00611960" w:rsidRPr="00611960" w:rsidRDefault="00BB5BCC" w:rsidP="0061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6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Bisection Method</w:t>
        </w:r>
      </w:hyperlink>
    </w:p>
    <w:p w:rsidR="00611960" w:rsidRPr="00611960" w:rsidRDefault="00BB5BCC" w:rsidP="0061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7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False Position or 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Regula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Falsi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Method</w:t>
        </w:r>
      </w:hyperlink>
    </w:p>
    <w:p w:rsidR="00611960" w:rsidRPr="00611960" w:rsidRDefault="00BB5BCC" w:rsidP="0061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8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Newton-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Raphson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Method</w:t>
        </w:r>
      </w:hyperlink>
    </w:p>
    <w:p w:rsidR="00611960" w:rsidRPr="00611960" w:rsidRDefault="00BB5BCC" w:rsidP="0061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9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Secant Method</w:t>
        </w:r>
      </w:hyperlink>
    </w:p>
    <w:p w:rsidR="00611960" w:rsidRPr="00611960" w:rsidRDefault="00BB5BCC" w:rsidP="006119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0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Muller's Metho</w:t>
        </w:r>
      </w:hyperlink>
      <w:r w:rsidR="00652E81">
        <w:rPr>
          <w:rFonts w:ascii="Times New Roman" w:eastAsia="Times New Roman" w:hAnsi="Times New Roman" w:cs="Times New Roman"/>
          <w:color w:val="000000" w:themeColor="text1"/>
        </w:rPr>
        <w:t>d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The Solution of Linear Systems AX = B</w:t>
      </w:r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1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Triangular Systems and Back Substitution</w:t>
        </w:r>
      </w:hyperlink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2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Gauss-Jordan Elimination and Pivoting</w:t>
        </w:r>
      </w:hyperlink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3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Tri-Diagonal Matrices</w:t>
        </w:r>
      </w:hyperlink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4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Inverse Matrix</w:t>
        </w:r>
      </w:hyperlink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5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LU Factorization</w:t>
        </w:r>
      </w:hyperlink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6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Cholesky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, Doolittle and 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Crout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Factorizations</w:t>
        </w:r>
      </w:hyperlink>
    </w:p>
    <w:p w:rsidR="00611960" w:rsidRP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7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Jacobi and Gauss-Seidel Iteration</w:t>
        </w:r>
      </w:hyperlink>
    </w:p>
    <w:p w:rsidR="00611960" w:rsidRDefault="00BB5BCC" w:rsidP="006119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8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Successive Over Relaxation - SOR</w:t>
        </w:r>
      </w:hyperlink>
    </w:p>
    <w:p w:rsidR="00652E81" w:rsidRPr="00F348A7" w:rsidRDefault="00652E81" w:rsidP="00652E81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 w:rsidRPr="00F348A7">
        <w:rPr>
          <w:rFonts w:ascii="New Century Schlbk" w:eastAsia="Times New Roman" w:hAnsi="New Century Schlbk" w:cs="Times New Roman"/>
          <w:b/>
          <w:bCs/>
          <w:color w:val="000000" w:themeColor="text1"/>
        </w:rPr>
        <w:t>Project B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Interpolation and Polynomial Approximation</w:t>
      </w:r>
    </w:p>
    <w:p w:rsidR="00611960" w:rsidRP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9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Maclaurin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and Taylor Series</w:t>
        </w:r>
      </w:hyperlink>
    </w:p>
    <w:p w:rsidR="00611960" w:rsidRP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0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Lagrange Polynomial Interpolation and Approximation</w:t>
        </w:r>
      </w:hyperlink>
    </w:p>
    <w:p w:rsidR="00611960" w:rsidRP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1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Newton Interpolation Polynomial</w:t>
        </w:r>
      </w:hyperlink>
    </w:p>
    <w:p w:rsidR="00611960" w:rsidRP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2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Hermite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Polynomial Interpolation</w:t>
        </w:r>
      </w:hyperlink>
    </w:p>
    <w:p w:rsidR="00611960" w:rsidRP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3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Cubic 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Splines</w:t>
        </w:r>
        <w:proofErr w:type="spellEnd"/>
      </w:hyperlink>
    </w:p>
    <w:p w:rsidR="00611960" w:rsidRP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4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B-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Splines</w:t>
        </w:r>
        <w:proofErr w:type="spellEnd"/>
      </w:hyperlink>
    </w:p>
    <w:p w:rsidR="00611960" w:rsidRDefault="00BB5BCC" w:rsidP="006119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5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Bézier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Curves</w:t>
        </w:r>
      </w:hyperlink>
      <w:r w:rsidR="00611960" w:rsidRPr="00611960">
        <w:rPr>
          <w:rFonts w:ascii="New Century Schlbk" w:eastAsia="Times New Roman" w:hAnsi="New Century Schlbk" w:cs="Times New Roman"/>
          <w:color w:val="000000" w:themeColor="text1"/>
        </w:rPr>
        <w:t> </w:t>
      </w:r>
      <w:hyperlink r:id="rId26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B</w:t>
        </w:r>
      </w:hyperlink>
    </w:p>
    <w:p w:rsidR="00652E81" w:rsidRPr="00F348A7" w:rsidRDefault="00652E81" w:rsidP="00652E81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 w:rsidRPr="00F348A7">
        <w:rPr>
          <w:rFonts w:ascii="New Century Schlbk" w:eastAsia="Times New Roman" w:hAnsi="New Century Schlbk" w:cs="Times New Roman"/>
          <w:b/>
          <w:bCs/>
          <w:color w:val="000000" w:themeColor="text1"/>
        </w:rPr>
        <w:t>Project C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Curve Fitting</w:t>
      </w:r>
    </w:p>
    <w:p w:rsidR="00611960" w:rsidRPr="00611960" w:rsidRDefault="00BB5BCC" w:rsidP="006119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7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Least Squares Lines</w:t>
        </w:r>
      </w:hyperlink>
    </w:p>
    <w:p w:rsidR="00611960" w:rsidRPr="00611960" w:rsidRDefault="00BB5BCC" w:rsidP="006119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8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Least Squares Polynomials</w:t>
        </w:r>
      </w:hyperlink>
    </w:p>
    <w:p w:rsidR="00611960" w:rsidRPr="00611960" w:rsidRDefault="00BB5BCC" w:rsidP="006119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29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Nonlinear Curve Fitting</w:t>
        </w:r>
      </w:hyperlink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Numerical Differentiation</w:t>
      </w:r>
    </w:p>
    <w:p w:rsidR="00611960" w:rsidRPr="00611960" w:rsidRDefault="00BB5BCC" w:rsidP="006119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0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Numerical Differentiation</w:t>
        </w:r>
      </w:hyperlink>
      <w:r w:rsidR="00611960" w:rsidRPr="00611960">
        <w:rPr>
          <w:rFonts w:ascii="New Century Schlbk" w:eastAsia="Times New Roman" w:hAnsi="New Century Schlbk" w:cs="Times New Roman"/>
          <w:color w:val="000000" w:themeColor="text1"/>
        </w:rPr>
        <w:t> 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lastRenderedPageBreak/>
        <w:t>Numerical Integration</w:t>
      </w:r>
    </w:p>
    <w:p w:rsidR="00611960" w:rsidRPr="00611960" w:rsidRDefault="00BB5BCC" w:rsidP="006119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1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Riemann Sums</w:t>
        </w:r>
      </w:hyperlink>
    </w:p>
    <w:p w:rsidR="00611960" w:rsidRPr="00611960" w:rsidRDefault="00BB5BCC" w:rsidP="006119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2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Midpoint Rule</w:t>
        </w:r>
      </w:hyperlink>
    </w:p>
    <w:p w:rsidR="00611960" w:rsidRPr="00611960" w:rsidRDefault="00BB5BCC" w:rsidP="006119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3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Newton-Cotes Integration</w:t>
        </w:r>
      </w:hyperlink>
    </w:p>
    <w:p w:rsidR="00611960" w:rsidRPr="00611960" w:rsidRDefault="00BB5BCC" w:rsidP="006119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4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Trapezoidal Rule for Numerical Integration</w:t>
        </w:r>
      </w:hyperlink>
    </w:p>
    <w:p w:rsidR="00611960" w:rsidRPr="00611960" w:rsidRDefault="00BB5BCC" w:rsidP="006119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5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Simpson's Rule for Numerical Integration</w:t>
        </w:r>
      </w:hyperlink>
    </w:p>
    <w:p w:rsidR="00611960" w:rsidRDefault="00BB5BCC" w:rsidP="006119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6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Simpson's 3/8 Rule for Numerical Integration</w:t>
        </w:r>
      </w:hyperlink>
    </w:p>
    <w:p w:rsidR="00652E81" w:rsidRPr="00F348A7" w:rsidRDefault="00652E81" w:rsidP="00652E81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 w:rsidRPr="00F348A7">
        <w:rPr>
          <w:rFonts w:ascii="New Century Schlbk" w:eastAsia="Times New Roman" w:hAnsi="New Century Schlbk" w:cs="Times New Roman"/>
          <w:b/>
          <w:bCs/>
          <w:color w:val="000000" w:themeColor="text1"/>
        </w:rPr>
        <w:t>Project D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Solution of Differential Equations</w:t>
      </w:r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7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Euler's Method for ODE's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8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Taylor Series Method for ODE's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39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Runge-Kutta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Method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0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Runge-Kutta-Fehlberg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Method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1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Adams-</w:t>
        </w:r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Bashforth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-Moulton Method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2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Milne-Simpson's Method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3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Predictor-Corrector Methods</w:t>
        </w:r>
      </w:hyperlink>
    </w:p>
    <w:p w:rsidR="00611960" w:rsidRP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4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Shooting Methods for ODE's</w:t>
        </w:r>
      </w:hyperlink>
    </w:p>
    <w:p w:rsidR="00611960" w:rsidRDefault="00BB5BCC" w:rsidP="006119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5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Finite Difference Method for ODE's</w:t>
        </w:r>
      </w:hyperlink>
    </w:p>
    <w:p w:rsidR="00652E81" w:rsidRPr="00F348A7" w:rsidRDefault="00652E81" w:rsidP="00652E81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 w:rsidRPr="00F348A7">
        <w:rPr>
          <w:rFonts w:ascii="New Century Schlbk" w:eastAsia="Times New Roman" w:hAnsi="New Century Schlbk" w:cs="Times New Roman"/>
          <w:b/>
          <w:bCs/>
          <w:color w:val="000000" w:themeColor="text1"/>
        </w:rPr>
        <w:t>Project E</w:t>
      </w:r>
    </w:p>
    <w:p w:rsidR="00611960" w:rsidRPr="00652E81" w:rsidRDefault="00611960" w:rsidP="004C45E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Solution of Partial Differential Equations</w:t>
      </w:r>
    </w:p>
    <w:p w:rsidR="00611960" w:rsidRPr="00A62994" w:rsidRDefault="00BB5BCC" w:rsidP="006119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6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Finite Difference Method</w:t>
        </w:r>
      </w:hyperlink>
    </w:p>
    <w:p w:rsidR="00A62994" w:rsidRPr="00A62994" w:rsidRDefault="00A62994" w:rsidP="006119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color w:val="000000" w:themeColor="text1"/>
          <w:u w:val="single"/>
        </w:rPr>
      </w:pPr>
      <w:r w:rsidRPr="00A62994">
        <w:rPr>
          <w:rFonts w:ascii="New Century Schlbk" w:eastAsia="Times New Roman" w:hAnsi="New Century Schlbk" w:cs="Times New Roman"/>
          <w:color w:val="000000" w:themeColor="text1"/>
          <w:u w:val="single"/>
        </w:rPr>
        <w:t xml:space="preserve">Any methods of your choice </w:t>
      </w:r>
    </w:p>
    <w:p w:rsidR="00611960" w:rsidRPr="00652E81" w:rsidRDefault="004C45E8" w:rsidP="004C45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( IX</w:t>
      </w:r>
      <w:proofErr w:type="gramEnd"/>
      <w:r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 xml:space="preserve">) </w:t>
      </w:r>
      <w:proofErr w:type="spellStart"/>
      <w:r w:rsidR="00611960"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>Eigenvalues</w:t>
      </w:r>
      <w:proofErr w:type="spellEnd"/>
      <w:r w:rsidR="00611960" w:rsidRPr="00652E81">
        <w:rPr>
          <w:rFonts w:ascii="New Century Schlbk" w:eastAsia="Times New Roman" w:hAnsi="New Century Schlbk" w:cs="Times New Roman"/>
          <w:b/>
          <w:bCs/>
          <w:color w:val="000000" w:themeColor="text1"/>
        </w:rPr>
        <w:t xml:space="preserve"> and Eigenvectors</w:t>
      </w:r>
    </w:p>
    <w:p w:rsidR="00611960" w:rsidRPr="00611960" w:rsidRDefault="00BB5BCC" w:rsidP="006119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7" w:history="1">
        <w:proofErr w:type="spellStart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Eigenvalues</w:t>
        </w:r>
        <w:proofErr w:type="spellEnd"/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 xml:space="preserve"> and Eigenvectors</w:t>
        </w:r>
      </w:hyperlink>
    </w:p>
    <w:p w:rsidR="00611960" w:rsidRPr="00A62994" w:rsidRDefault="00BB5BCC" w:rsidP="006119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48" w:history="1">
        <w:r w:rsidR="00611960" w:rsidRPr="00652E81">
          <w:rPr>
            <w:rFonts w:ascii="New Century Schlbk" w:eastAsia="Times New Roman" w:hAnsi="New Century Schlbk" w:cs="Times New Roman"/>
            <w:color w:val="000000" w:themeColor="text1"/>
            <w:u w:val="single"/>
          </w:rPr>
          <w:t>Power method</w:t>
        </w:r>
      </w:hyperlink>
    </w:p>
    <w:p w:rsidR="00A62994" w:rsidRPr="00A62994" w:rsidRDefault="00A62994" w:rsidP="006119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color w:val="000000" w:themeColor="text1"/>
          <w:u w:val="single"/>
        </w:rPr>
      </w:pPr>
      <w:r w:rsidRPr="00A62994">
        <w:rPr>
          <w:rFonts w:ascii="New Century Schlbk" w:eastAsia="Times New Roman" w:hAnsi="New Century Schlbk" w:cs="Times New Roman"/>
          <w:color w:val="000000" w:themeColor="text1"/>
          <w:u w:val="single"/>
        </w:rPr>
        <w:t xml:space="preserve">Any method of your choice </w:t>
      </w:r>
    </w:p>
    <w:p w:rsidR="00652E81" w:rsidRPr="00F348A7" w:rsidRDefault="00652E81" w:rsidP="00652E81">
      <w:pPr>
        <w:shd w:val="clear" w:color="auto" w:fill="FFFFFF"/>
        <w:spacing w:before="100" w:beforeAutospacing="1" w:after="100" w:afterAutospacing="1" w:line="240" w:lineRule="auto"/>
        <w:rPr>
          <w:rFonts w:ascii="New Century Schlbk" w:eastAsia="Times New Roman" w:hAnsi="New Century Schlbk" w:cs="Times New Roman"/>
          <w:b/>
          <w:bCs/>
          <w:color w:val="000000" w:themeColor="text1"/>
        </w:rPr>
      </w:pPr>
      <w:r w:rsidRPr="00F348A7">
        <w:rPr>
          <w:rFonts w:ascii="New Century Schlbk" w:eastAsia="Times New Roman" w:hAnsi="New Century Schlbk" w:cs="Times New Roman"/>
          <w:b/>
          <w:bCs/>
          <w:color w:val="000000" w:themeColor="text1"/>
        </w:rPr>
        <w:t>Project D</w:t>
      </w:r>
    </w:p>
    <w:p w:rsidR="00611960" w:rsidRPr="00652E81" w:rsidRDefault="00AC7201" w:rsidP="00AC7201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52E81">
        <w:rPr>
          <w:rFonts w:ascii="New Century Schlbk" w:hAnsi="New Century Schlbk"/>
          <w:b/>
          <w:bCs/>
          <w:color w:val="000000" w:themeColor="text1"/>
          <w:sz w:val="27"/>
          <w:szCs w:val="27"/>
          <w:shd w:val="clear" w:color="auto" w:fill="FFFFFF"/>
        </w:rPr>
        <w:t>Numerical Optimization</w:t>
      </w:r>
    </w:p>
    <w:p w:rsidR="00A62994" w:rsidRPr="00A62994" w:rsidRDefault="00AC7201" w:rsidP="00A62994">
      <w:pPr>
        <w:pStyle w:val="ListParagraph"/>
        <w:ind w:left="1080"/>
        <w:rPr>
          <w:rFonts w:ascii="New Century Schlbk" w:eastAsia="Times New Roman" w:hAnsi="New Century Schlbk" w:cs="Times New Roman"/>
          <w:color w:val="000000" w:themeColor="text1"/>
          <w:u w:val="single"/>
        </w:rPr>
      </w:pPr>
      <w:r w:rsidRPr="00652E81">
        <w:rPr>
          <w:rFonts w:ascii="New Century Schlbk" w:eastAsia="Times New Roman" w:hAnsi="New Century Schlbk" w:cs="Times New Roman"/>
          <w:color w:val="000000" w:themeColor="text1"/>
          <w:u w:val="single"/>
        </w:rPr>
        <w:t xml:space="preserve">Any </w:t>
      </w:r>
      <w:r w:rsidR="00A62994">
        <w:rPr>
          <w:rFonts w:ascii="New Century Schlbk" w:eastAsia="Times New Roman" w:hAnsi="New Century Schlbk" w:cs="Times New Roman"/>
          <w:color w:val="000000" w:themeColor="text1"/>
          <w:u w:val="single"/>
        </w:rPr>
        <w:t xml:space="preserve">three </w:t>
      </w:r>
      <w:r w:rsidRPr="00652E81">
        <w:rPr>
          <w:rFonts w:ascii="New Century Schlbk" w:eastAsia="Times New Roman" w:hAnsi="New Century Schlbk" w:cs="Times New Roman"/>
          <w:color w:val="000000" w:themeColor="text1"/>
          <w:u w:val="single"/>
        </w:rPr>
        <w:t xml:space="preserve">technique of your choice </w:t>
      </w:r>
    </w:p>
    <w:sectPr w:rsidR="00A62994" w:rsidRPr="00A62994" w:rsidSect="002A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Century Schlbk">
    <w:altName w:val="Century Schoolbook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D4F14"/>
    <w:multiLevelType w:val="multilevel"/>
    <w:tmpl w:val="465C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35D10"/>
    <w:multiLevelType w:val="multilevel"/>
    <w:tmpl w:val="F95E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E9109E"/>
    <w:multiLevelType w:val="multilevel"/>
    <w:tmpl w:val="4FD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7B7F40"/>
    <w:multiLevelType w:val="hybridMultilevel"/>
    <w:tmpl w:val="67F24480"/>
    <w:lvl w:ilvl="0" w:tplc="34F62298">
      <w:start w:val="1"/>
      <w:numFmt w:val="upperRoman"/>
      <w:lvlText w:val="(%1)"/>
      <w:lvlJc w:val="left"/>
      <w:pPr>
        <w:ind w:left="1080" w:hanging="720"/>
      </w:pPr>
      <w:rPr>
        <w:rFonts w:ascii="New Century Schlbk" w:hAnsi="New Century Schlbk" w:hint="default"/>
        <w:b/>
        <w:color w:val="0033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72D00"/>
    <w:multiLevelType w:val="multilevel"/>
    <w:tmpl w:val="08DE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F4C95"/>
    <w:multiLevelType w:val="multilevel"/>
    <w:tmpl w:val="596E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705C6"/>
    <w:multiLevelType w:val="multilevel"/>
    <w:tmpl w:val="5AA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upperRoman"/>
      <w:lvlText w:val="(%2)"/>
      <w:lvlJc w:val="left"/>
      <w:pPr>
        <w:ind w:left="1800" w:hanging="720"/>
      </w:pPr>
      <w:rPr>
        <w:rFonts w:ascii="New Century Schlbk" w:hAnsi="New Century Schlbk" w:hint="default"/>
        <w:b/>
        <w:color w:val="0033F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E30E90"/>
    <w:multiLevelType w:val="multilevel"/>
    <w:tmpl w:val="B342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107872"/>
    <w:multiLevelType w:val="multilevel"/>
    <w:tmpl w:val="0D92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1F2E2C"/>
    <w:multiLevelType w:val="multilevel"/>
    <w:tmpl w:val="20D0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611960"/>
    <w:rsid w:val="00242A64"/>
    <w:rsid w:val="002A1782"/>
    <w:rsid w:val="004C45E8"/>
    <w:rsid w:val="00611960"/>
    <w:rsid w:val="00652E81"/>
    <w:rsid w:val="00A62994"/>
    <w:rsid w:val="00AC7201"/>
    <w:rsid w:val="00BB5BCC"/>
    <w:rsid w:val="00F3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hfaculty.fullerton.edu/mathews/n2003/Tri-DiagonalMod.html" TargetMode="External"/><Relationship Id="rId18" Type="http://schemas.openxmlformats.org/officeDocument/2006/relationships/hyperlink" Target="http://mathfaculty.fullerton.edu/mathews/n2003/SORmethodMod.html" TargetMode="External"/><Relationship Id="rId26" Type="http://schemas.openxmlformats.org/officeDocument/2006/relationships/hyperlink" Target="http://mathfaculty.fullerton.edu/mathews/n2003/BezierCurveMod.html" TargetMode="External"/><Relationship Id="rId39" Type="http://schemas.openxmlformats.org/officeDocument/2006/relationships/hyperlink" Target="http://mathfaculty.fullerton.edu/mathews/n2003/RungeKuttaMo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thfaculty.fullerton.edu/mathews/n2003/NewtonPolyMod.html" TargetMode="External"/><Relationship Id="rId34" Type="http://schemas.openxmlformats.org/officeDocument/2006/relationships/hyperlink" Target="http://mathfaculty.fullerton.edu/mathews/n2003/TrapezoidalRuleMod.html" TargetMode="External"/><Relationship Id="rId42" Type="http://schemas.openxmlformats.org/officeDocument/2006/relationships/hyperlink" Target="http://mathfaculty.fullerton.edu/mathews/n2003/MilneSimpsonMod.html" TargetMode="External"/><Relationship Id="rId47" Type="http://schemas.openxmlformats.org/officeDocument/2006/relationships/hyperlink" Target="http://mathfaculty.fullerton.edu/mathews/n2003/EigenvaluesMod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mathfaculty.fullerton.edu/mathews/n2003/RegulaFalsiMod.html" TargetMode="External"/><Relationship Id="rId12" Type="http://schemas.openxmlformats.org/officeDocument/2006/relationships/hyperlink" Target="http://mathfaculty.fullerton.edu/mathews/n2003/GaussianJordanMod.html" TargetMode="External"/><Relationship Id="rId17" Type="http://schemas.openxmlformats.org/officeDocument/2006/relationships/hyperlink" Target="http://mathfaculty.fullerton.edu/mathews/n2003/GaussSeidelMod.html" TargetMode="External"/><Relationship Id="rId25" Type="http://schemas.openxmlformats.org/officeDocument/2006/relationships/hyperlink" Target="http://mathfaculty.fullerton.edu/mathews/n2003/BezierCurveMod.html" TargetMode="External"/><Relationship Id="rId33" Type="http://schemas.openxmlformats.org/officeDocument/2006/relationships/hyperlink" Target="http://mathfaculty.fullerton.edu/mathews/n2003/NewtonCotesMod.html" TargetMode="External"/><Relationship Id="rId38" Type="http://schemas.openxmlformats.org/officeDocument/2006/relationships/hyperlink" Target="http://mathfaculty.fullerton.edu/mathews/n2003/TaylorDEMod.html" TargetMode="External"/><Relationship Id="rId46" Type="http://schemas.openxmlformats.org/officeDocument/2006/relationships/hyperlink" Target="http://mathfaculty.fullerton.edu/mathews/n2003/FiniteDifferencePDEMo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thfaculty.fullerton.edu/mathews/n2003/CholeskyMod.html" TargetMode="External"/><Relationship Id="rId20" Type="http://schemas.openxmlformats.org/officeDocument/2006/relationships/hyperlink" Target="http://mathfaculty.fullerton.edu/mathews/n2003/LagrangePolyMod.html" TargetMode="External"/><Relationship Id="rId29" Type="http://schemas.openxmlformats.org/officeDocument/2006/relationships/hyperlink" Target="http://mathfaculty.fullerton.edu/mathews/n2003/NonLinearCurveFitMod.html" TargetMode="External"/><Relationship Id="rId41" Type="http://schemas.openxmlformats.org/officeDocument/2006/relationships/hyperlink" Target="http://mathfaculty.fullerton.edu/mathews/n2003/AdamsBashforthMo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thfaculty.fullerton.edu/mathews/n2003/BisectionMod.html" TargetMode="External"/><Relationship Id="rId11" Type="http://schemas.openxmlformats.org/officeDocument/2006/relationships/hyperlink" Target="http://mathfaculty.fullerton.edu/mathews/n2003/BackSubstitutionMod.html" TargetMode="External"/><Relationship Id="rId24" Type="http://schemas.openxmlformats.org/officeDocument/2006/relationships/hyperlink" Target="http://mathfaculty.fullerton.edu/mathews/n2003/B-SplinesMod.html" TargetMode="External"/><Relationship Id="rId32" Type="http://schemas.openxmlformats.org/officeDocument/2006/relationships/hyperlink" Target="http://mathfaculty.fullerton.edu/mathews/n2003/MidpointRuleMod.html" TargetMode="External"/><Relationship Id="rId37" Type="http://schemas.openxmlformats.org/officeDocument/2006/relationships/hyperlink" Target="http://mathfaculty.fullerton.edu/mathews/n2003/Euler'sMethodMod.html" TargetMode="External"/><Relationship Id="rId40" Type="http://schemas.openxmlformats.org/officeDocument/2006/relationships/hyperlink" Target="http://mathfaculty.fullerton.edu/mathews/n2003/RungeKuttaFehlbergMod.html" TargetMode="External"/><Relationship Id="rId45" Type="http://schemas.openxmlformats.org/officeDocument/2006/relationships/hyperlink" Target="http://mathfaculty.fullerton.edu/mathews/n2003/FiniteDifferenceMod.html" TargetMode="External"/><Relationship Id="rId5" Type="http://schemas.openxmlformats.org/officeDocument/2006/relationships/hyperlink" Target="http://mathfaculty.fullerton.edu/mathews/n2003/FixedPointMod.html" TargetMode="External"/><Relationship Id="rId15" Type="http://schemas.openxmlformats.org/officeDocument/2006/relationships/hyperlink" Target="http://mathfaculty.fullerton.edu/mathews/n2003/LUFactorMod.html" TargetMode="External"/><Relationship Id="rId23" Type="http://schemas.openxmlformats.org/officeDocument/2006/relationships/hyperlink" Target="http://mathfaculty.fullerton.edu/mathews/n2003/CubicSplinesMod.html" TargetMode="External"/><Relationship Id="rId28" Type="http://schemas.openxmlformats.org/officeDocument/2006/relationships/hyperlink" Target="http://mathfaculty.fullerton.edu/mathews/n2003/LeastSqPolyMod.html" TargetMode="External"/><Relationship Id="rId36" Type="http://schemas.openxmlformats.org/officeDocument/2006/relationships/hyperlink" Target="http://mathfaculty.fullerton.edu/mathews/n2003/Simpson38RuleMod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mathfaculty.fullerton.edu/mathews/n2003/MullersMethodMod.html" TargetMode="External"/><Relationship Id="rId19" Type="http://schemas.openxmlformats.org/officeDocument/2006/relationships/hyperlink" Target="http://mathfaculty.fullerton.edu/mathews/n2003/TaylorPolyMod.html" TargetMode="External"/><Relationship Id="rId31" Type="http://schemas.openxmlformats.org/officeDocument/2006/relationships/hyperlink" Target="http://mathfaculty.fullerton.edu/mathews/n2003/RiemannSumMod.html" TargetMode="External"/><Relationship Id="rId44" Type="http://schemas.openxmlformats.org/officeDocument/2006/relationships/hyperlink" Target="http://mathfaculty.fullerton.edu/mathews/n2003/ShootingM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faculty.fullerton.edu/mathews/n2003/SecantMethodMod.html" TargetMode="External"/><Relationship Id="rId14" Type="http://schemas.openxmlformats.org/officeDocument/2006/relationships/hyperlink" Target="http://mathfaculty.fullerton.edu/mathews/n2003/InverseMatrixMod.html" TargetMode="External"/><Relationship Id="rId22" Type="http://schemas.openxmlformats.org/officeDocument/2006/relationships/hyperlink" Target="http://mathfaculty.fullerton.edu/mathews/n2003/HermitePolyMod.html" TargetMode="External"/><Relationship Id="rId27" Type="http://schemas.openxmlformats.org/officeDocument/2006/relationships/hyperlink" Target="http://mathfaculty.fullerton.edu/mathews/n2003/LeastSqLineMod.html" TargetMode="External"/><Relationship Id="rId30" Type="http://schemas.openxmlformats.org/officeDocument/2006/relationships/hyperlink" Target="http://mathfaculty.fullerton.edu/mathews/n2003/NumericalDiffMod.html" TargetMode="External"/><Relationship Id="rId35" Type="http://schemas.openxmlformats.org/officeDocument/2006/relationships/hyperlink" Target="http://mathfaculty.fullerton.edu/mathews/n2003/SimpsonsRuleMod.html" TargetMode="External"/><Relationship Id="rId43" Type="http://schemas.openxmlformats.org/officeDocument/2006/relationships/hyperlink" Target="http://mathfaculty.fullerton.edu/mathews/n2003/PredictCorrectMod.html" TargetMode="External"/><Relationship Id="rId48" Type="http://schemas.openxmlformats.org/officeDocument/2006/relationships/hyperlink" Target="http://mathfaculty.fullerton.edu/mathews/n2003/PowerMethodMod.html" TargetMode="External"/><Relationship Id="rId8" Type="http://schemas.openxmlformats.org/officeDocument/2006/relationships/hyperlink" Target="http://mathfaculty.fullerton.edu/mathews/n2003/Newton'sMethodM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adnanullah</dc:creator>
  <cp:lastModifiedBy>adnanullah</cp:lastModifiedBy>
  <cp:revision>5</cp:revision>
  <dcterms:created xsi:type="dcterms:W3CDTF">2017-10-03T10:24:00Z</dcterms:created>
  <dcterms:modified xsi:type="dcterms:W3CDTF">2017-10-03T11:00:00Z</dcterms:modified>
</cp:coreProperties>
</file>