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93115" w14:textId="77777777" w:rsidR="0062573F" w:rsidRDefault="0062573F" w:rsidP="00EF6F00">
      <w:pPr>
        <w:jc w:val="right"/>
        <w:rPr>
          <w:b/>
          <w:bCs/>
          <w:color w:val="17365D" w:themeColor="text2" w:themeShade="BF"/>
          <w:sz w:val="40"/>
          <w:szCs w:val="40"/>
          <w:u w:val="thick"/>
        </w:rPr>
      </w:pPr>
    </w:p>
    <w:p w14:paraId="0E376ABF" w14:textId="1FE1337C" w:rsidR="00083008" w:rsidRDefault="00EF6F00" w:rsidP="00EF6F00">
      <w:pPr>
        <w:jc w:val="right"/>
        <w:rPr>
          <w:sz w:val="40"/>
          <w:szCs w:val="40"/>
        </w:rPr>
      </w:pPr>
      <w:r w:rsidRPr="0062573F">
        <w:rPr>
          <w:b/>
          <w:bCs/>
          <w:color w:val="17365D" w:themeColor="text2" w:themeShade="BF"/>
          <w:sz w:val="40"/>
          <w:szCs w:val="40"/>
          <w:u w:val="thick"/>
        </w:rPr>
        <w:t xml:space="preserve">Name </w:t>
      </w:r>
      <w:r w:rsidR="00083008" w:rsidRPr="0062573F">
        <w:rPr>
          <w:b/>
          <w:bCs/>
          <w:color w:val="17365D" w:themeColor="text2" w:themeShade="BF"/>
          <w:sz w:val="40"/>
          <w:szCs w:val="40"/>
          <w:u w:val="thick"/>
        </w:rPr>
        <w:t>:</w:t>
      </w:r>
      <w:r w:rsidR="00083008" w:rsidRPr="0062573F">
        <w:rPr>
          <w:b/>
          <w:bCs/>
          <w:color w:val="17365D" w:themeColor="text2" w:themeShade="BF"/>
          <w:sz w:val="40"/>
          <w:szCs w:val="40"/>
          <w:u w:val="single"/>
        </w:rPr>
        <w:t xml:space="preserve"> </w:t>
      </w:r>
      <w:r w:rsidR="0062573F">
        <w:rPr>
          <w:color w:val="548DD4" w:themeColor="text2" w:themeTint="99"/>
          <w:sz w:val="40"/>
          <w:szCs w:val="40"/>
        </w:rPr>
        <w:t>M</w:t>
      </w:r>
      <w:r w:rsidR="00083008" w:rsidRPr="0062573F">
        <w:rPr>
          <w:color w:val="548DD4" w:themeColor="text2" w:themeTint="99"/>
          <w:sz w:val="40"/>
          <w:szCs w:val="40"/>
        </w:rPr>
        <w:t xml:space="preserve">ohamed </w:t>
      </w:r>
      <w:r w:rsidR="0062573F">
        <w:rPr>
          <w:color w:val="548DD4" w:themeColor="text2" w:themeTint="99"/>
          <w:sz w:val="40"/>
          <w:szCs w:val="40"/>
        </w:rPr>
        <w:t>A</w:t>
      </w:r>
      <w:r w:rsidR="00083008" w:rsidRPr="0062573F">
        <w:rPr>
          <w:color w:val="548DD4" w:themeColor="text2" w:themeTint="99"/>
          <w:sz w:val="40"/>
          <w:szCs w:val="40"/>
        </w:rPr>
        <w:t xml:space="preserve">hmed </w:t>
      </w:r>
      <w:r w:rsidR="004F40C5">
        <w:rPr>
          <w:color w:val="548DD4" w:themeColor="text2" w:themeTint="99"/>
          <w:sz w:val="40"/>
          <w:szCs w:val="40"/>
        </w:rPr>
        <w:t>S</w:t>
      </w:r>
      <w:r w:rsidR="00083008" w:rsidRPr="0062573F">
        <w:rPr>
          <w:color w:val="548DD4" w:themeColor="text2" w:themeTint="99"/>
          <w:sz w:val="40"/>
          <w:szCs w:val="40"/>
        </w:rPr>
        <w:t xml:space="preserve">aleh </w:t>
      </w:r>
      <w:r w:rsidR="004F40C5">
        <w:rPr>
          <w:color w:val="548DD4" w:themeColor="text2" w:themeTint="99"/>
          <w:sz w:val="40"/>
          <w:szCs w:val="40"/>
        </w:rPr>
        <w:t>A</w:t>
      </w:r>
      <w:bookmarkStart w:id="0" w:name="_GoBack"/>
      <w:bookmarkEnd w:id="0"/>
      <w:r w:rsidR="00083008" w:rsidRPr="0062573F">
        <w:rPr>
          <w:color w:val="548DD4" w:themeColor="text2" w:themeTint="99"/>
          <w:sz w:val="40"/>
          <w:szCs w:val="40"/>
        </w:rPr>
        <w:t>li</w:t>
      </w:r>
    </w:p>
    <w:p w14:paraId="585DF688" w14:textId="77777777" w:rsidR="0094133F" w:rsidRPr="0094133F" w:rsidRDefault="0094133F" w:rsidP="00EF6F00">
      <w:pPr>
        <w:jc w:val="right"/>
        <w:rPr>
          <w:sz w:val="40"/>
          <w:szCs w:val="40"/>
        </w:rPr>
      </w:pPr>
    </w:p>
    <w:p w14:paraId="5D9BF08E" w14:textId="27C7A8AF" w:rsidR="00083008" w:rsidRPr="0062573F" w:rsidRDefault="00083008" w:rsidP="00EF6F00">
      <w:pPr>
        <w:jc w:val="right"/>
        <w:rPr>
          <w:color w:val="548DD4" w:themeColor="text2" w:themeTint="99"/>
          <w:sz w:val="40"/>
          <w:szCs w:val="40"/>
        </w:rPr>
      </w:pPr>
      <w:r w:rsidRPr="0062573F">
        <w:rPr>
          <w:b/>
          <w:bCs/>
          <w:color w:val="17365D" w:themeColor="text2" w:themeShade="BF"/>
          <w:sz w:val="40"/>
          <w:szCs w:val="40"/>
          <w:u w:val="single"/>
        </w:rPr>
        <w:t xml:space="preserve">B.N: </w:t>
      </w:r>
      <w:r w:rsidRPr="0062573F">
        <w:rPr>
          <w:color w:val="548DD4" w:themeColor="text2" w:themeTint="99"/>
          <w:sz w:val="40"/>
          <w:szCs w:val="40"/>
        </w:rPr>
        <w:t>18</w:t>
      </w:r>
    </w:p>
    <w:p w14:paraId="319EFCEB" w14:textId="77777777" w:rsidR="0094133F" w:rsidRDefault="0094133F" w:rsidP="00EF6F00">
      <w:pPr>
        <w:jc w:val="right"/>
        <w:rPr>
          <w:sz w:val="40"/>
          <w:szCs w:val="40"/>
        </w:rPr>
      </w:pPr>
    </w:p>
    <w:p w14:paraId="5CAFB9AA" w14:textId="3B5997D1" w:rsidR="0094133F" w:rsidRPr="0062573F" w:rsidRDefault="0094133F" w:rsidP="00EF6F00">
      <w:pPr>
        <w:jc w:val="right"/>
        <w:rPr>
          <w:color w:val="548DD4" w:themeColor="text2" w:themeTint="99"/>
          <w:sz w:val="40"/>
          <w:szCs w:val="40"/>
        </w:rPr>
      </w:pPr>
      <w:r w:rsidRPr="0062573F">
        <w:rPr>
          <w:b/>
          <w:bCs/>
          <w:color w:val="17365D" w:themeColor="text2" w:themeShade="BF"/>
          <w:sz w:val="40"/>
          <w:szCs w:val="40"/>
          <w:u w:val="single"/>
        </w:rPr>
        <w:t xml:space="preserve">Sec: </w:t>
      </w:r>
      <w:r w:rsidRPr="0062573F">
        <w:rPr>
          <w:color w:val="548DD4" w:themeColor="text2" w:themeTint="99"/>
          <w:sz w:val="40"/>
          <w:szCs w:val="40"/>
        </w:rPr>
        <w:t>29</w:t>
      </w:r>
    </w:p>
    <w:p w14:paraId="7721FB99" w14:textId="77777777" w:rsidR="0094133F" w:rsidRPr="0094133F" w:rsidRDefault="0094133F" w:rsidP="00EF6F00">
      <w:pPr>
        <w:jc w:val="right"/>
        <w:rPr>
          <w:sz w:val="40"/>
          <w:szCs w:val="40"/>
        </w:rPr>
      </w:pPr>
    </w:p>
    <w:p w14:paraId="1F5573E9" w14:textId="6DBE1224" w:rsidR="00083008" w:rsidRPr="0062573F" w:rsidRDefault="00083008" w:rsidP="00083008">
      <w:pPr>
        <w:jc w:val="right"/>
        <w:rPr>
          <w:color w:val="548DD4" w:themeColor="text2" w:themeTint="99"/>
          <w:sz w:val="40"/>
          <w:szCs w:val="40"/>
        </w:rPr>
      </w:pPr>
      <w:r w:rsidRPr="0062573F">
        <w:rPr>
          <w:b/>
          <w:bCs/>
          <w:color w:val="17365D" w:themeColor="text2" w:themeShade="BF"/>
          <w:sz w:val="40"/>
          <w:szCs w:val="40"/>
          <w:u w:val="single"/>
        </w:rPr>
        <w:t>Topi</w:t>
      </w:r>
      <w:r w:rsidR="007F2530" w:rsidRPr="0062573F">
        <w:rPr>
          <w:b/>
          <w:bCs/>
          <w:color w:val="17365D" w:themeColor="text2" w:themeShade="BF"/>
          <w:sz w:val="40"/>
          <w:szCs w:val="40"/>
          <w:u w:val="single"/>
        </w:rPr>
        <w:t>c:</w:t>
      </w:r>
      <w:r w:rsidR="007F2530" w:rsidRPr="0062573F">
        <w:rPr>
          <w:color w:val="17365D" w:themeColor="text2" w:themeShade="BF"/>
          <w:sz w:val="40"/>
          <w:szCs w:val="40"/>
        </w:rPr>
        <w:t xml:space="preserve"> </w:t>
      </w:r>
      <w:r w:rsidRPr="0062573F">
        <w:rPr>
          <w:color w:val="548DD4" w:themeColor="text2" w:themeTint="99"/>
          <w:sz w:val="40"/>
          <w:szCs w:val="40"/>
        </w:rPr>
        <w:t>cartificial intelligence</w:t>
      </w:r>
    </w:p>
    <w:p w14:paraId="2FCAEF22" w14:textId="1744AF2A" w:rsidR="0094133F" w:rsidRDefault="0094133F" w:rsidP="00083008">
      <w:pPr>
        <w:jc w:val="right"/>
        <w:rPr>
          <w:sz w:val="40"/>
          <w:szCs w:val="40"/>
        </w:rPr>
      </w:pPr>
    </w:p>
    <w:p w14:paraId="4100A07F" w14:textId="77777777" w:rsidR="0094133F" w:rsidRPr="007F2530" w:rsidRDefault="0094133F" w:rsidP="00083008">
      <w:pPr>
        <w:jc w:val="right"/>
        <w:rPr>
          <w:sz w:val="40"/>
          <w:szCs w:val="40"/>
        </w:rPr>
      </w:pPr>
    </w:p>
    <w:p w14:paraId="48E29811" w14:textId="1CCD81FB" w:rsidR="00083008" w:rsidRPr="0062573F" w:rsidRDefault="00083008" w:rsidP="00083008">
      <w:pPr>
        <w:jc w:val="right"/>
        <w:rPr>
          <w:b/>
          <w:bCs/>
          <w:color w:val="17365D" w:themeColor="text2" w:themeShade="BF"/>
          <w:sz w:val="44"/>
          <w:szCs w:val="44"/>
          <w:u w:val="single"/>
        </w:rPr>
      </w:pPr>
      <w:r w:rsidRPr="0062573F">
        <w:rPr>
          <w:b/>
          <w:bCs/>
          <w:color w:val="17365D" w:themeColor="text2" w:themeShade="BF"/>
          <w:sz w:val="44"/>
          <w:szCs w:val="44"/>
          <w:u w:val="single"/>
        </w:rPr>
        <w:t>Application brief :</w:t>
      </w:r>
    </w:p>
    <w:p w14:paraId="1CC8F368" w14:textId="77777777" w:rsidR="007F2530" w:rsidRDefault="007F2530" w:rsidP="007F2530">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w:t>
      </w:r>
    </w:p>
    <w:p w14:paraId="642E9354" w14:textId="12888374" w:rsidR="007F2530" w:rsidRDefault="007F2530" w:rsidP="007F2530">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The ideal characteristic of artificial intelligence is its ability to rationalize and take actions that have the best chance of achieving a specific goal. A subset of artificial intelligence is </w:t>
      </w:r>
      <w:r w:rsidRPr="007F2530">
        <w:rPr>
          <w:rFonts w:ascii="Arial" w:hAnsi="Arial" w:cs="Arial"/>
          <w:color w:val="111111"/>
          <w:sz w:val="26"/>
          <w:szCs w:val="26"/>
        </w:rPr>
        <w:t>machine learning</w:t>
      </w:r>
      <w:r>
        <w:rPr>
          <w:rFonts w:ascii="Arial" w:hAnsi="Arial" w:cs="Arial"/>
          <w:color w:val="111111"/>
          <w:sz w:val="26"/>
          <w:szCs w:val="26"/>
        </w:rPr>
        <w:t xml:space="preserve">, which refers to the concept that computer programs can automatically learn from and adapt to new data without being assisted by humans.  </w:t>
      </w:r>
    </w:p>
    <w:p w14:paraId="5310F5F5" w14:textId="5F108507" w:rsidR="0094133F" w:rsidRDefault="007F2530" w:rsidP="0094133F">
      <w:pPr>
        <w:pStyle w:val="comp"/>
        <w:shd w:val="clear" w:color="auto" w:fill="FFFFFF"/>
        <w:spacing w:before="0" w:beforeAutospacing="0"/>
        <w:rPr>
          <w:rFonts w:ascii="Arial" w:hAnsi="Arial" w:cs="Arial"/>
          <w:color w:val="111111"/>
          <w:sz w:val="26"/>
          <w:szCs w:val="26"/>
        </w:rPr>
      </w:pPr>
      <w:r>
        <w:rPr>
          <w:rFonts w:ascii="Arial" w:hAnsi="Arial" w:cs="Arial"/>
          <w:color w:val="111111"/>
          <w:sz w:val="26"/>
          <w:szCs w:val="26"/>
        </w:rPr>
        <w:t xml:space="preserve">Deep </w:t>
      </w:r>
      <w:r w:rsidRPr="007F2530">
        <w:rPr>
          <w:rFonts w:ascii="Arial" w:hAnsi="Arial" w:cs="Arial"/>
          <w:color w:val="111111"/>
          <w:sz w:val="26"/>
          <w:szCs w:val="26"/>
        </w:rPr>
        <w:t>learning</w:t>
      </w:r>
      <w:r>
        <w:rPr>
          <w:rFonts w:ascii="Arial" w:hAnsi="Arial" w:cs="Arial"/>
          <w:color w:val="111111"/>
          <w:sz w:val="26"/>
          <w:szCs w:val="26"/>
        </w:rPr>
        <w:t> techniques enable this automatic learning through the absorption of huge amounts of unstructured data such as text, images, or video.</w:t>
      </w:r>
    </w:p>
    <w:p w14:paraId="17CC4C24" w14:textId="5019F17E" w:rsidR="0094133F" w:rsidRDefault="0094133F" w:rsidP="0094133F">
      <w:pPr>
        <w:pStyle w:val="comp"/>
        <w:shd w:val="clear" w:color="auto" w:fill="FFFFFF"/>
        <w:spacing w:before="0" w:beforeAutospacing="0"/>
        <w:rPr>
          <w:rFonts w:ascii="Arial" w:hAnsi="Arial" w:cs="Arial"/>
          <w:color w:val="111111"/>
          <w:sz w:val="26"/>
          <w:szCs w:val="26"/>
        </w:rPr>
      </w:pPr>
    </w:p>
    <w:p w14:paraId="0E5241F2" w14:textId="04B8AC39" w:rsidR="0094133F" w:rsidRDefault="0094133F" w:rsidP="0094133F">
      <w:pPr>
        <w:pStyle w:val="comp"/>
        <w:shd w:val="clear" w:color="auto" w:fill="FFFFFF"/>
        <w:spacing w:before="0" w:beforeAutospacing="0"/>
        <w:rPr>
          <w:rFonts w:ascii="Arial" w:hAnsi="Arial" w:cs="Arial"/>
          <w:color w:val="111111"/>
          <w:sz w:val="26"/>
          <w:szCs w:val="26"/>
        </w:rPr>
      </w:pPr>
    </w:p>
    <w:p w14:paraId="3BB3A8E0" w14:textId="76626C9E" w:rsidR="0094133F" w:rsidRDefault="0094133F" w:rsidP="0094133F">
      <w:pPr>
        <w:pStyle w:val="comp"/>
        <w:shd w:val="clear" w:color="auto" w:fill="FFFFFF"/>
        <w:spacing w:before="0" w:beforeAutospacing="0"/>
        <w:rPr>
          <w:rFonts w:ascii="Arial" w:hAnsi="Arial" w:cs="Arial"/>
          <w:color w:val="111111"/>
          <w:sz w:val="26"/>
          <w:szCs w:val="26"/>
        </w:rPr>
      </w:pPr>
    </w:p>
    <w:p w14:paraId="38EDE209" w14:textId="190537D5" w:rsidR="0094133F" w:rsidRDefault="0094133F" w:rsidP="0094133F">
      <w:pPr>
        <w:pStyle w:val="comp"/>
        <w:shd w:val="clear" w:color="auto" w:fill="FFFFFF"/>
        <w:spacing w:before="0" w:beforeAutospacing="0"/>
        <w:rPr>
          <w:rFonts w:ascii="Arial" w:hAnsi="Arial" w:cs="Arial"/>
          <w:color w:val="111111"/>
          <w:sz w:val="26"/>
          <w:szCs w:val="26"/>
        </w:rPr>
      </w:pPr>
    </w:p>
    <w:p w14:paraId="43F7DA36" w14:textId="5700AD07" w:rsidR="003746A2" w:rsidRPr="0062573F" w:rsidRDefault="0094133F" w:rsidP="0062573F">
      <w:pPr>
        <w:pStyle w:val="comp"/>
        <w:shd w:val="clear" w:color="auto" w:fill="FFFFFF"/>
        <w:spacing w:before="0" w:beforeAutospacing="0"/>
        <w:rPr>
          <w:rFonts w:ascii="Arial" w:hAnsi="Arial" w:cs="Arial"/>
          <w:b/>
          <w:bCs/>
          <w:color w:val="111111"/>
          <w:sz w:val="48"/>
          <w:szCs w:val="48"/>
          <w:u w:val="single"/>
        </w:rPr>
      </w:pPr>
      <w:r w:rsidRPr="0062573F">
        <w:rPr>
          <w:rFonts w:ascii="Arial" w:hAnsi="Arial" w:cs="Arial"/>
          <w:b/>
          <w:bCs/>
          <w:color w:val="17365D" w:themeColor="text2" w:themeShade="BF"/>
          <w:sz w:val="48"/>
          <w:szCs w:val="48"/>
          <w:u w:val="single"/>
        </w:rPr>
        <w:lastRenderedPageBreak/>
        <w:t>Screenshots:</w:t>
      </w:r>
      <w:r w:rsidRPr="0062573F">
        <w:rPr>
          <w:rFonts w:ascii="Arial" w:hAnsi="Arial" w:cs="Arial"/>
          <w:b/>
          <w:bCs/>
          <w:noProof/>
          <w:color w:val="17365D" w:themeColor="text2" w:themeShade="BF"/>
          <w:sz w:val="48"/>
          <w:szCs w:val="48"/>
          <w:u w:val="single"/>
        </w:rPr>
        <w:t xml:space="preserve"> </w:t>
      </w:r>
      <w:r w:rsidR="0062573F" w:rsidRPr="0094133F">
        <w:rPr>
          <w:rFonts w:ascii="Arial" w:hAnsi="Arial" w:cs="Arial"/>
          <w:b/>
          <w:bCs/>
          <w:noProof/>
          <w:color w:val="111111"/>
          <w:sz w:val="48"/>
          <w:szCs w:val="48"/>
          <w:u w:val="single"/>
        </w:rPr>
        <w:drawing>
          <wp:inline distT="0" distB="0" distL="0" distR="0" wp14:anchorId="2427BF5A" wp14:editId="23E4B09F">
            <wp:extent cx="4808282" cy="285451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18772" cy="2860745"/>
                    </a:xfrm>
                    <a:prstGeom prst="rect">
                      <a:avLst/>
                    </a:prstGeom>
                    <a:noFill/>
                    <a:ln>
                      <a:noFill/>
                    </a:ln>
                  </pic:spPr>
                </pic:pic>
              </a:graphicData>
            </a:graphic>
          </wp:inline>
        </w:drawing>
      </w:r>
      <w:r w:rsidR="0062573F" w:rsidRPr="0094133F">
        <w:rPr>
          <w:rFonts w:ascii="Arial" w:hAnsi="Arial" w:cs="Arial"/>
          <w:b/>
          <w:bCs/>
          <w:noProof/>
          <w:color w:val="111111"/>
          <w:sz w:val="48"/>
          <w:szCs w:val="48"/>
          <w:u w:val="single"/>
        </w:rPr>
        <w:drawing>
          <wp:inline distT="0" distB="0" distL="0" distR="0" wp14:anchorId="00092225" wp14:editId="796F8F2C">
            <wp:extent cx="4834393" cy="240855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3712" cy="2413198"/>
                    </a:xfrm>
                    <a:prstGeom prst="rect">
                      <a:avLst/>
                    </a:prstGeom>
                    <a:noFill/>
                    <a:ln>
                      <a:noFill/>
                    </a:ln>
                  </pic:spPr>
                </pic:pic>
              </a:graphicData>
            </a:graphic>
          </wp:inline>
        </w:drawing>
      </w:r>
      <w:r w:rsidRPr="0094133F">
        <w:rPr>
          <w:rFonts w:ascii="Arial" w:hAnsi="Arial" w:cs="Arial"/>
          <w:b/>
          <w:bCs/>
          <w:noProof/>
          <w:color w:val="111111"/>
          <w:sz w:val="48"/>
          <w:szCs w:val="48"/>
          <w:u w:val="single"/>
        </w:rPr>
        <w:drawing>
          <wp:inline distT="0" distB="0" distL="0" distR="0" wp14:anchorId="6D5CBB47" wp14:editId="19898117">
            <wp:extent cx="4715123" cy="3554792"/>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056" cy="3555495"/>
                    </a:xfrm>
                    <a:prstGeom prst="rect">
                      <a:avLst/>
                    </a:prstGeom>
                    <a:noFill/>
                    <a:ln>
                      <a:noFill/>
                    </a:ln>
                  </pic:spPr>
                </pic:pic>
              </a:graphicData>
            </a:graphic>
          </wp:inline>
        </w:drawing>
      </w:r>
      <w:r w:rsidR="00EF6F00" w:rsidRPr="00083008">
        <w:rPr>
          <w:b/>
          <w:bCs/>
        </w:rPr>
        <w:t xml:space="preserve">          </w:t>
      </w:r>
    </w:p>
    <w:sectPr w:rsidR="003746A2" w:rsidRPr="0062573F" w:rsidSect="0062573F">
      <w:headerReference w:type="even" r:id="rId9"/>
      <w:headerReference w:type="default" r:id="rId10"/>
      <w:footerReference w:type="even" r:id="rId11"/>
      <w:footerReference w:type="default" r:id="rId12"/>
      <w:headerReference w:type="first" r:id="rId13"/>
      <w:footerReference w:type="first" r:id="rId14"/>
      <w:pgSz w:w="11906" w:h="16838"/>
      <w:pgMar w:top="851" w:right="1800" w:bottom="993" w:left="1800" w:header="708" w:footer="708" w:gutter="0"/>
      <w:pgBorders w:offsetFrom="page">
        <w:top w:val="shadowedSquares" w:sz="12" w:space="24" w:color="auto"/>
        <w:left w:val="shadowedSquares" w:sz="12" w:space="24" w:color="auto"/>
        <w:bottom w:val="shadowedSquares" w:sz="12" w:space="24" w:color="auto"/>
        <w:right w:val="shadowedSquares" w:sz="12"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2C796" w14:textId="77777777" w:rsidR="00902554" w:rsidRDefault="00902554" w:rsidP="00083008">
      <w:pPr>
        <w:spacing w:after="0" w:line="240" w:lineRule="auto"/>
      </w:pPr>
      <w:r>
        <w:separator/>
      </w:r>
    </w:p>
  </w:endnote>
  <w:endnote w:type="continuationSeparator" w:id="0">
    <w:p w14:paraId="1308E6C3" w14:textId="77777777" w:rsidR="00902554" w:rsidRDefault="00902554" w:rsidP="0008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9EAAA" w14:textId="77777777" w:rsidR="00083008" w:rsidRDefault="000830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657E8" w14:textId="77777777" w:rsidR="00083008" w:rsidRDefault="000830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7A27E" w14:textId="77777777" w:rsidR="00083008" w:rsidRDefault="00083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89948" w14:textId="77777777" w:rsidR="00902554" w:rsidRDefault="00902554" w:rsidP="00083008">
      <w:pPr>
        <w:spacing w:after="0" w:line="240" w:lineRule="auto"/>
      </w:pPr>
      <w:r>
        <w:separator/>
      </w:r>
    </w:p>
  </w:footnote>
  <w:footnote w:type="continuationSeparator" w:id="0">
    <w:p w14:paraId="3C558EDE" w14:textId="77777777" w:rsidR="00902554" w:rsidRDefault="00902554" w:rsidP="00083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9D343" w14:textId="77777777" w:rsidR="00083008" w:rsidRDefault="000830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C183F" w14:textId="77777777" w:rsidR="00083008" w:rsidRDefault="000830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B4B08" w14:textId="77777777" w:rsidR="00083008" w:rsidRDefault="000830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B2"/>
    <w:rsid w:val="00080F23"/>
    <w:rsid w:val="00083008"/>
    <w:rsid w:val="003746A2"/>
    <w:rsid w:val="00385266"/>
    <w:rsid w:val="004F40C5"/>
    <w:rsid w:val="0062573F"/>
    <w:rsid w:val="007A0DB2"/>
    <w:rsid w:val="007F2530"/>
    <w:rsid w:val="00902554"/>
    <w:rsid w:val="0094133F"/>
    <w:rsid w:val="00E05F8C"/>
    <w:rsid w:val="00EF6F00"/>
    <w:rsid w:val="00F17C98"/>
    <w:rsid w:val="00FA2A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F77F"/>
  <w15:chartTrackingRefBased/>
  <w15:docId w15:val="{784B7877-B89C-4C89-98FB-EAF2EC30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008"/>
    <w:pPr>
      <w:tabs>
        <w:tab w:val="center" w:pos="4320"/>
        <w:tab w:val="right" w:pos="8640"/>
      </w:tabs>
      <w:spacing w:after="0" w:line="240" w:lineRule="auto"/>
    </w:pPr>
  </w:style>
  <w:style w:type="character" w:customStyle="1" w:styleId="HeaderChar">
    <w:name w:val="Header Char"/>
    <w:basedOn w:val="DefaultParagraphFont"/>
    <w:link w:val="Header"/>
    <w:uiPriority w:val="99"/>
    <w:rsid w:val="00083008"/>
  </w:style>
  <w:style w:type="paragraph" w:styleId="Footer">
    <w:name w:val="footer"/>
    <w:basedOn w:val="Normal"/>
    <w:link w:val="FooterChar"/>
    <w:uiPriority w:val="99"/>
    <w:unhideWhenUsed/>
    <w:rsid w:val="000830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83008"/>
  </w:style>
  <w:style w:type="paragraph" w:customStyle="1" w:styleId="comp">
    <w:name w:val="comp"/>
    <w:basedOn w:val="Normal"/>
    <w:rsid w:val="007F253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25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41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9</cp:revision>
  <dcterms:created xsi:type="dcterms:W3CDTF">2021-06-04T22:26:00Z</dcterms:created>
  <dcterms:modified xsi:type="dcterms:W3CDTF">2021-06-04T23:11:00Z</dcterms:modified>
</cp:coreProperties>
</file>