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9811C" w14:textId="52D751E5" w:rsidR="00566CA6" w:rsidRDefault="00E3044D" w:rsidP="00417D6B">
      <w:pPr>
        <w:pStyle w:val="1"/>
        <w:jc w:val="center"/>
      </w:pPr>
      <w:r>
        <w:rPr>
          <w:rFonts w:hint="eastAsia"/>
        </w:rPr>
        <w:t>F</w:t>
      </w:r>
      <w:r>
        <w:t>eature Spec</w:t>
      </w:r>
    </w:p>
    <w:p w14:paraId="296DA1D9" w14:textId="111EE3E0" w:rsidR="001C5D46" w:rsidRPr="001C5D46" w:rsidRDefault="001C5D46" w:rsidP="001C5D46">
      <w:r>
        <w:tab/>
      </w:r>
      <w:r>
        <w:tab/>
      </w:r>
      <w:r>
        <w:tab/>
      </w:r>
      <w:r>
        <w:tab/>
        <w:t xml:space="preserve">            v-yiminfan@microsoft.com</w:t>
      </w:r>
    </w:p>
    <w:p w14:paraId="37CBF0F8" w14:textId="6E3D9E39" w:rsidR="008044F8" w:rsidRDefault="001B5F45" w:rsidP="008044F8">
      <w:pPr>
        <w:pStyle w:val="a3"/>
        <w:numPr>
          <w:ilvl w:val="0"/>
          <w:numId w:val="1"/>
        </w:numPr>
      </w:pPr>
      <w:r>
        <w:rPr>
          <w:rFonts w:hint="eastAsia"/>
        </w:rPr>
        <w:t>通过数据源推荐</w:t>
      </w:r>
      <w:r w:rsidR="006F5094">
        <w:rPr>
          <w:rFonts w:hint="eastAsia"/>
        </w:rPr>
        <w:t>视频片段</w:t>
      </w:r>
    </w:p>
    <w:p w14:paraId="593339B7" w14:textId="256925EA" w:rsidR="001358EA" w:rsidRDefault="008044F8" w:rsidP="008044F8">
      <w:pPr>
        <w:pStyle w:val="a3"/>
        <w:numPr>
          <w:ilvl w:val="1"/>
          <w:numId w:val="1"/>
        </w:numPr>
      </w:pPr>
      <w:r>
        <w:rPr>
          <w:rFonts w:hint="eastAsia"/>
        </w:rPr>
        <w:t>动机：</w:t>
      </w:r>
      <w:r w:rsidR="001358EA">
        <w:rPr>
          <w:rFonts w:hint="eastAsia"/>
        </w:rPr>
        <w:t>一般来说，用户提供的数据是表格化</w:t>
      </w:r>
      <w:r w:rsidR="00770508">
        <w:rPr>
          <w:rFonts w:hint="eastAsia"/>
        </w:rPr>
        <w:t>的。用户往往希望通过使用不同数据图表从不同角度</w:t>
      </w:r>
      <w:r w:rsidR="000F6584">
        <w:rPr>
          <w:rFonts w:hint="eastAsia"/>
        </w:rPr>
        <w:t>对数据进行分析和可视化。</w:t>
      </w:r>
      <w:r w:rsidR="004F5443">
        <w:rPr>
          <w:rFonts w:hint="eastAsia"/>
        </w:rPr>
        <w:t>在选择使用的数据片段时</w:t>
      </w:r>
      <w:r w:rsidR="005F6BCD">
        <w:rPr>
          <w:rFonts w:hint="eastAsia"/>
        </w:rPr>
        <w:t>，在</w:t>
      </w:r>
      <w:r w:rsidR="005F6BCD">
        <w:rPr>
          <w:rFonts w:hint="eastAsia"/>
        </w:rPr>
        <w:t>D</w:t>
      </w:r>
      <w:r w:rsidR="005F6BCD">
        <w:t>ataClip</w:t>
      </w:r>
      <w:r w:rsidR="005F6BCD">
        <w:rPr>
          <w:rFonts w:hint="eastAsia"/>
        </w:rPr>
        <w:t>的</w:t>
      </w:r>
      <w:r w:rsidR="00453D7E">
        <w:rPr>
          <w:rFonts w:hint="eastAsia"/>
        </w:rPr>
        <w:t>界面中，用户需要指明自己所要可视化的数据列和使用的图表。我们希望达到的效果是，用户</w:t>
      </w:r>
      <w:r w:rsidR="007354EF">
        <w:rPr>
          <w:rFonts w:hint="eastAsia"/>
        </w:rPr>
        <w:t>选定</w:t>
      </w:r>
      <w:r w:rsidR="000E6CDF">
        <w:rPr>
          <w:rFonts w:hint="eastAsia"/>
        </w:rPr>
        <w:t>自己想可视化的数据列，然后算法为用户自动推荐</w:t>
      </w:r>
      <w:r w:rsidR="00704513">
        <w:rPr>
          <w:rFonts w:hint="eastAsia"/>
        </w:rPr>
        <w:t>几个适合用来可视化有关内容的</w:t>
      </w:r>
      <w:r w:rsidR="00E0491A">
        <w:rPr>
          <w:rFonts w:hint="eastAsia"/>
        </w:rPr>
        <w:t>图表类型。</w:t>
      </w:r>
    </w:p>
    <w:p w14:paraId="4DE03602" w14:textId="2CAEAAF6" w:rsidR="00E0491A" w:rsidRDefault="00E0491A" w:rsidP="008044F8">
      <w:pPr>
        <w:pStyle w:val="a3"/>
        <w:numPr>
          <w:ilvl w:val="1"/>
          <w:numId w:val="1"/>
        </w:numPr>
      </w:pPr>
      <w:r>
        <w:rPr>
          <w:rFonts w:hint="eastAsia"/>
        </w:rPr>
        <w:t>输入：用户指定的数据列</w:t>
      </w:r>
    </w:p>
    <w:p w14:paraId="43E15A1C" w14:textId="11AA6CF9" w:rsidR="00E0491A" w:rsidRDefault="00E0491A" w:rsidP="008044F8">
      <w:pPr>
        <w:pStyle w:val="a3"/>
        <w:numPr>
          <w:ilvl w:val="1"/>
          <w:numId w:val="1"/>
        </w:numPr>
      </w:pPr>
      <w:r>
        <w:rPr>
          <w:rFonts w:hint="eastAsia"/>
        </w:rPr>
        <w:t>输出：几个（</w:t>
      </w:r>
      <w:r>
        <w:rPr>
          <w:rFonts w:hint="eastAsia"/>
        </w:rPr>
        <w:t>3-5</w:t>
      </w:r>
      <w:r>
        <w:rPr>
          <w:rFonts w:hint="eastAsia"/>
        </w:rPr>
        <w:t>个）推荐的图表类型</w:t>
      </w:r>
    </w:p>
    <w:p w14:paraId="522345ED" w14:textId="55E7FD94" w:rsidR="007F05C9" w:rsidRDefault="007F05C9" w:rsidP="00080B7F">
      <w:pPr>
        <w:pStyle w:val="a3"/>
        <w:numPr>
          <w:ilvl w:val="1"/>
          <w:numId w:val="1"/>
        </w:numPr>
      </w:pPr>
      <w:r>
        <w:rPr>
          <w:rFonts w:hint="eastAsia"/>
        </w:rPr>
        <w:t>预期效果：</w:t>
      </w:r>
      <w:r w:rsidR="00675581">
        <w:rPr>
          <w:rFonts w:hint="eastAsia"/>
        </w:rPr>
        <w:t>用户选取的数据中有涉及到年份、时间的，一般认为选</w:t>
      </w:r>
      <w:r w:rsidR="00644312">
        <w:rPr>
          <w:rFonts w:hint="eastAsia"/>
        </w:rPr>
        <w:t>折线图、条形图的可能性较大</w:t>
      </w:r>
      <w:r w:rsidR="002800F6">
        <w:rPr>
          <w:rFonts w:hint="eastAsia"/>
        </w:rPr>
        <w:t>（强调沿时间轴的对比）</w:t>
      </w:r>
      <w:r w:rsidR="00FB3062">
        <w:rPr>
          <w:rFonts w:hint="eastAsia"/>
        </w:rPr>
        <w:t>；用户选取的数据涉及到一组实体所占的比例，一般认为采取饼图的比例较大</w:t>
      </w:r>
      <w:r w:rsidR="00F812BE">
        <w:rPr>
          <w:rFonts w:hint="eastAsia"/>
        </w:rPr>
        <w:t>；</w:t>
      </w:r>
      <w:r w:rsidR="000A3676">
        <w:rPr>
          <w:rFonts w:hint="eastAsia"/>
        </w:rPr>
        <w:t>用户选取的数据是</w:t>
      </w:r>
      <w:r w:rsidR="00080B7F">
        <w:rPr>
          <w:rFonts w:hint="eastAsia"/>
        </w:rPr>
        <w:t>涉及到不同实体数量的值（不考虑比较关系）可以采用条形图；</w:t>
      </w:r>
      <w:r w:rsidR="00F812BE">
        <w:rPr>
          <w:rFonts w:hint="eastAsia"/>
        </w:rPr>
        <w:t>用户选取的数据涉及到国家的，可以推荐地图相关的</w:t>
      </w:r>
      <w:r w:rsidR="00F15746">
        <w:rPr>
          <w:rFonts w:hint="eastAsia"/>
        </w:rPr>
        <w:t>图表视频。涉及到人之间的对比的，可以采取和人有关的对比图</w:t>
      </w:r>
      <w:r w:rsidR="00C6136E">
        <w:t>……</w:t>
      </w:r>
    </w:p>
    <w:p w14:paraId="21A6B8E1" w14:textId="0CFE2399" w:rsidR="00E0491A" w:rsidRDefault="00E0491A" w:rsidP="008044F8">
      <w:pPr>
        <w:pStyle w:val="a3"/>
        <w:numPr>
          <w:ilvl w:val="1"/>
          <w:numId w:val="1"/>
        </w:numPr>
        <w:rPr>
          <w:rFonts w:hint="eastAsia"/>
        </w:rPr>
      </w:pPr>
      <w:r>
        <w:rPr>
          <w:rFonts w:hint="eastAsia"/>
        </w:rPr>
        <w:t>技术实现：</w:t>
      </w:r>
      <w:r w:rsidR="008D655B">
        <w:rPr>
          <w:rFonts w:hint="eastAsia"/>
        </w:rPr>
        <w:t>在没有数据的情况下首先考虑采用规则驱动的方法。</w:t>
      </w:r>
      <w:r w:rsidR="000A3676">
        <w:rPr>
          <w:rFonts w:hint="eastAsia"/>
        </w:rPr>
        <w:t>首先，需要对给定数据的类型进行识别</w:t>
      </w:r>
      <w:r w:rsidR="00AD508D">
        <w:rPr>
          <w:rFonts w:hint="eastAsia"/>
        </w:rPr>
        <w:t>，识别数据是</w:t>
      </w:r>
      <w:r w:rsidR="00AC7E95">
        <w:rPr>
          <w:rFonts w:hint="eastAsia"/>
        </w:rPr>
        <w:t>何种类型（时间数据、离散类别数据、浮点数据、比例数据</w:t>
      </w:r>
      <w:r w:rsidR="004A7A63">
        <w:rPr>
          <w:rFonts w:hint="eastAsia"/>
        </w:rPr>
        <w:t>），有没有涉及到特殊实体（国家、地区、性别）</w:t>
      </w:r>
      <w:r w:rsidR="002738C4">
        <w:rPr>
          <w:rFonts w:hint="eastAsia"/>
        </w:rPr>
        <w:t>。随后，设计一组规则，将选取的数据类型映射到图表</w:t>
      </w:r>
      <w:r w:rsidR="00383640">
        <w:rPr>
          <w:rFonts w:hint="eastAsia"/>
        </w:rPr>
        <w:t>类型即可。在经过一段时间的使用后有一定的数据积累后，采用机器学习的方法解决，可以</w:t>
      </w:r>
      <w:r w:rsidR="004F1A8C">
        <w:rPr>
          <w:rFonts w:hint="eastAsia"/>
        </w:rPr>
        <w:t>训练一个模型，以选取的数据类型构成的序列</w:t>
      </w:r>
      <w:r w:rsidR="00B0355D">
        <w:rPr>
          <w:rFonts w:hint="eastAsia"/>
        </w:rPr>
        <w:t>作为输入并进行</w:t>
      </w:r>
      <w:r w:rsidR="00B0355D">
        <w:rPr>
          <w:rFonts w:hint="eastAsia"/>
        </w:rPr>
        <w:t>e</w:t>
      </w:r>
      <w:r w:rsidR="00B0355D">
        <w:t>mbedding</w:t>
      </w:r>
      <w:r w:rsidR="00B0355D">
        <w:rPr>
          <w:rFonts w:hint="eastAsia"/>
        </w:rPr>
        <w:t>，以选取的图表类型作为输出</w:t>
      </w:r>
      <w:r w:rsidR="00834995">
        <w:rPr>
          <w:rFonts w:hint="eastAsia"/>
        </w:rPr>
        <w:t>，实现自动化的推荐。</w:t>
      </w:r>
    </w:p>
    <w:p w14:paraId="67C3AC98" w14:textId="1A522BFD" w:rsidR="007556CA" w:rsidRDefault="007556CA" w:rsidP="007556CA">
      <w:pPr>
        <w:pStyle w:val="a3"/>
        <w:numPr>
          <w:ilvl w:val="0"/>
          <w:numId w:val="1"/>
        </w:numPr>
      </w:pPr>
      <w:r>
        <w:rPr>
          <w:rFonts w:hint="eastAsia"/>
        </w:rPr>
        <w:t>数据驱动的自动化统计分析</w:t>
      </w:r>
    </w:p>
    <w:p w14:paraId="1B64A2E2" w14:textId="4E82AA9D" w:rsidR="00F924F7" w:rsidRDefault="001C5D46" w:rsidP="00F924F7">
      <w:pPr>
        <w:pStyle w:val="a3"/>
        <w:numPr>
          <w:ilvl w:val="1"/>
          <w:numId w:val="1"/>
        </w:numPr>
      </w:pPr>
      <w:r>
        <w:rPr>
          <w:rFonts w:hint="eastAsia"/>
        </w:rPr>
        <w:t>动机：</w:t>
      </w:r>
      <w:r w:rsidR="00DC4A51">
        <w:rPr>
          <w:rFonts w:hint="eastAsia"/>
        </w:rPr>
        <w:t>一般来说，用户提供的数据都是原始数据，而许多图表</w:t>
      </w:r>
      <w:r w:rsidR="00AF2949">
        <w:rPr>
          <w:rFonts w:hint="eastAsia"/>
        </w:rPr>
        <w:t>可能需要经过处理的数据（简单举例：数据的最大值、最小值、均值、方差、众数、比例</w:t>
      </w:r>
      <w:r w:rsidR="00417E64">
        <w:rPr>
          <w:rFonts w:hint="eastAsia"/>
        </w:rPr>
        <w:t>，按月的原始数据按年呈现</w:t>
      </w:r>
      <w:r w:rsidR="00AF2949">
        <w:rPr>
          <w:rFonts w:hint="eastAsia"/>
        </w:rPr>
        <w:t>等等）</w:t>
      </w:r>
      <w:r w:rsidR="00C64C34">
        <w:rPr>
          <w:rFonts w:hint="eastAsia"/>
        </w:rPr>
        <w:t>，我们可以在软件中集成简单数据处理的功能，</w:t>
      </w:r>
      <w:r w:rsidR="00BA5B22">
        <w:rPr>
          <w:rFonts w:hint="eastAsia"/>
        </w:rPr>
        <w:t>比如计算简单的均值、方差、比例，节省用户手动处理操作的时间，可以将简单的数据处理功能</w:t>
      </w:r>
      <w:r w:rsidR="00F924F7">
        <w:rPr>
          <w:rFonts w:hint="eastAsia"/>
        </w:rPr>
        <w:t>直接在用户输入数据后进行展示</w:t>
      </w:r>
    </w:p>
    <w:p w14:paraId="05D82799" w14:textId="34E1444E" w:rsidR="00F924F7" w:rsidRDefault="00F924F7" w:rsidP="00F924F7">
      <w:pPr>
        <w:pStyle w:val="a3"/>
        <w:numPr>
          <w:ilvl w:val="1"/>
          <w:numId w:val="1"/>
        </w:numPr>
      </w:pPr>
      <w:r>
        <w:rPr>
          <w:rFonts w:hint="eastAsia"/>
        </w:rPr>
        <w:t>输入：用户输入的原始数据</w:t>
      </w:r>
    </w:p>
    <w:p w14:paraId="410621A1" w14:textId="51116543" w:rsidR="00F924F7" w:rsidRDefault="00F924F7" w:rsidP="00F924F7">
      <w:pPr>
        <w:pStyle w:val="a3"/>
        <w:numPr>
          <w:ilvl w:val="1"/>
          <w:numId w:val="1"/>
        </w:numPr>
      </w:pPr>
      <w:r>
        <w:rPr>
          <w:rFonts w:hint="eastAsia"/>
        </w:rPr>
        <w:t>输出：数据的部分统计量和数据的</w:t>
      </w:r>
      <w:r w:rsidR="00BB202A">
        <w:rPr>
          <w:rFonts w:hint="eastAsia"/>
        </w:rPr>
        <w:t>简单可视化</w:t>
      </w:r>
    </w:p>
    <w:p w14:paraId="1D226001" w14:textId="4C8D016E" w:rsidR="00F924F7" w:rsidRDefault="00BB202A" w:rsidP="00F924F7">
      <w:pPr>
        <w:pStyle w:val="a3"/>
        <w:numPr>
          <w:ilvl w:val="1"/>
          <w:numId w:val="1"/>
        </w:numPr>
      </w:pPr>
      <w:r>
        <w:rPr>
          <w:rFonts w:hint="eastAsia"/>
        </w:rPr>
        <w:t>预期效果：用户想制作的视频中涉及</w:t>
      </w:r>
      <w:r w:rsidR="0044393B">
        <w:rPr>
          <w:rFonts w:hint="eastAsia"/>
        </w:rPr>
        <w:t>到将原始以月为单位的数据转换为年呈现</w:t>
      </w:r>
      <w:r w:rsidR="00DC16F6">
        <w:rPr>
          <w:rFonts w:hint="eastAsia"/>
        </w:rPr>
        <w:t>，可以采取简单的</w:t>
      </w:r>
      <w:r w:rsidR="00802A48">
        <w:rPr>
          <w:rFonts w:hint="eastAsia"/>
        </w:rPr>
        <w:t>设定进行实现；用户的原始数据中，有男性和女性（或中国和美国）的对比，可以直接生成简单的统计量（</w:t>
      </w:r>
      <w:r w:rsidR="007D0C52">
        <w:rPr>
          <w:rFonts w:hint="eastAsia"/>
        </w:rPr>
        <w:t>习惯</w:t>
      </w:r>
      <w:r w:rsidR="00802A48">
        <w:rPr>
          <w:rFonts w:hint="eastAsia"/>
        </w:rPr>
        <w:t>比例，人数</w:t>
      </w:r>
      <w:r w:rsidR="007D0C52">
        <w:rPr>
          <w:rFonts w:hint="eastAsia"/>
        </w:rPr>
        <w:t>比例</w:t>
      </w:r>
      <w:r w:rsidR="00802A48">
        <w:rPr>
          <w:rFonts w:hint="eastAsia"/>
        </w:rPr>
        <w:t>等等）。</w:t>
      </w:r>
      <w:r w:rsidR="007D0C52">
        <w:rPr>
          <w:rFonts w:hint="eastAsia"/>
        </w:rPr>
        <w:t>尽管是简单的数据分析，但可以帮助用户快速挖掘</w:t>
      </w:r>
      <w:r w:rsidR="007D0C52">
        <w:rPr>
          <w:rFonts w:hint="eastAsia"/>
        </w:rPr>
        <w:t>i</w:t>
      </w:r>
      <w:r w:rsidR="007D0C52">
        <w:t>nsights</w:t>
      </w:r>
      <w:r w:rsidR="007D0C52">
        <w:rPr>
          <w:rFonts w:hint="eastAsia"/>
        </w:rPr>
        <w:t>。</w:t>
      </w:r>
    </w:p>
    <w:p w14:paraId="587CBFD6" w14:textId="050064BB" w:rsidR="007D0C52" w:rsidRDefault="00210385" w:rsidP="00F924F7">
      <w:pPr>
        <w:pStyle w:val="a3"/>
        <w:numPr>
          <w:ilvl w:val="1"/>
          <w:numId w:val="1"/>
        </w:numPr>
      </w:pPr>
      <w:r>
        <w:rPr>
          <w:rFonts w:hint="eastAsia"/>
        </w:rPr>
        <w:t>技术实现：不需要使用机器学习的方法。只需要预设统计计算的规则即可。</w:t>
      </w:r>
    </w:p>
    <w:p w14:paraId="43FB741D" w14:textId="77777777" w:rsidR="00BB6B6C" w:rsidRDefault="00BB6B6C" w:rsidP="00BB6B6C">
      <w:pPr>
        <w:pStyle w:val="a3"/>
        <w:numPr>
          <w:ilvl w:val="0"/>
          <w:numId w:val="1"/>
        </w:numPr>
      </w:pPr>
      <w:r>
        <w:rPr>
          <w:rFonts w:hint="eastAsia"/>
        </w:rPr>
        <w:t>通过自然语言交互简化视频制作步骤</w:t>
      </w:r>
    </w:p>
    <w:p w14:paraId="20A24D3C" w14:textId="377A6551" w:rsidR="00BB6B6C" w:rsidRDefault="00BB6B6C" w:rsidP="00BB6B6C">
      <w:pPr>
        <w:pStyle w:val="a3"/>
        <w:numPr>
          <w:ilvl w:val="1"/>
          <w:numId w:val="1"/>
        </w:numPr>
      </w:pPr>
      <w:r>
        <w:rPr>
          <w:rFonts w:hint="eastAsia"/>
        </w:rPr>
        <w:lastRenderedPageBreak/>
        <w:t>动机：在</w:t>
      </w:r>
      <w:r>
        <w:t>DataClip</w:t>
      </w:r>
      <w:r>
        <w:rPr>
          <w:rFonts w:hint="eastAsia"/>
        </w:rPr>
        <w:t>中，用户完成交互的方式是通过拖拽图表</w:t>
      </w:r>
      <w:r w:rsidR="00473C1C">
        <w:rPr>
          <w:rFonts w:hint="eastAsia"/>
        </w:rPr>
        <w:t>片段</w:t>
      </w:r>
      <w:r>
        <w:rPr>
          <w:rFonts w:hint="eastAsia"/>
        </w:rPr>
        <w:t>、指定数据的方式进行</w:t>
      </w:r>
      <w:r w:rsidR="00473C1C">
        <w:rPr>
          <w:rFonts w:hint="eastAsia"/>
        </w:rPr>
        <w:t>视频制作</w:t>
      </w:r>
      <w:r w:rsidR="00803D38">
        <w:rPr>
          <w:rFonts w:hint="eastAsia"/>
        </w:rPr>
        <w:t>，而我们希望采用更先进的交互方式</w:t>
      </w:r>
      <w:r w:rsidR="00AF5EA7">
        <w:rPr>
          <w:rFonts w:hint="eastAsia"/>
        </w:rPr>
        <w:t>，也即采用自然语言处理的方法进行</w:t>
      </w:r>
      <w:r w:rsidR="00D93AF4">
        <w:rPr>
          <w:rFonts w:hint="eastAsia"/>
        </w:rPr>
        <w:t>交互。给用户更好的使用体验。</w:t>
      </w:r>
    </w:p>
    <w:p w14:paraId="5B7AAC8B" w14:textId="5AB15CE7" w:rsidR="00D93AF4" w:rsidRDefault="00D93AF4" w:rsidP="00D93AF4">
      <w:pPr>
        <w:pStyle w:val="a3"/>
        <w:numPr>
          <w:ilvl w:val="1"/>
          <w:numId w:val="1"/>
        </w:numPr>
      </w:pPr>
      <w:r>
        <w:rPr>
          <w:rFonts w:hint="eastAsia"/>
        </w:rPr>
        <w:t>输入：用户的自然语言输入</w:t>
      </w:r>
      <w:r w:rsidR="007B037E">
        <w:rPr>
          <w:rFonts w:hint="eastAsia"/>
        </w:rPr>
        <w:t>。</w:t>
      </w:r>
    </w:p>
    <w:p w14:paraId="70F5BAB3" w14:textId="614602DA" w:rsidR="00D93AF4" w:rsidRDefault="00D93AF4" w:rsidP="00D93AF4">
      <w:pPr>
        <w:pStyle w:val="a3"/>
        <w:numPr>
          <w:ilvl w:val="1"/>
          <w:numId w:val="1"/>
        </w:numPr>
      </w:pPr>
      <w:r>
        <w:rPr>
          <w:rFonts w:hint="eastAsia"/>
        </w:rPr>
        <w:t>输出：</w:t>
      </w:r>
      <w:r w:rsidR="007B037E">
        <w:rPr>
          <w:rFonts w:hint="eastAsia"/>
        </w:rPr>
        <w:t>初步的视频片段，可以由用户进一步校正。</w:t>
      </w:r>
    </w:p>
    <w:p w14:paraId="55E8457A" w14:textId="485363A5" w:rsidR="007B037E" w:rsidRDefault="00022BF4" w:rsidP="00D93AF4">
      <w:pPr>
        <w:pStyle w:val="a3"/>
        <w:numPr>
          <w:ilvl w:val="1"/>
          <w:numId w:val="1"/>
        </w:numPr>
      </w:pPr>
      <w:r>
        <w:rPr>
          <w:rFonts w:hint="eastAsia"/>
        </w:rPr>
        <w:t>预期效果：用户给出的原始数据是中国和美国自</w:t>
      </w:r>
      <w:r>
        <w:rPr>
          <w:rFonts w:hint="eastAsia"/>
        </w:rPr>
        <w:t>19</w:t>
      </w:r>
      <w:r w:rsidR="00A43D2A">
        <w:rPr>
          <w:rFonts w:hint="eastAsia"/>
        </w:rPr>
        <w:t>9</w:t>
      </w:r>
      <w:r>
        <w:rPr>
          <w:rFonts w:hint="eastAsia"/>
        </w:rPr>
        <w:t>0</w:t>
      </w:r>
      <w:r>
        <w:rPr>
          <w:rFonts w:hint="eastAsia"/>
        </w:rPr>
        <w:t>年以来</w:t>
      </w:r>
      <w:r w:rsidR="00845D98">
        <w:rPr>
          <w:rFonts w:hint="eastAsia"/>
        </w:rPr>
        <w:t>每季度的</w:t>
      </w:r>
      <w:r w:rsidR="00845D98">
        <w:rPr>
          <w:rFonts w:hint="eastAsia"/>
        </w:rPr>
        <w:t>GD</w:t>
      </w:r>
      <w:r w:rsidR="00845D98">
        <w:t>P</w:t>
      </w:r>
      <w:r w:rsidR="00845D98">
        <w:rPr>
          <w:rFonts w:hint="eastAsia"/>
        </w:rPr>
        <w:t>数据和自</w:t>
      </w:r>
      <w:r w:rsidR="00845D98">
        <w:rPr>
          <w:rFonts w:hint="eastAsia"/>
        </w:rPr>
        <w:t>19</w:t>
      </w:r>
      <w:r w:rsidR="00A43D2A">
        <w:rPr>
          <w:rFonts w:hint="eastAsia"/>
        </w:rPr>
        <w:t>9</w:t>
      </w:r>
      <w:r w:rsidR="00845D98">
        <w:rPr>
          <w:rFonts w:hint="eastAsia"/>
        </w:rPr>
        <w:t>0</w:t>
      </w:r>
      <w:r w:rsidR="00845D98">
        <w:rPr>
          <w:rFonts w:hint="eastAsia"/>
        </w:rPr>
        <w:t>年以来的</w:t>
      </w:r>
      <w:r w:rsidR="00CB02F3">
        <w:rPr>
          <w:rFonts w:hint="eastAsia"/>
        </w:rPr>
        <w:t>每年的</w:t>
      </w:r>
      <w:r w:rsidR="00845D98">
        <w:rPr>
          <w:rFonts w:hint="eastAsia"/>
        </w:rPr>
        <w:t>人口数据。</w:t>
      </w:r>
      <w:r w:rsidR="00CB02F3">
        <w:rPr>
          <w:rFonts w:hint="eastAsia"/>
        </w:rPr>
        <w:t>用户输入语言描述：我需要</w:t>
      </w:r>
      <w:r w:rsidR="00B81AD6">
        <w:rPr>
          <w:rFonts w:hint="eastAsia"/>
        </w:rPr>
        <w:t>以年为单位</w:t>
      </w:r>
      <w:r w:rsidR="00CB02F3">
        <w:rPr>
          <w:rFonts w:hint="eastAsia"/>
        </w:rPr>
        <w:t>表现自</w:t>
      </w:r>
      <w:r w:rsidR="00CB02F3">
        <w:rPr>
          <w:rFonts w:hint="eastAsia"/>
        </w:rPr>
        <w:t>19</w:t>
      </w:r>
      <w:r w:rsidR="00A43D2A">
        <w:rPr>
          <w:rFonts w:hint="eastAsia"/>
        </w:rPr>
        <w:t>9</w:t>
      </w:r>
      <w:r w:rsidR="00CB02F3">
        <w:rPr>
          <w:rFonts w:hint="eastAsia"/>
        </w:rPr>
        <w:t>0</w:t>
      </w:r>
      <w:r w:rsidR="00CB02F3">
        <w:rPr>
          <w:rFonts w:hint="eastAsia"/>
        </w:rPr>
        <w:t>年以来中国和美国的</w:t>
      </w:r>
      <w:r w:rsidR="00B81AD6">
        <w:rPr>
          <w:rFonts w:hint="eastAsia"/>
        </w:rPr>
        <w:t>GDP</w:t>
      </w:r>
      <w:r w:rsidR="00B81AD6">
        <w:rPr>
          <w:rFonts w:hint="eastAsia"/>
        </w:rPr>
        <w:t>和人均</w:t>
      </w:r>
      <w:r w:rsidR="00B81AD6">
        <w:rPr>
          <w:rFonts w:hint="eastAsia"/>
        </w:rPr>
        <w:t>GDP</w:t>
      </w:r>
      <w:r w:rsidR="00B81AD6">
        <w:rPr>
          <w:rFonts w:hint="eastAsia"/>
        </w:rPr>
        <w:t>变化情况</w:t>
      </w:r>
      <w:r w:rsidR="00A43D2A">
        <w:rPr>
          <w:rFonts w:hint="eastAsia"/>
        </w:rPr>
        <w:t>。理想情况下得到的输出为，</w:t>
      </w:r>
      <w:r w:rsidR="00DE04BD">
        <w:rPr>
          <w:rFonts w:hint="eastAsia"/>
        </w:rPr>
        <w:t>中国和美国</w:t>
      </w:r>
      <w:r w:rsidR="00DE04BD">
        <w:rPr>
          <w:rFonts w:hint="eastAsia"/>
        </w:rPr>
        <w:t>GDP</w:t>
      </w:r>
      <w:r w:rsidR="00DE04BD">
        <w:rPr>
          <w:rFonts w:hint="eastAsia"/>
        </w:rPr>
        <w:t>和人均</w:t>
      </w:r>
      <w:r w:rsidR="00DE04BD">
        <w:rPr>
          <w:rFonts w:hint="eastAsia"/>
        </w:rPr>
        <w:t>GDP</w:t>
      </w:r>
      <w:r w:rsidR="00DE04BD">
        <w:rPr>
          <w:rFonts w:hint="eastAsia"/>
        </w:rPr>
        <w:t>数据的折线图</w:t>
      </w:r>
      <w:r w:rsidR="00FA5594">
        <w:rPr>
          <w:rFonts w:hint="eastAsia"/>
        </w:rPr>
        <w:t>视频片段</w:t>
      </w:r>
      <w:r w:rsidR="00DE04BD">
        <w:rPr>
          <w:rFonts w:hint="eastAsia"/>
        </w:rPr>
        <w:t>，以年为横坐标，以</w:t>
      </w:r>
      <w:r w:rsidR="00DE04BD">
        <w:rPr>
          <w:rFonts w:hint="eastAsia"/>
        </w:rPr>
        <w:t>GDP</w:t>
      </w:r>
      <w:r w:rsidR="00DE04BD">
        <w:rPr>
          <w:rFonts w:hint="eastAsia"/>
        </w:rPr>
        <w:t>为纵坐标。</w:t>
      </w:r>
    </w:p>
    <w:p w14:paraId="422281A4" w14:textId="1E69C554" w:rsidR="00C85864" w:rsidRDefault="00C85864" w:rsidP="00D93AF4">
      <w:pPr>
        <w:pStyle w:val="a3"/>
        <w:numPr>
          <w:ilvl w:val="1"/>
          <w:numId w:val="1"/>
        </w:numPr>
      </w:pPr>
      <w:r>
        <w:rPr>
          <w:rFonts w:hint="eastAsia"/>
        </w:rPr>
        <w:t>技术实现：首先明确该技术的实现需要以一</w:t>
      </w:r>
      <w:r w:rsidR="004C06C8">
        <w:rPr>
          <w:rFonts w:hint="eastAsia"/>
        </w:rPr>
        <w:t>、</w:t>
      </w:r>
      <w:r>
        <w:rPr>
          <w:rFonts w:hint="eastAsia"/>
        </w:rPr>
        <w:t>二作为基础。</w:t>
      </w:r>
      <w:r w:rsidR="00F9112F">
        <w:rPr>
          <w:rFonts w:hint="eastAsia"/>
        </w:rPr>
        <w:t>我们的模型首先需要具有将数据源映射到图表类型和从原始数据到初步加工数据的映射。其次，</w:t>
      </w:r>
      <w:r w:rsidR="00FA1A99">
        <w:rPr>
          <w:rFonts w:hint="eastAsia"/>
        </w:rPr>
        <w:t>需要使用自然语言处理技术。我们需要</w:t>
      </w:r>
      <w:r w:rsidR="005075A9">
        <w:rPr>
          <w:rFonts w:hint="eastAsia"/>
        </w:rPr>
        <w:t>对用户的输入进行语义分割和命名实体识别，随后根据</w:t>
      </w:r>
      <w:r w:rsidR="00AA2CF7">
        <w:rPr>
          <w:rFonts w:hint="eastAsia"/>
        </w:rPr>
        <w:t>处理后得到的描述对数据进行加工处理（也即一</w:t>
      </w:r>
      <w:r w:rsidR="004C06C8">
        <w:rPr>
          <w:rFonts w:hint="eastAsia"/>
        </w:rPr>
        <w:t>、</w:t>
      </w:r>
      <w:r w:rsidR="00AA2CF7">
        <w:rPr>
          <w:rFonts w:hint="eastAsia"/>
        </w:rPr>
        <w:t>二的</w:t>
      </w:r>
      <w:r w:rsidR="004C06C8">
        <w:rPr>
          <w:rFonts w:hint="eastAsia"/>
        </w:rPr>
        <w:t>实现</w:t>
      </w:r>
      <w:r w:rsidR="00AA2CF7">
        <w:rPr>
          <w:rFonts w:hint="eastAsia"/>
        </w:rPr>
        <w:t>）</w:t>
      </w:r>
    </w:p>
    <w:p w14:paraId="64FCA7E3" w14:textId="284D2B60" w:rsidR="00AA2CF7" w:rsidRDefault="00AA2CF7" w:rsidP="00AA2CF7">
      <w:pPr>
        <w:pStyle w:val="a3"/>
        <w:ind w:left="1440"/>
        <w:rPr>
          <w:rFonts w:hint="eastAsia"/>
        </w:rPr>
      </w:pPr>
    </w:p>
    <w:p w14:paraId="7B24FEB8" w14:textId="77777777" w:rsidR="00BB6B6C" w:rsidRPr="00417D6B" w:rsidRDefault="00BB6B6C" w:rsidP="00BB6B6C">
      <w:pPr>
        <w:rPr>
          <w:rFonts w:hint="eastAsia"/>
        </w:rPr>
      </w:pPr>
    </w:p>
    <w:sectPr w:rsidR="00BB6B6C" w:rsidRPr="00417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C174C"/>
    <w:multiLevelType w:val="hybridMultilevel"/>
    <w:tmpl w:val="89C4CDDA"/>
    <w:lvl w:ilvl="0" w:tplc="597AF520">
      <w:start w:val="1"/>
      <w:numFmt w:val="japaneseCounting"/>
      <w:lvlText w:val="%1．"/>
      <w:lvlJc w:val="left"/>
      <w:pPr>
        <w:ind w:left="795" w:hanging="43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24"/>
    <w:rsid w:val="00022BF4"/>
    <w:rsid w:val="00080B7F"/>
    <w:rsid w:val="00086307"/>
    <w:rsid w:val="000A3676"/>
    <w:rsid w:val="000B2824"/>
    <w:rsid w:val="000E48FC"/>
    <w:rsid w:val="000E6CDF"/>
    <w:rsid w:val="000F6584"/>
    <w:rsid w:val="001358EA"/>
    <w:rsid w:val="001A7B43"/>
    <w:rsid w:val="001B5F45"/>
    <w:rsid w:val="001C5D46"/>
    <w:rsid w:val="00210385"/>
    <w:rsid w:val="002738C4"/>
    <w:rsid w:val="002800F6"/>
    <w:rsid w:val="00383640"/>
    <w:rsid w:val="0041070A"/>
    <w:rsid w:val="00417D6B"/>
    <w:rsid w:val="00417E64"/>
    <w:rsid w:val="0042778F"/>
    <w:rsid w:val="0044393B"/>
    <w:rsid w:val="00453D7E"/>
    <w:rsid w:val="00473C1C"/>
    <w:rsid w:val="004A7A63"/>
    <w:rsid w:val="004C06C8"/>
    <w:rsid w:val="004F1A8C"/>
    <w:rsid w:val="004F5443"/>
    <w:rsid w:val="005075A9"/>
    <w:rsid w:val="00532554"/>
    <w:rsid w:val="00566CA6"/>
    <w:rsid w:val="005F6BCD"/>
    <w:rsid w:val="00644312"/>
    <w:rsid w:val="006505B7"/>
    <w:rsid w:val="00666FF3"/>
    <w:rsid w:val="00675581"/>
    <w:rsid w:val="006F5094"/>
    <w:rsid w:val="00704513"/>
    <w:rsid w:val="007354EF"/>
    <w:rsid w:val="007556CA"/>
    <w:rsid w:val="00770508"/>
    <w:rsid w:val="007B037E"/>
    <w:rsid w:val="007D0C52"/>
    <w:rsid w:val="007F05C9"/>
    <w:rsid w:val="00802A48"/>
    <w:rsid w:val="00803D38"/>
    <w:rsid w:val="008044F8"/>
    <w:rsid w:val="00804A1A"/>
    <w:rsid w:val="00834995"/>
    <w:rsid w:val="00845D98"/>
    <w:rsid w:val="008D655B"/>
    <w:rsid w:val="00A22B47"/>
    <w:rsid w:val="00A43D2A"/>
    <w:rsid w:val="00AA2CF7"/>
    <w:rsid w:val="00AC7E95"/>
    <w:rsid w:val="00AD508D"/>
    <w:rsid w:val="00AD7925"/>
    <w:rsid w:val="00AF2949"/>
    <w:rsid w:val="00AF5EA7"/>
    <w:rsid w:val="00B0355D"/>
    <w:rsid w:val="00B81AD6"/>
    <w:rsid w:val="00BA5B22"/>
    <w:rsid w:val="00BB202A"/>
    <w:rsid w:val="00BB6B6C"/>
    <w:rsid w:val="00C6136E"/>
    <w:rsid w:val="00C64C34"/>
    <w:rsid w:val="00C85864"/>
    <w:rsid w:val="00C866A9"/>
    <w:rsid w:val="00CB02F3"/>
    <w:rsid w:val="00CF03A8"/>
    <w:rsid w:val="00D93AF4"/>
    <w:rsid w:val="00DC16F6"/>
    <w:rsid w:val="00DC4A51"/>
    <w:rsid w:val="00DE04BD"/>
    <w:rsid w:val="00E0491A"/>
    <w:rsid w:val="00E3044D"/>
    <w:rsid w:val="00F15746"/>
    <w:rsid w:val="00F812BE"/>
    <w:rsid w:val="00F9112F"/>
    <w:rsid w:val="00F924F7"/>
    <w:rsid w:val="00FA1A99"/>
    <w:rsid w:val="00FA5594"/>
    <w:rsid w:val="00FB3062"/>
    <w:rsid w:val="00FC1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9B6B4"/>
  <w15:chartTrackingRefBased/>
  <w15:docId w15:val="{72991FCF-8363-4AFB-92A1-35DDF8B37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27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778F"/>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410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984D8-9358-4A91-9AFA-EF5F508B8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 Fan (FA Talent)</dc:creator>
  <cp:keywords/>
  <dc:description/>
  <cp:lastModifiedBy>Yimin Fan (FA Talent)</cp:lastModifiedBy>
  <cp:revision>83</cp:revision>
  <dcterms:created xsi:type="dcterms:W3CDTF">2020-10-02T10:42:00Z</dcterms:created>
  <dcterms:modified xsi:type="dcterms:W3CDTF">2020-10-02T13:47:00Z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2020-10-02T10:42:59Z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e9b77541-afea-4f19-b00d-c2fab4b237f2</vt:lpwstr>
  </property>
  <property fmtid="{D5CDD505-2E9C-101B-9397-08002B2CF9AE}" pid="8" name="MSIP_Label_f42aa342-8706-4288-bd11-ebb85995028c_ContentBits">
    <vt:lpwstr>0</vt:lpwstr>
  </property>
</Properties>
</file>