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D2A" w:rsidRPr="007B2CF6" w:rsidRDefault="007B2CF6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1)</w:t>
      </w:r>
      <w:r w:rsidRPr="007B2CF6">
        <w:rPr>
          <w:sz w:val="40"/>
          <w:szCs w:val="40"/>
          <w:lang w:val="en-US"/>
        </w:rPr>
        <w:t xml:space="preserve">200 is what % of 800 (or) what % of 800 is </w:t>
      </w:r>
      <w:proofErr w:type="gramStart"/>
      <w:r w:rsidRPr="007B2CF6">
        <w:rPr>
          <w:sz w:val="40"/>
          <w:szCs w:val="40"/>
          <w:lang w:val="en-US"/>
        </w:rPr>
        <w:t>200 ?</w:t>
      </w:r>
      <w:proofErr w:type="gramEnd"/>
    </w:p>
    <w:p w:rsidR="007B2CF6" w:rsidRDefault="007B2CF6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2) If 75% of a number is added to 75, then result is the number itself. The number is:</w:t>
      </w:r>
    </w:p>
    <w:p w:rsidR="00420CE6" w:rsidRDefault="007B2CF6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3) A f</w:t>
      </w:r>
      <w:r w:rsidR="00420CE6">
        <w:rPr>
          <w:sz w:val="40"/>
          <w:szCs w:val="40"/>
          <w:lang w:val="en-US"/>
        </w:rPr>
        <w:t>ruit seller had sold 40% apples, remaining apples are 420. Find out original apples?</w:t>
      </w:r>
    </w:p>
    <w:p w:rsidR="00420CE6" w:rsidRDefault="00420CE6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4) 20% of A=B, then B% of 20 is same as?</w:t>
      </w:r>
    </w:p>
    <w:p w:rsidR="007B2CF6" w:rsidRDefault="00420CE6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5) What percentage of numbers from 1 to 70 have 1 (or) 9 in the unit’s digit?</w:t>
      </w:r>
    </w:p>
    <w:p w:rsidR="00420CE6" w:rsidRDefault="00420CE6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6) A batsman scored 110 runs which included 3 boundaries and 8 sixes. What percent of his total score did he make by running between the wickets?</w:t>
      </w:r>
    </w:p>
    <w:p w:rsidR="00420CE6" w:rsidRDefault="00420CE6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7) In a certain school, 20% of students are below 8 years </w:t>
      </w:r>
      <w:r w:rsidR="00014C70">
        <w:rPr>
          <w:sz w:val="40"/>
          <w:szCs w:val="40"/>
          <w:lang w:val="en-US"/>
        </w:rPr>
        <w:t>of age. The number of students above 8 years of age is 2/3</w:t>
      </w:r>
      <w:r w:rsidR="00014C70" w:rsidRPr="00014C70">
        <w:rPr>
          <w:sz w:val="40"/>
          <w:szCs w:val="40"/>
          <w:vertAlign w:val="superscript"/>
          <w:lang w:val="en-US"/>
        </w:rPr>
        <w:t>rd</w:t>
      </w:r>
      <w:r w:rsidR="00014C70">
        <w:rPr>
          <w:sz w:val="40"/>
          <w:szCs w:val="40"/>
          <w:lang w:val="en-US"/>
        </w:rPr>
        <w:t xml:space="preserve"> of the number of students of 8 years of age, which is 48. What is the total number of students of the school?</w:t>
      </w:r>
    </w:p>
    <w:p w:rsidR="00014C70" w:rsidRDefault="00014C70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8) The difference between a number and its 2/3</w:t>
      </w:r>
      <w:r w:rsidRPr="00014C70">
        <w:rPr>
          <w:sz w:val="40"/>
          <w:szCs w:val="40"/>
          <w:vertAlign w:val="superscript"/>
          <w:lang w:val="en-US"/>
        </w:rPr>
        <w:t>rd</w:t>
      </w:r>
      <w:r>
        <w:rPr>
          <w:sz w:val="40"/>
          <w:szCs w:val="40"/>
          <w:lang w:val="en-US"/>
        </w:rPr>
        <w:t xml:space="preserve"> is 570. What is 35% of that number?</w:t>
      </w:r>
    </w:p>
    <w:p w:rsidR="00014C70" w:rsidRDefault="00014C70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9) A student got 28% of the total marks and failed by 14 marks. Another student got 32% of the total marks and got 18 marks more than the minimum passing marks. What is the maximum marks?</w:t>
      </w:r>
    </w:p>
    <w:p w:rsidR="00014C70" w:rsidRDefault="00014C70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10) In </w:t>
      </w:r>
      <w:r w:rsidR="00D40204">
        <w:rPr>
          <w:sz w:val="40"/>
          <w:szCs w:val="40"/>
          <w:lang w:val="en-US"/>
        </w:rPr>
        <w:t>a test a student got 30% marks and failed by 25 marks. In the same test another student got 40% marks and secured 25 marks more than the essential minimum pass marks. The maximum pass marks will be:</w:t>
      </w:r>
    </w:p>
    <w:p w:rsidR="00D40204" w:rsidRDefault="00D40204" w:rsidP="007B2CF6">
      <w:pPr>
        <w:rPr>
          <w:sz w:val="40"/>
          <w:szCs w:val="40"/>
          <w:lang w:val="en-US"/>
        </w:rPr>
      </w:pPr>
    </w:p>
    <w:p w:rsidR="00D40204" w:rsidRDefault="00D40204" w:rsidP="007B2CF6">
      <w:pPr>
        <w:rPr>
          <w:sz w:val="40"/>
          <w:szCs w:val="40"/>
          <w:lang w:val="en-US"/>
        </w:rPr>
      </w:pPr>
    </w:p>
    <w:p w:rsidR="00D40204" w:rsidRDefault="00D40204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INCLUDE QUESTIONS</w:t>
      </w:r>
    </w:p>
    <w:p w:rsidR="00D40204" w:rsidRDefault="00D40204" w:rsidP="007B2CF6">
      <w:pPr>
        <w:rPr>
          <w:sz w:val="40"/>
          <w:szCs w:val="40"/>
          <w:lang w:val="en-US"/>
        </w:rPr>
      </w:pPr>
    </w:p>
    <w:p w:rsidR="00D40204" w:rsidRDefault="00D40204" w:rsidP="007B2CF6">
      <w:pPr>
        <w:rPr>
          <w:sz w:val="40"/>
          <w:szCs w:val="40"/>
          <w:lang w:val="en-US"/>
        </w:rPr>
      </w:pPr>
    </w:p>
    <w:p w:rsidR="00D40204" w:rsidRDefault="001D1452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14) Rani spends 40% of her salary on </w:t>
      </w:r>
      <w:proofErr w:type="spellStart"/>
      <w:r>
        <w:rPr>
          <w:sz w:val="40"/>
          <w:szCs w:val="40"/>
          <w:lang w:val="en-US"/>
        </w:rPr>
        <w:t>make up</w:t>
      </w:r>
      <w:proofErr w:type="spellEnd"/>
      <w:r w:rsidR="00DE303F">
        <w:rPr>
          <w:sz w:val="40"/>
          <w:szCs w:val="40"/>
          <w:lang w:val="en-US"/>
        </w:rPr>
        <w:t>, 20% on chocolates, 10% on food and 10% on house rent. If her savings at the end of the month are Rs</w:t>
      </w:r>
      <w:proofErr w:type="gramStart"/>
      <w:r w:rsidR="00DE303F">
        <w:rPr>
          <w:sz w:val="40"/>
          <w:szCs w:val="40"/>
          <w:lang w:val="en-US"/>
        </w:rPr>
        <w:t>,1500</w:t>
      </w:r>
      <w:proofErr w:type="gramEnd"/>
      <w:r w:rsidR="00DE303F">
        <w:rPr>
          <w:sz w:val="40"/>
          <w:szCs w:val="40"/>
          <w:lang w:val="en-US"/>
        </w:rPr>
        <w:t>, then what is her monthly salary?</w:t>
      </w:r>
    </w:p>
    <w:p w:rsidR="00DE303F" w:rsidRDefault="00DE303F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15) A man spends 10% of his income on house rent, 20% of rest on his children’s education. 25% of the rest on miscellaneous causes. If he now posse</w:t>
      </w:r>
      <w:r w:rsidR="00946E14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s</w:t>
      </w:r>
      <w:r w:rsidR="00DE7A81">
        <w:rPr>
          <w:sz w:val="40"/>
          <w:szCs w:val="40"/>
          <w:lang w:val="en-US"/>
        </w:rPr>
        <w:t xml:space="preserve"> Rs.1944. Then his income is?</w:t>
      </w:r>
    </w:p>
    <w:p w:rsidR="00946E14" w:rsidRDefault="00946E14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16) </w:t>
      </w:r>
      <w:r w:rsidR="009213AC">
        <w:rPr>
          <w:sz w:val="40"/>
          <w:szCs w:val="40"/>
          <w:lang w:val="en-US"/>
        </w:rPr>
        <w:t>Every month ram gives 65% of her salary to her mother. He spends 15% of her salary and saves the remainder. He saves $130 more than what he spends. What is his monthly salary?</w:t>
      </w:r>
    </w:p>
    <w:p w:rsidR="009213AC" w:rsidRDefault="009213AC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17) A man spends 40% of his monthly salary on food and one-third of the remaining on transport. If he saves Rs.4</w:t>
      </w:r>
      <w:proofErr w:type="gramStart"/>
      <w:r>
        <w:rPr>
          <w:sz w:val="40"/>
          <w:szCs w:val="40"/>
          <w:lang w:val="en-US"/>
        </w:rPr>
        <w:t>,500</w:t>
      </w:r>
      <w:proofErr w:type="gramEnd"/>
      <w:r>
        <w:rPr>
          <w:sz w:val="40"/>
          <w:szCs w:val="40"/>
          <w:lang w:val="en-US"/>
        </w:rPr>
        <w:t xml:space="preserve"> per month, which is equal to half the balance after spending on food and transport. His monthly salary is?</w:t>
      </w:r>
    </w:p>
    <w:p w:rsidR="009213AC" w:rsidRDefault="007C0EBB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18) Gaurav spends 30% of his monthly income on food, 40% of the remaining on conveyance and clothes and saves 50% of the remaining. If his monthly salary is Rs.18</w:t>
      </w:r>
      <w:proofErr w:type="gramStart"/>
      <w:r>
        <w:rPr>
          <w:sz w:val="40"/>
          <w:szCs w:val="40"/>
          <w:lang w:val="en-US"/>
        </w:rPr>
        <w:t>,400</w:t>
      </w:r>
      <w:proofErr w:type="gramEnd"/>
      <w:r>
        <w:rPr>
          <w:sz w:val="40"/>
          <w:szCs w:val="40"/>
          <w:lang w:val="en-US"/>
        </w:rPr>
        <w:t>. How much money he saves?</w:t>
      </w:r>
    </w:p>
    <w:p w:rsidR="007C0EBB" w:rsidRDefault="007C0EBB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19) A man saves 20% of his monthly salary. If an account of dearness of things, he is to increase his monthly expenses by 20%, he is only able to save Rs.200 per month. What is his monthly salary?</w:t>
      </w:r>
    </w:p>
    <w:p w:rsidR="007C0EBB" w:rsidRDefault="00AF1C2F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20) The cost of sugar increases by 25%. How much percent consumption of sugar should be decreased in order to keep expenditure fixed?</w:t>
      </w:r>
    </w:p>
    <w:p w:rsidR="00FD1A64" w:rsidRDefault="00FD1A64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21) The price of an article has been reduced by 25%. In order to reduce the original price, the new price must be increased by?</w:t>
      </w:r>
    </w:p>
    <w:p w:rsidR="00AF1C2F" w:rsidRDefault="00FD1A64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22) If the price of a commodity is decreased by 20% and its consumption increased by 20%. What will be increase (or) decrease in expenditure on the commodity?</w:t>
      </w:r>
    </w:p>
    <w:p w:rsidR="00FD1A64" w:rsidRDefault="00FD1A64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23) A student multiplied a number by </w:t>
      </w:r>
      <w:r w:rsidR="004F0F88">
        <w:rPr>
          <w:sz w:val="40"/>
          <w:szCs w:val="40"/>
          <w:lang w:val="en-US"/>
        </w:rPr>
        <w:t>3/5 instead of 5/3. What is the percentage error in the calculation?</w:t>
      </w:r>
    </w:p>
    <w:p w:rsidR="004F0F88" w:rsidRDefault="004F0F88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24) Two numbers are 30% and 37% less than a third number. How much percent is the second number less than the first?</w:t>
      </w:r>
    </w:p>
    <w:p w:rsidR="008E2738" w:rsidRDefault="004F0F88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25) </w:t>
      </w:r>
      <w:r w:rsidR="007E534A">
        <w:rPr>
          <w:sz w:val="40"/>
          <w:szCs w:val="40"/>
          <w:lang w:val="en-US"/>
        </w:rPr>
        <w:t xml:space="preserve">If A’s income is </w:t>
      </w:r>
      <w:r w:rsidR="008E2738">
        <w:rPr>
          <w:sz w:val="40"/>
          <w:szCs w:val="40"/>
          <w:lang w:val="en-US"/>
        </w:rPr>
        <w:t>25% more than B’s income and B’s income is 20% more than C’s income. By what percent A’s income more than C?</w:t>
      </w:r>
    </w:p>
    <w:p w:rsidR="008E2738" w:rsidRDefault="008E2738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26) A is earning 30% more than B. B is earning 40% more than C. A is spending 10% more than B. B is spending 8% more than C. What percentage of C’s income is </w:t>
      </w:r>
      <w:proofErr w:type="gramStart"/>
      <w:r>
        <w:rPr>
          <w:sz w:val="40"/>
          <w:szCs w:val="40"/>
          <w:lang w:val="en-US"/>
        </w:rPr>
        <w:t>A</w:t>
      </w:r>
      <w:proofErr w:type="gramEnd"/>
      <w:r>
        <w:rPr>
          <w:sz w:val="40"/>
          <w:szCs w:val="40"/>
          <w:lang w:val="en-US"/>
        </w:rPr>
        <w:t xml:space="preserve"> savings?</w:t>
      </w:r>
    </w:p>
    <w:p w:rsidR="00BF38BF" w:rsidRDefault="008E2738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27) </w:t>
      </w:r>
      <w:r w:rsidR="00995688">
        <w:rPr>
          <w:sz w:val="40"/>
          <w:szCs w:val="40"/>
          <w:lang w:val="en-US"/>
        </w:rPr>
        <w:t xml:space="preserve">Kailash spends 75% of his income, his expenditure is increased by 10%, </w:t>
      </w:r>
      <w:proofErr w:type="gramStart"/>
      <w:r w:rsidR="00995688">
        <w:rPr>
          <w:sz w:val="40"/>
          <w:szCs w:val="40"/>
          <w:lang w:val="en-US"/>
        </w:rPr>
        <w:t>income</w:t>
      </w:r>
      <w:proofErr w:type="gramEnd"/>
      <w:r w:rsidR="00995688">
        <w:rPr>
          <w:sz w:val="40"/>
          <w:szCs w:val="40"/>
          <w:lang w:val="en-US"/>
        </w:rPr>
        <w:t xml:space="preserve"> is also increased by 20%. How much would his savings </w:t>
      </w:r>
      <w:r w:rsidR="00BF38BF">
        <w:rPr>
          <w:sz w:val="40"/>
          <w:szCs w:val="40"/>
          <w:lang w:val="en-US"/>
        </w:rPr>
        <w:t>increase in percentage?</w:t>
      </w:r>
    </w:p>
    <w:p w:rsidR="00BF38BF" w:rsidRDefault="00BF38BF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28) The total population of a village is 5000. The number of males and females increased by 10% and 15% respectively. The new population of a town is 5600. Find out male population of village initially</w:t>
      </w:r>
      <w:bookmarkStart w:id="0" w:name="_GoBack"/>
      <w:bookmarkEnd w:id="0"/>
      <w:r>
        <w:rPr>
          <w:sz w:val="40"/>
          <w:szCs w:val="40"/>
          <w:lang w:val="en-US"/>
        </w:rPr>
        <w:t>?</w:t>
      </w:r>
    </w:p>
    <w:p w:rsidR="004F0F88" w:rsidRDefault="004F0F88" w:rsidP="007B2C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:rsidR="00FD1A64" w:rsidRDefault="00FD1A64" w:rsidP="007B2CF6">
      <w:pPr>
        <w:rPr>
          <w:sz w:val="40"/>
          <w:szCs w:val="40"/>
          <w:lang w:val="en-US"/>
        </w:rPr>
      </w:pPr>
    </w:p>
    <w:p w:rsidR="009213AC" w:rsidRDefault="009213AC" w:rsidP="007B2CF6">
      <w:pPr>
        <w:rPr>
          <w:sz w:val="40"/>
          <w:szCs w:val="40"/>
          <w:lang w:val="en-US"/>
        </w:rPr>
      </w:pPr>
    </w:p>
    <w:p w:rsidR="00DE7A81" w:rsidRPr="007B2CF6" w:rsidRDefault="00DE7A81" w:rsidP="007B2CF6">
      <w:pPr>
        <w:rPr>
          <w:sz w:val="40"/>
          <w:szCs w:val="40"/>
          <w:lang w:val="en-US"/>
        </w:rPr>
      </w:pPr>
    </w:p>
    <w:sectPr w:rsidR="00DE7A81" w:rsidRPr="007B2C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161" w:rsidRDefault="005A4161" w:rsidP="007B2CF6">
      <w:pPr>
        <w:spacing w:after="0" w:line="240" w:lineRule="auto"/>
      </w:pPr>
      <w:r>
        <w:separator/>
      </w:r>
    </w:p>
  </w:endnote>
  <w:endnote w:type="continuationSeparator" w:id="0">
    <w:p w:rsidR="005A4161" w:rsidRDefault="005A4161" w:rsidP="007B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161" w:rsidRDefault="005A4161" w:rsidP="007B2CF6">
      <w:pPr>
        <w:spacing w:after="0" w:line="240" w:lineRule="auto"/>
      </w:pPr>
      <w:r>
        <w:separator/>
      </w:r>
    </w:p>
  </w:footnote>
  <w:footnote w:type="continuationSeparator" w:id="0">
    <w:p w:rsidR="005A4161" w:rsidRDefault="005A4161" w:rsidP="007B2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CF6" w:rsidRPr="007B2CF6" w:rsidRDefault="007B2CF6">
    <w:pPr>
      <w:pStyle w:val="Header"/>
      <w:rPr>
        <w:b/>
        <w:sz w:val="44"/>
        <w:szCs w:val="44"/>
        <w:lang w:val="en-US"/>
      </w:rPr>
    </w:pPr>
    <w:r>
      <w:rPr>
        <w:lang w:val="en-US"/>
      </w:rPr>
      <w:t xml:space="preserve">                                </w:t>
    </w:r>
    <w:r w:rsidRPr="007B2CF6">
      <w:rPr>
        <w:b/>
        <w:sz w:val="44"/>
        <w:szCs w:val="44"/>
        <w:lang w:val="en-US"/>
      </w:rPr>
      <w:t xml:space="preserve">  PERCENTAGES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C38CF"/>
    <w:multiLevelType w:val="hybridMultilevel"/>
    <w:tmpl w:val="9D7E70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F6"/>
    <w:rsid w:val="00014C70"/>
    <w:rsid w:val="001D1452"/>
    <w:rsid w:val="00420CE6"/>
    <w:rsid w:val="004F0F88"/>
    <w:rsid w:val="005A4161"/>
    <w:rsid w:val="007B2CF6"/>
    <w:rsid w:val="007C0EBB"/>
    <w:rsid w:val="007E534A"/>
    <w:rsid w:val="008E2738"/>
    <w:rsid w:val="009213AC"/>
    <w:rsid w:val="00946E14"/>
    <w:rsid w:val="00995688"/>
    <w:rsid w:val="00AA4D2A"/>
    <w:rsid w:val="00AF1C2F"/>
    <w:rsid w:val="00BF38BF"/>
    <w:rsid w:val="00D40204"/>
    <w:rsid w:val="00DE303F"/>
    <w:rsid w:val="00DE7A81"/>
    <w:rsid w:val="00FD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3130"/>
  <w15:chartTrackingRefBased/>
  <w15:docId w15:val="{89E6D5B0-1415-46A0-9F79-EE1B2348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CF6"/>
  </w:style>
  <w:style w:type="paragraph" w:styleId="Footer">
    <w:name w:val="footer"/>
    <w:basedOn w:val="Normal"/>
    <w:link w:val="FooterChar"/>
    <w:uiPriority w:val="99"/>
    <w:unhideWhenUsed/>
    <w:rsid w:val="007B2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CF6"/>
  </w:style>
  <w:style w:type="paragraph" w:styleId="ListParagraph">
    <w:name w:val="List Paragraph"/>
    <w:basedOn w:val="Normal"/>
    <w:uiPriority w:val="34"/>
    <w:qFormat/>
    <w:rsid w:val="007B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2022-05-14T11:08:00Z</dcterms:created>
  <dcterms:modified xsi:type="dcterms:W3CDTF">2022-05-14T12:54:00Z</dcterms:modified>
</cp:coreProperties>
</file>