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43" w:rsidRPr="00165843" w:rsidRDefault="00165843" w:rsidP="00165843">
      <w:pPr>
        <w:ind w:left="985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>Steps to setup project</w:t>
      </w:r>
    </w:p>
    <w:p w:rsidR="00165843" w:rsidRPr="00165843" w:rsidRDefault="00165843" w:rsidP="00165843">
      <w:pPr>
        <w:ind w:left="985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> </w:t>
      </w:r>
    </w:p>
    <w:p w:rsidR="00165843" w:rsidRPr="00165843" w:rsidRDefault="00165843" w:rsidP="00165843">
      <w:pPr>
        <w:numPr>
          <w:ilvl w:val="1"/>
          <w:numId w:val="1"/>
        </w:numPr>
        <w:ind w:left="985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>Create/Identify the storage account where customer files will be stored for their download.</w:t>
      </w:r>
    </w:p>
    <w:p w:rsidR="00165843" w:rsidRPr="00165843" w:rsidRDefault="00165843" w:rsidP="00165843">
      <w:pPr>
        <w:numPr>
          <w:ilvl w:val="1"/>
          <w:numId w:val="1"/>
        </w:numPr>
        <w:ind w:left="985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>Gather the storage account's connection string:</w:t>
      </w:r>
    </w:p>
    <w:p w:rsidR="00165843" w:rsidRPr="00165843" w:rsidRDefault="00165843" w:rsidP="00165843">
      <w:pPr>
        <w:ind w:left="985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fldChar w:fldCharType="begin"/>
      </w:r>
      <w:r w:rsidRPr="00165843">
        <w:rPr>
          <w:rFonts w:ascii="Calibri" w:eastAsia="Times New Roman" w:hAnsi="Calibri" w:cs="Times New Roman"/>
          <w:sz w:val="22"/>
          <w:szCs w:val="22"/>
        </w:rPr>
        <w:instrText xml:space="preserve"> INCLUDEPICTURE "/var/folders/h1/1c7wr61d30z3qrmtksvsn9qr0000gn/T/com.microsoft.Word/WebArchiveCopyPasteTempFiles/cidCFE75BD2-6DF8-C44B-836D-CDB04E13433F.png" \* MERGEFORMATINET </w:instrText>
      </w:r>
      <w:r w:rsidRPr="00165843">
        <w:rPr>
          <w:rFonts w:ascii="Calibri" w:eastAsia="Times New Roman" w:hAnsi="Calibri" w:cs="Times New Roman"/>
          <w:sz w:val="22"/>
          <w:szCs w:val="22"/>
        </w:rPr>
        <w:fldChar w:fldCharType="separate"/>
      </w:r>
      <w:r w:rsidRPr="00165843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>
            <wp:extent cx="6096000" cy="4432300"/>
            <wp:effectExtent l="0" t="0" r="0" b="0"/>
            <wp:docPr id="2" name="Picture 2" descr="/var/folders/h1/1c7wr61d30z3qrmtksvsn9qr0000gn/T/com.microsoft.Word/WebArchiveCopyPasteTempFiles/cidCFE75BD2-6DF8-C44B-836D-CDB04E1343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1/1c7wr61d30z3qrmtksvsn9qr0000gn/T/com.microsoft.Word/WebArchiveCopyPasteTempFiles/cidCFE75BD2-6DF8-C44B-836D-CDB04E13433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843">
        <w:rPr>
          <w:rFonts w:ascii="Calibri" w:eastAsia="Times New Roman" w:hAnsi="Calibri" w:cs="Times New Roman"/>
          <w:sz w:val="22"/>
          <w:szCs w:val="22"/>
        </w:rPr>
        <w:fldChar w:fldCharType="end"/>
      </w:r>
    </w:p>
    <w:p w:rsidR="00165843" w:rsidRPr="00165843" w:rsidRDefault="00165843" w:rsidP="00165843">
      <w:pPr>
        <w:numPr>
          <w:ilvl w:val="1"/>
          <w:numId w:val="2"/>
        </w:numPr>
        <w:ind w:left="985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 xml:space="preserve">Create a </w:t>
      </w:r>
      <w:proofErr w:type="spellStart"/>
      <w:r w:rsidRPr="00165843">
        <w:rPr>
          <w:rFonts w:ascii="Calibri" w:eastAsia="Times New Roman" w:hAnsi="Calibri" w:cs="Times New Roman"/>
          <w:sz w:val="22"/>
          <w:szCs w:val="22"/>
        </w:rPr>
        <w:t>KeyVault</w:t>
      </w:r>
      <w:proofErr w:type="spellEnd"/>
      <w:r w:rsidRPr="00165843">
        <w:rPr>
          <w:rFonts w:ascii="Calibri" w:eastAsia="Times New Roman" w:hAnsi="Calibri" w:cs="Times New Roman"/>
          <w:sz w:val="22"/>
          <w:szCs w:val="22"/>
        </w:rPr>
        <w:t xml:space="preserve"> and add a secret to it: </w:t>
      </w:r>
      <w:hyperlink r:id="rId6" w:anchor="vault" w:history="1">
        <w:r w:rsidRPr="00165843">
          <w:rPr>
            <w:rFonts w:ascii="Calibri" w:eastAsia="Times New Roman" w:hAnsi="Calibri" w:cs="Times New Roman"/>
            <w:color w:val="0000FF"/>
            <w:sz w:val="22"/>
            <w:szCs w:val="22"/>
            <w:u w:val="single"/>
          </w:rPr>
          <w:t>https://docs.microsoft.com/en-us/azure/key-vault/key-vault-get-started#vault</w:t>
        </w:r>
      </w:hyperlink>
    </w:p>
    <w:p w:rsidR="00165843" w:rsidRPr="00165843" w:rsidRDefault="00165843" w:rsidP="00165843">
      <w:pPr>
        <w:numPr>
          <w:ilvl w:val="2"/>
          <w:numId w:val="3"/>
        </w:numPr>
        <w:ind w:left="1525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 xml:space="preserve">The secret has an associated </w:t>
      </w:r>
      <w:bookmarkStart w:id="0" w:name="_GoBack"/>
      <w:bookmarkEnd w:id="0"/>
      <w:r w:rsidRPr="00165843">
        <w:rPr>
          <w:rFonts w:ascii="Calibri" w:eastAsia="Times New Roman" w:hAnsi="Calibri" w:cs="Times New Roman"/>
          <w:sz w:val="22"/>
          <w:szCs w:val="22"/>
        </w:rPr>
        <w:t>URI. Take note of the URI for the secret</w:t>
      </w:r>
    </w:p>
    <w:p w:rsidR="00165843" w:rsidRPr="00165843" w:rsidRDefault="00165843" w:rsidP="00165843">
      <w:pPr>
        <w:ind w:left="1525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lastRenderedPageBreak/>
        <w:fldChar w:fldCharType="begin"/>
      </w:r>
      <w:r w:rsidRPr="00165843">
        <w:rPr>
          <w:rFonts w:ascii="Calibri" w:eastAsia="Times New Roman" w:hAnsi="Calibri" w:cs="Times New Roman"/>
          <w:sz w:val="22"/>
          <w:szCs w:val="22"/>
        </w:rPr>
        <w:instrText xml:space="preserve"> INCLUDEPICTURE "/var/folders/h1/1c7wr61d30z3qrmtksvsn9qr0000gn/T/com.microsoft.Word/WebArchiveCopyPasteTempFiles/cidE4A10CD7-55AC-0A4F-88B4-034F0A10F4D8.png" \* MERGEFORMATINET </w:instrText>
      </w:r>
      <w:r w:rsidRPr="00165843">
        <w:rPr>
          <w:rFonts w:ascii="Calibri" w:eastAsia="Times New Roman" w:hAnsi="Calibri" w:cs="Times New Roman"/>
          <w:sz w:val="22"/>
          <w:szCs w:val="22"/>
        </w:rPr>
        <w:fldChar w:fldCharType="separate"/>
      </w:r>
      <w:r w:rsidRPr="00165843">
        <w:rPr>
          <w:rFonts w:ascii="Calibri" w:eastAsia="Times New Roman" w:hAnsi="Calibri" w:cs="Times New Roman"/>
          <w:noProof/>
          <w:sz w:val="22"/>
          <w:szCs w:val="22"/>
        </w:rPr>
        <w:drawing>
          <wp:inline distT="0" distB="0" distL="0" distR="0" wp14:anchorId="48839E47" wp14:editId="7C5BF790">
            <wp:extent cx="6096000" cy="3327400"/>
            <wp:effectExtent l="0" t="0" r="0" b="0"/>
            <wp:docPr id="1" name="Picture 1" descr="/var/folders/h1/1c7wr61d30z3qrmtksvsn9qr0000gn/T/com.microsoft.Word/WebArchiveCopyPasteTempFiles/cidE4A10CD7-55AC-0A4F-88B4-034F0A10F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h1/1c7wr61d30z3qrmtksvsn9qr0000gn/T/com.microsoft.Word/WebArchiveCopyPasteTempFiles/cidE4A10CD7-55AC-0A4F-88B4-034F0A10F4D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843">
        <w:rPr>
          <w:rFonts w:ascii="Calibri" w:eastAsia="Times New Roman" w:hAnsi="Calibri" w:cs="Times New Roman"/>
          <w:sz w:val="22"/>
          <w:szCs w:val="22"/>
        </w:rPr>
        <w:fldChar w:fldCharType="end"/>
      </w:r>
    </w:p>
    <w:p w:rsidR="00165843" w:rsidRPr="00165843" w:rsidRDefault="00165843" w:rsidP="00165843">
      <w:pPr>
        <w:numPr>
          <w:ilvl w:val="1"/>
          <w:numId w:val="4"/>
        </w:numPr>
        <w:ind w:left="985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>Create a Function Application</w:t>
      </w:r>
    </w:p>
    <w:p w:rsidR="00165843" w:rsidRPr="00165843" w:rsidRDefault="00165843" w:rsidP="00165843">
      <w:pPr>
        <w:numPr>
          <w:ilvl w:val="2"/>
          <w:numId w:val="5"/>
        </w:numPr>
        <w:ind w:left="1525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 xml:space="preserve">Configure Functions to use MSI </w:t>
      </w:r>
      <w:hyperlink r:id="rId8" w:history="1">
        <w:r w:rsidRPr="00165843">
          <w:rPr>
            <w:rFonts w:ascii="Calibri" w:eastAsia="Times New Roman" w:hAnsi="Calibri" w:cs="Times New Roman"/>
            <w:color w:val="0000FF"/>
            <w:sz w:val="22"/>
            <w:szCs w:val="22"/>
            <w:u w:val="single"/>
          </w:rPr>
          <w:t>https://docs.microsoft.com/en-us/azure/app-service/app-service-managed-service-identity</w:t>
        </w:r>
      </w:hyperlink>
    </w:p>
    <w:p w:rsidR="00165843" w:rsidRPr="00165843" w:rsidRDefault="00165843" w:rsidP="00165843">
      <w:pPr>
        <w:numPr>
          <w:ilvl w:val="2"/>
          <w:numId w:val="5"/>
        </w:numPr>
        <w:ind w:left="1525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 xml:space="preserve">Configure Application settings. Add a setting called </w:t>
      </w:r>
      <w:proofErr w:type="spellStart"/>
      <w:r w:rsidRPr="00165843">
        <w:rPr>
          <w:rFonts w:ascii="Calibri" w:eastAsia="Times New Roman" w:hAnsi="Calibri" w:cs="Times New Roman"/>
          <w:sz w:val="22"/>
          <w:szCs w:val="22"/>
        </w:rPr>
        <w:t>DataStorageConnection</w:t>
      </w:r>
      <w:proofErr w:type="spellEnd"/>
      <w:r w:rsidRPr="00165843">
        <w:rPr>
          <w:rFonts w:ascii="Calibri" w:eastAsia="Times New Roman" w:hAnsi="Calibri" w:cs="Times New Roman"/>
          <w:sz w:val="22"/>
          <w:szCs w:val="22"/>
        </w:rPr>
        <w:t xml:space="preserve">, and use the URI to the secret you saved in step 3.a: </w:t>
      </w:r>
      <w:hyperlink r:id="rId9" w:anchor="settings" w:history="1">
        <w:r w:rsidRPr="00165843">
          <w:rPr>
            <w:rFonts w:ascii="Calibri" w:eastAsia="Times New Roman" w:hAnsi="Calibri" w:cs="Times New Roman"/>
            <w:color w:val="0000FF"/>
            <w:sz w:val="22"/>
            <w:szCs w:val="22"/>
            <w:u w:val="single"/>
          </w:rPr>
          <w:t>https://docs.microsoft.com/en-us/azure/azure-functions/functions-how-to-use-azure-function-app-settings#settings</w:t>
        </w:r>
      </w:hyperlink>
    </w:p>
    <w:p w:rsidR="00165843" w:rsidRPr="00165843" w:rsidRDefault="00165843" w:rsidP="00165843">
      <w:pPr>
        <w:ind w:left="1525"/>
        <w:rPr>
          <w:rFonts w:ascii="Calibri" w:eastAsia="Times New Roman" w:hAnsi="Calibri" w:cs="Times New Roman"/>
          <w:sz w:val="22"/>
          <w:szCs w:val="22"/>
        </w:rPr>
      </w:pPr>
      <w:r w:rsidRPr="00165843">
        <w:rPr>
          <w:rFonts w:ascii="Calibri" w:eastAsia="Times New Roman" w:hAnsi="Calibri" w:cs="Times New Roman"/>
          <w:sz w:val="22"/>
          <w:szCs w:val="22"/>
        </w:rPr>
        <w:t> </w:t>
      </w:r>
    </w:p>
    <w:p w:rsidR="00572477" w:rsidRDefault="00572477"/>
    <w:sectPr w:rsidR="00572477" w:rsidSect="001658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C6234"/>
    <w:multiLevelType w:val="multilevel"/>
    <w:tmpl w:val="68AE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3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>
      <w:startOverride w:val="4"/>
    </w:lvlOverride>
    <w:lvlOverride w:ilvl="2"/>
  </w:num>
  <w:num w:numId="5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43"/>
    <w:rsid w:val="00165843"/>
    <w:rsid w:val="0037357F"/>
    <w:rsid w:val="0057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A6A54"/>
  <w14:defaultImageDpi w14:val="32767"/>
  <w15:chartTrackingRefBased/>
  <w15:docId w15:val="{B2EC9CAD-DE9F-4247-AEF0-151E69B8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8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65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pp-service/app-service-managed-service-ident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key-vault/key-vault-get-starte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zure-functions/functions-how-to-use-azure-function-app-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Cánepa</dc:creator>
  <cp:keywords/>
  <dc:description/>
  <cp:lastModifiedBy>Santiago Cánepa</cp:lastModifiedBy>
  <cp:revision>1</cp:revision>
  <dcterms:created xsi:type="dcterms:W3CDTF">2017-11-10T18:21:00Z</dcterms:created>
  <dcterms:modified xsi:type="dcterms:W3CDTF">2017-11-10T18:22:00Z</dcterms:modified>
</cp:coreProperties>
</file>