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2"/>
        </w:numPr>
        <w:tabs>
          <w:tab w:val="clear" w:pos="720"/>
          <w:tab w:val="left" w:pos="281" w:leader="none"/>
        </w:tabs>
        <w:spacing w:lineRule="auto" w:line="240" w:before="74" w:after="0"/>
        <w:ind w:hanging="279" w:left="281" w:right="0"/>
        <w:jc w:val="left"/>
        <w:rPr>
          <w:sz w:val="28"/>
        </w:rPr>
      </w:pPr>
      <w:r>
        <w:rPr>
          <w:sz w:val="28"/>
        </w:rPr>
        <w:t>Анализ</w:t>
      </w:r>
      <w:r>
        <w:rPr>
          <w:spacing w:val="-7"/>
          <w:sz w:val="28"/>
        </w:rPr>
        <w:t xml:space="preserve"> </w:t>
      </w:r>
      <w:r>
        <w:rPr>
          <w:sz w:val="28"/>
        </w:rPr>
        <w:t>целевой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аудтории</w:t>
      </w:r>
    </w:p>
    <w:p>
      <w:pPr>
        <w:pStyle w:val="BodyText"/>
        <w:spacing w:before="164" w:after="0"/>
        <w:ind w:left="2" w:right="0"/>
        <w:rPr/>
      </w:pPr>
      <w:r>
        <w:rPr/>
        <w:t>Демографические</w:t>
      </w:r>
      <w:r>
        <w:rPr>
          <w:spacing w:val="-10"/>
        </w:rPr>
        <w:t xml:space="preserve"> </w:t>
      </w:r>
      <w:r>
        <w:rPr>
          <w:spacing w:val="-2"/>
        </w:rPr>
        <w:t>характеристики</w:t>
      </w:r>
    </w:p>
    <w:p>
      <w:pPr>
        <w:pStyle w:val="BodyText"/>
        <w:spacing w:before="10" w:after="0"/>
        <w:rPr>
          <w:sz w:val="13"/>
        </w:rPr>
      </w:pPr>
      <w:r>
        <w:rPr>
          <w:sz w:val="13"/>
        </w:rPr>
      </w:r>
    </w:p>
    <w:tbl>
      <w:tblPr>
        <w:tblW w:w="9348" w:type="dxa"/>
        <w:jc w:val="left"/>
        <w:tblInd w:w="12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792"/>
        <w:gridCol w:w="7555"/>
      </w:tblGrid>
      <w:tr>
        <w:trPr>
          <w:trHeight w:val="781" w:hRule="atLeast"/>
        </w:trPr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1" w:after="0"/>
              <w:ind w:left="4" w:right="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Параметр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1" w:after="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Описание</w:t>
            </w:r>
          </w:p>
        </w:tc>
      </w:tr>
      <w:tr>
        <w:trPr>
          <w:trHeight w:val="1266" w:hRule="atLeast"/>
        </w:trPr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1" w:after="0"/>
              <w:ind w:left="0" w:right="0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TableParagraph"/>
              <w:spacing w:before="0" w:after="0"/>
              <w:ind w:left="4" w:right="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Возраст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360" w:before="151" w:after="0"/>
              <w:rPr>
                <w:sz w:val="28"/>
              </w:rPr>
            </w:pPr>
            <w:r>
              <w:rPr>
                <w:sz w:val="28"/>
              </w:rPr>
              <w:t>16–55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лет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Основная аудитория: студенты (18-24 года) и молодые специалисты (25-40 лет), активно использующие цифровые инструменты для организации своей деятельности. Также включает школьников старших классов и более зрелых людей, стремящихся к порядку.</w:t>
            </w:r>
          </w:p>
        </w:tc>
      </w:tr>
      <w:tr>
        <w:trPr>
          <w:trHeight w:val="782" w:hRule="atLeast"/>
        </w:trPr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1" w:after="0"/>
              <w:ind w:left="4" w:right="0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Пол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1" w:after="0"/>
              <w:rPr>
                <w:sz w:val="28"/>
              </w:rPr>
            </w:pPr>
            <w:r>
              <w:rPr>
                <w:sz w:val="28"/>
              </w:rPr>
              <w:t>Примерно равное соотношение, 50%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женщины,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50%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мужчины. Организация задач актуальна для всех.</w:t>
            </w:r>
          </w:p>
        </w:tc>
      </w:tr>
      <w:tr>
        <w:trPr>
          <w:trHeight w:val="1266" w:hRule="atLeast"/>
        </w:trPr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1" w:after="0"/>
              <w:ind w:left="0" w:right="0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TableParagraph"/>
              <w:spacing w:before="0" w:after="0"/>
              <w:ind w:left="4" w:right="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География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985" w:leader="none"/>
                <w:tab w:val="left" w:pos="2256" w:leader="none"/>
                <w:tab w:val="left" w:pos="3632" w:leader="none"/>
                <w:tab w:val="left" w:pos="5285" w:leader="none"/>
                <w:tab w:val="left" w:pos="6362" w:leader="none"/>
              </w:tabs>
              <w:spacing w:lineRule="auto" w:line="360" w:before="151" w:after="0"/>
              <w:ind w:left="148" w:right="142"/>
              <w:rPr>
                <w:sz w:val="28"/>
              </w:rPr>
            </w:pPr>
            <w:r>
              <w:rPr>
                <w:spacing w:val="-2"/>
                <w:sz w:val="28"/>
              </w:rPr>
              <w:t>Преимущественно страны СНГ (Россия, Украина, Казахстан, Беларусь и др.) с основным языком интерфейса – русский. Потенциально приложение может быть локализовано и на другие языки, например, английский.</w:t>
            </w:r>
          </w:p>
        </w:tc>
      </w:tr>
      <w:tr>
        <w:trPr>
          <w:trHeight w:val="1266" w:hRule="atLeast"/>
        </w:trPr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9" w:after="0"/>
              <w:ind w:left="0" w:right="0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TableParagraph"/>
              <w:spacing w:before="0" w:after="0"/>
              <w:ind w:left="4" w:right="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Доход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2431" w:leader="none"/>
                <w:tab w:val="left" w:pos="4035" w:leader="none"/>
                <w:tab w:val="left" w:pos="5856" w:leader="none"/>
              </w:tabs>
              <w:spacing w:lineRule="auto" w:line="360" w:before="151" w:after="0"/>
              <w:ind w:left="148" w:right="146"/>
              <w:rPr>
                <w:sz w:val="28"/>
              </w:rPr>
            </w:pPr>
            <w:r>
              <w:rPr>
                <w:spacing w:val="-2"/>
                <w:sz w:val="28"/>
              </w:rPr>
              <w:t>Низкий, средний и выше среднего. Приложение является базовым инструментом, доступным широкому кругу пользователей (студенты, начинающие специалисты, опытные профессионалы).</w:t>
            </w:r>
          </w:p>
        </w:tc>
      </w:tr>
      <w:tr>
        <w:trPr>
          <w:trHeight w:val="1264" w:hRule="atLeast"/>
        </w:trPr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9" w:after="0"/>
              <w:ind w:left="0" w:right="0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TableParagraph"/>
              <w:spacing w:before="0" w:after="0"/>
              <w:ind w:left="4" w:right="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Образование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362" w:before="149" w:after="0"/>
              <w:rPr>
                <w:sz w:val="28"/>
              </w:rPr>
            </w:pPr>
            <w:r>
              <w:rPr>
                <w:sz w:val="28"/>
              </w:rPr>
              <w:t>От среднего (школьники) до высшего и нескольких высших (студенты, специалисты, руководители). Потребность в организации задач не сильно зависит от уровня формального образования, но чаще проявляется у людей, вовлеченных в учебную или интеллектуальную деятельность.</w:t>
            </w:r>
          </w:p>
        </w:tc>
      </w:tr>
    </w:tbl>
    <w:p>
      <w:pPr>
        <w:pStyle w:val="BodyText"/>
        <w:spacing w:before="167" w:after="0"/>
        <w:rPr/>
      </w:pPr>
      <w:r>
        <w:rPr/>
      </w:r>
    </w:p>
    <w:p>
      <w:pPr>
        <w:pStyle w:val="Heading1"/>
        <w:spacing w:lineRule="auto" w:line="360"/>
        <w:ind w:left="2" w:right="4175"/>
        <w:rPr>
          <w:b w:val="false"/>
        </w:rPr>
      </w:pPr>
      <w:r>
        <w:rPr/>
        <w:t>Психографические</w:t>
      </w:r>
      <w:r>
        <w:rPr>
          <w:spacing w:val="-18"/>
        </w:rPr>
        <w:t xml:space="preserve"> </w:t>
      </w:r>
      <w:r>
        <w:rPr/>
        <w:t xml:space="preserve">особенности </w:t>
      </w:r>
      <w:r>
        <w:rPr>
          <w:spacing w:val="-2"/>
        </w:rPr>
        <w:t>Интересы</w:t>
      </w:r>
      <w:r>
        <w:rPr>
          <w:b w:val="false"/>
          <w:spacing w:val="-2"/>
        </w:rPr>
        <w:t>:</w:t>
      </w:r>
    </w:p>
    <w:p>
      <w:pPr>
        <w:pStyle w:val="BodyText"/>
        <w:spacing w:lineRule="exact" w:line="321"/>
        <w:ind w:left="710" w:right="0"/>
        <w:rPr/>
      </w:pPr>
      <w:r>
        <w:rPr>
          <w:spacing w:val="-2"/>
        </w:rPr>
        <w:t>Продуктивность, тайм-менеджмент, личная эффективность.</w:t>
      </w:r>
    </w:p>
    <w:p>
      <w:pPr>
        <w:pStyle w:val="BodyText"/>
        <w:spacing w:lineRule="auto" w:line="362" w:before="161" w:after="0"/>
        <w:ind w:left="710" w:right="1451"/>
        <w:rPr/>
      </w:pPr>
      <w:r>
        <w:rPr/>
        <w:t>Саморазвитие, обучение, достижение целей.     Планирование (учебных проектов, рабочих задач, личных дел, путешествий, мероприятий).</w:t>
      </w:r>
    </w:p>
    <w:p>
      <w:pPr>
        <w:pStyle w:val="Heading1"/>
        <w:spacing w:lineRule="exact" w:line="317"/>
        <w:rPr>
          <w:b w:val="false"/>
        </w:rPr>
      </w:pPr>
      <w:r>
        <w:rPr>
          <w:spacing w:val="-2"/>
        </w:rPr>
        <w:t>Ценности</w:t>
      </w:r>
      <w:r>
        <w:rPr>
          <w:b w:val="false"/>
          <w:spacing w:val="-2"/>
        </w:rPr>
        <w:t>:</w:t>
      </w:r>
    </w:p>
    <w:p>
      <w:pPr>
        <w:pStyle w:val="BodyText"/>
        <w:spacing w:lineRule="auto" w:line="360" w:before="160" w:after="0"/>
        <w:ind w:left="710" w:right="1451"/>
        <w:rPr/>
      </w:pPr>
      <w:r>
        <w:rPr/>
        <w:t>Организованность: Четкое понимание своих задач и сроков. Простота и удобство: Предпочтение интуитивно понятным инструментам.                                                          Спокойствие и контроль: Снижение стресса от ощущения «завала» и забытых дел.</w:t>
      </w:r>
    </w:p>
    <w:p>
      <w:pPr>
        <w:pStyle w:val="Heading1"/>
        <w:spacing w:before="1" w:after="0"/>
        <w:rPr>
          <w:b w:val="false"/>
        </w:rPr>
      </w:pPr>
      <w:r>
        <w:rPr>
          <w:spacing w:val="-2"/>
        </w:rPr>
        <w:t>Боли</w:t>
      </w:r>
      <w:r>
        <w:rPr>
          <w:b w:val="false"/>
          <w:spacing w:val="-2"/>
        </w:rPr>
        <w:t>:</w:t>
      </w:r>
    </w:p>
    <w:p>
      <w:pPr>
        <w:pStyle w:val="BodyText"/>
        <w:spacing w:lineRule="auto" w:line="360" w:before="161" w:after="0"/>
        <w:ind w:left="710" w:right="1451"/>
        <w:rPr/>
      </w:pPr>
      <w:r>
        <w:rPr/>
        <w:t>Забывание важных задач, встреч и сроков.                  Неэффективное распределение времени, прокрастинация.33</w:t>
      </w:r>
    </w:p>
    <w:p>
      <w:pPr>
        <w:sectPr>
          <w:type w:val="nextPage"/>
          <w:pgSz w:w="11906" w:h="16838"/>
          <w:pgMar w:left="1700" w:right="708" w:gutter="0" w:header="0" w:top="1040" w:footer="0" w:bottom="280"/>
          <w:pgNumType w:fmt="decimal"/>
          <w:formProt w:val="false"/>
          <w:textDirection w:val="lrTb"/>
          <w:docGrid w:type="default" w:linePitch="100" w:charSpace="0"/>
        </w:sectPr>
        <w:pStyle w:val="BodyText"/>
        <w:spacing w:lineRule="exact" w:line="321"/>
        <w:ind w:left="710" w:right="0"/>
        <w:rPr/>
      </w:pPr>
      <w:r>
        <w:rPr>
          <w:spacing w:val="-2"/>
        </w:rPr>
        <w:t>Сложность в отслеживании прогресса по задачам.</w:t>
      </w:r>
    </w:p>
    <w:p>
      <w:pPr>
        <w:pStyle w:val="Heading1"/>
        <w:spacing w:before="74" w:after="0"/>
        <w:rPr/>
      </w:pPr>
      <w:r>
        <w:rPr/>
        <w:t>Поведенческие</w:t>
      </w:r>
      <w:r>
        <w:rPr>
          <w:spacing w:val="-13"/>
        </w:rPr>
        <w:t xml:space="preserve"> </w:t>
      </w:r>
      <w:r>
        <w:rPr>
          <w:spacing w:val="-2"/>
        </w:rPr>
        <w:t>паттерны</w:t>
      </w:r>
    </w:p>
    <w:p>
      <w:pPr>
        <w:pStyle w:val="BodyText"/>
        <w:spacing w:before="2" w:after="0"/>
        <w:rPr>
          <w:b/>
          <w:sz w:val="14"/>
        </w:rPr>
      </w:pPr>
      <w:r>
        <w:rPr>
          <w:b/>
          <w:sz w:val="14"/>
        </w:rPr>
      </w:r>
    </w:p>
    <w:tbl>
      <w:tblPr>
        <w:tblW w:w="9348" w:type="dxa"/>
        <w:jc w:val="left"/>
        <w:tblInd w:w="12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996"/>
        <w:gridCol w:w="6351"/>
      </w:tblGrid>
      <w:tr>
        <w:trPr>
          <w:trHeight w:val="781" w:hRule="atLeast"/>
        </w:trPr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8" w:after="0"/>
              <w:ind w:left="4" w:right="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Параметр</w:t>
            </w:r>
          </w:p>
        </w:tc>
        <w:tc>
          <w:tcPr>
            <w:tcW w:w="6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8" w:after="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Описание</w:t>
            </w:r>
          </w:p>
        </w:tc>
      </w:tr>
      <w:tr>
        <w:trPr>
          <w:trHeight w:val="1266" w:hRule="atLeast"/>
        </w:trPr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360" w:before="151" w:after="0"/>
              <w:ind w:left="4" w:right="109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Частота использования</w:t>
            </w:r>
          </w:p>
        </w:tc>
        <w:tc>
          <w:tcPr>
            <w:tcW w:w="6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9" w:after="0"/>
              <w:ind w:left="0" w:right="0"/>
              <w:rPr>
                <w:b/>
                <w:sz w:val="28"/>
              </w:rPr>
            </w:pPr>
            <w:r>
              <w:rPr>
                <w:b/>
                <w:sz w:val="28"/>
              </w:rPr>
            </w:r>
          </w:p>
          <w:p>
            <w:pPr>
              <w:pStyle w:val="TableParagraph"/>
              <w:spacing w:before="0" w:after="0"/>
              <w:rPr>
                <w:sz w:val="28"/>
              </w:rPr>
            </w:pPr>
            <w:r>
              <w:rPr>
                <w:spacing w:val="-2"/>
                <w:sz w:val="28"/>
              </w:rPr>
              <w:t>Ежедневно (60-70%) для планирования дня, проверки и обновления статусов. Несколько раз в день (20-30%) для добавления новых задач и быстрой отметки выполненных.</w:t>
            </w:r>
          </w:p>
          <w:p>
            <w:pPr>
              <w:pStyle w:val="TableParagraph"/>
              <w:spacing w:before="0" w:after="0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782" w:hRule="atLeast"/>
        </w:trPr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8" w:after="0"/>
              <w:ind w:left="4" w:right="0"/>
              <w:rPr>
                <w:b/>
                <w:sz w:val="28"/>
              </w:rPr>
            </w:pPr>
            <w:r>
              <w:rPr>
                <w:b/>
                <w:sz w:val="28"/>
              </w:rPr>
              <w:t>Цели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использования</w:t>
            </w:r>
          </w:p>
        </w:tc>
        <w:tc>
          <w:tcPr>
            <w:tcW w:w="6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8" w:after="0"/>
              <w:rPr>
                <w:sz w:val="28"/>
              </w:rPr>
            </w:pPr>
            <w:r>
              <w:rPr>
                <w:spacing w:val="-2"/>
                <w:sz w:val="28"/>
              </w:rPr>
              <w:t>Управление личными повседневными задачами, планирование учебных заданий и проектов, отслеживание небольших рабочих задач, составление списков (покупок, дел по дому, целей).</w:t>
            </w:r>
          </w:p>
        </w:tc>
      </w:tr>
      <w:tr>
        <w:trPr>
          <w:trHeight w:val="1267" w:hRule="atLeast"/>
        </w:trPr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9" w:after="0"/>
              <w:ind w:left="0" w:right="0"/>
              <w:rPr>
                <w:b/>
                <w:sz w:val="28"/>
              </w:rPr>
            </w:pPr>
            <w:r>
              <w:rPr>
                <w:b/>
                <w:sz w:val="28"/>
              </w:rPr>
            </w:r>
          </w:p>
          <w:p>
            <w:pPr>
              <w:pStyle w:val="TableParagraph"/>
              <w:spacing w:before="1" w:after="0"/>
              <w:ind w:left="4" w:right="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Платформы-аналоги</w:t>
            </w:r>
          </w:p>
        </w:tc>
        <w:tc>
          <w:tcPr>
            <w:tcW w:w="6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698" w:leader="none"/>
                <w:tab w:val="left" w:pos="2720" w:leader="none"/>
                <w:tab w:val="left" w:pos="4051" w:leader="none"/>
                <w:tab w:val="left" w:pos="5072" w:leader="none"/>
              </w:tabs>
              <w:spacing w:before="151" w:after="0"/>
              <w:rPr>
                <w:sz w:val="28"/>
              </w:rPr>
            </w:pPr>
            <w:r>
              <w:rPr>
                <w:spacing w:val="-2"/>
                <w:sz w:val="28"/>
              </w:rPr>
              <w:t>Microsoft To Do, Todoist, Google Tasks, Any.do, Things 3, TickTick, Wunderlist (в прошлом), а также бумажные ежедневники, стикеры, встроенные заметки в телефонах/ПК.</w:t>
            </w:r>
          </w:p>
        </w:tc>
      </w:tr>
      <w:tr>
        <w:trPr>
          <w:trHeight w:val="1266" w:hRule="atLeast"/>
        </w:trPr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9" w:after="0"/>
              <w:ind w:left="0" w:right="0"/>
              <w:rPr>
                <w:b/>
                <w:sz w:val="28"/>
              </w:rPr>
            </w:pPr>
            <w:r>
              <w:rPr>
                <w:b/>
                <w:sz w:val="28"/>
              </w:rPr>
            </w:r>
          </w:p>
          <w:p>
            <w:pPr>
              <w:pStyle w:val="TableParagraph"/>
              <w:spacing w:before="0" w:after="0"/>
              <w:ind w:left="4" w:right="0"/>
              <w:rPr>
                <w:b/>
                <w:sz w:val="28"/>
              </w:rPr>
            </w:pPr>
            <w:r>
              <w:rPr>
                <w:b/>
                <w:sz w:val="28"/>
              </w:rPr>
              <w:t>Готовность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к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новому</w:t>
            </w:r>
          </w:p>
        </w:tc>
        <w:tc>
          <w:tcPr>
            <w:tcW w:w="6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391" w:leader="none"/>
                <w:tab w:val="left" w:pos="2935" w:leader="none"/>
                <w:tab w:val="left" w:pos="3926" w:leader="none"/>
                <w:tab w:val="left" w:pos="4403" w:leader="none"/>
              </w:tabs>
              <w:spacing w:lineRule="auto" w:line="362" w:before="148" w:after="0"/>
              <w:ind w:left="148" w:right="142"/>
              <w:rPr>
                <w:sz w:val="28"/>
              </w:rPr>
            </w:pPr>
            <w:r>
              <w:rPr>
                <w:spacing w:val="-2"/>
                <w:sz w:val="28"/>
              </w:rPr>
              <w:t>Средняя или высокая. Пользователи часто ищут «идеальный» планировщик. Готовы попробовать новое приложение, если оно обещает простоту, удобство и решение их основных «болей».</w:t>
            </w:r>
          </w:p>
        </w:tc>
      </w:tr>
    </w:tbl>
    <w:p>
      <w:pPr>
        <w:pStyle w:val="BodyText"/>
        <w:spacing w:before="163" w:after="0"/>
        <w:rPr>
          <w:b/>
        </w:rPr>
      </w:pPr>
      <w:r>
        <w:rPr>
          <w:b/>
        </w:rPr>
      </w:r>
    </w:p>
    <w:p>
      <w:pPr>
        <w:pStyle w:val="Normal"/>
        <w:spacing w:before="0" w:after="0"/>
        <w:ind w:hanging="0" w:left="2" w:right="0"/>
        <w:jc w:val="left"/>
        <w:rPr>
          <w:b/>
          <w:sz w:val="28"/>
        </w:rPr>
      </w:pPr>
      <w:r>
        <w:rPr>
          <w:b/>
          <w:sz w:val="28"/>
        </w:rPr>
        <w:t>Сегментация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аудитории</w:t>
      </w:r>
    </w:p>
    <w:p>
      <w:pPr>
        <w:pStyle w:val="Normal"/>
        <w:spacing w:before="161" w:after="0"/>
        <w:ind w:hanging="0" w:left="2" w:right="0"/>
        <w:jc w:val="left"/>
        <w:rPr>
          <w:sz w:val="28"/>
        </w:rPr>
      </w:pPr>
      <w:r>
        <w:rPr>
          <w:b/>
          <w:sz w:val="28"/>
        </w:rPr>
        <w:t>«Студенты и школьники»</w:t>
      </w:r>
      <w:r>
        <w:rPr>
          <w:b/>
          <w:spacing w:val="-5"/>
          <w:sz w:val="28"/>
        </w:rPr>
        <w:t xml:space="preserve"> </w:t>
      </w:r>
      <w:r>
        <w:rPr>
          <w:spacing w:val="-2"/>
          <w:sz w:val="28"/>
        </w:rPr>
        <w:t>(35%):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64" w:leader="none"/>
        </w:tabs>
        <w:spacing w:lineRule="auto" w:line="240" w:before="160" w:after="0"/>
        <w:ind w:hanging="162" w:left="164" w:right="0"/>
        <w:jc w:val="left"/>
        <w:rPr>
          <w:sz w:val="28"/>
        </w:rPr>
      </w:pPr>
      <w:r>
        <w:rPr>
          <w:spacing w:val="-2"/>
          <w:sz w:val="28"/>
        </w:rPr>
        <w:t>Основная потребность: управление учебными заданиями, расписанием занятий, подготовкой к экзаменам, личными проектами.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64" w:leader="none"/>
        </w:tabs>
        <w:spacing w:lineRule="auto" w:line="240" w:before="163" w:after="0"/>
        <w:ind w:hanging="162" w:left="164" w:right="0"/>
        <w:jc w:val="left"/>
        <w:rPr>
          <w:sz w:val="28"/>
        </w:rPr>
      </w:pPr>
      <w:r>
        <w:rPr>
          <w:spacing w:val="-2"/>
          <w:sz w:val="28"/>
        </w:rPr>
        <w:t>Нужны: установка дедлайнов, напоминания, возможность разделения крупных задач на подзадачи, визуальное отслеживание прогресса.</w:t>
      </w:r>
    </w:p>
    <w:p>
      <w:pPr>
        <w:pStyle w:val="Normal"/>
        <w:spacing w:before="160" w:after="0"/>
        <w:ind w:hanging="0" w:left="2" w:right="0"/>
        <w:jc w:val="left"/>
        <w:rPr>
          <w:sz w:val="28"/>
        </w:rPr>
      </w:pPr>
      <w:r>
        <w:rPr>
          <w:b/>
          <w:sz w:val="28"/>
        </w:rPr>
        <w:t>«Молодые специалисты и фрилансеры»</w:t>
      </w:r>
      <w:r>
        <w:rPr>
          <w:b/>
          <w:spacing w:val="-6"/>
          <w:sz w:val="28"/>
        </w:rPr>
        <w:t xml:space="preserve"> </w:t>
      </w:r>
      <w:r>
        <w:rPr>
          <w:spacing w:val="-2"/>
          <w:sz w:val="28"/>
        </w:rPr>
        <w:t>(40%):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64" w:leader="none"/>
        </w:tabs>
        <w:spacing w:lineRule="auto" w:line="240" w:before="161" w:after="0"/>
        <w:ind w:hanging="162" w:left="164" w:right="0"/>
        <w:jc w:val="left"/>
        <w:rPr>
          <w:sz w:val="28"/>
        </w:rPr>
      </w:pPr>
      <w:r>
        <w:rPr>
          <w:spacing w:val="-2"/>
          <w:sz w:val="28"/>
        </w:rPr>
        <w:t>Основная потребность: управление рабочими задачами, небольшими проектами, встречами, а также балансировка с личными делами.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64" w:leader="none"/>
        </w:tabs>
        <w:spacing w:lineRule="auto" w:line="240" w:before="160" w:after="0"/>
        <w:ind w:hanging="162" w:left="164" w:right="0"/>
        <w:jc w:val="left"/>
        <w:rPr>
          <w:sz w:val="28"/>
        </w:rPr>
      </w:pPr>
      <w:r>
        <w:rPr>
          <w:spacing w:val="-2"/>
          <w:sz w:val="28"/>
        </w:rPr>
        <w:t>Нужны: установка приоритетов, дедлайны, возможность быстрой фильтрации и сортировки задач, четкое разграничение контекстов (работа/личное, если бы были списки).</w:t>
      </w:r>
    </w:p>
    <w:p>
      <w:pPr>
        <w:pStyle w:val="Normal"/>
        <w:spacing w:before="161" w:after="0"/>
        <w:ind w:hanging="0" w:left="2" w:right="0"/>
        <w:jc w:val="left"/>
        <w:rPr>
          <w:sz w:val="28"/>
        </w:rPr>
      </w:pPr>
      <w:r>
        <w:rPr>
          <w:b/>
          <w:sz w:val="28"/>
        </w:rPr>
        <w:t>«Домохозяйки/родители и люди, организующие быт»</w:t>
      </w:r>
      <w:r>
        <w:rPr>
          <w:b/>
          <w:spacing w:val="-10"/>
          <w:sz w:val="28"/>
        </w:rPr>
        <w:t xml:space="preserve"> </w:t>
      </w:r>
      <w:r>
        <w:rPr>
          <w:spacing w:val="-2"/>
          <w:sz w:val="28"/>
        </w:rPr>
        <w:t>(15%):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64" w:leader="none"/>
        </w:tabs>
        <w:spacing w:lineRule="auto" w:line="240" w:before="163" w:after="0"/>
        <w:ind w:hanging="162" w:left="164" w:right="0"/>
        <w:jc w:val="left"/>
        <w:rPr>
          <w:sz w:val="28"/>
        </w:rPr>
      </w:pPr>
      <w:r>
        <w:rPr>
          <w:spacing w:val="-2"/>
          <w:sz w:val="28"/>
        </w:rPr>
        <w:t>Основная потребность: планирование домашних дел, покупок, семейных мероприятий, отслеживание дел детей.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64" w:leader="none"/>
        </w:tabs>
        <w:spacing w:lineRule="auto" w:line="240" w:before="161" w:after="0"/>
        <w:ind w:hanging="162" w:left="164" w:right="0"/>
        <w:jc w:val="left"/>
        <w:rPr>
          <w:sz w:val="28"/>
        </w:rPr>
      </w:pPr>
      <w:r>
        <w:rPr>
          <w:sz w:val="28"/>
        </w:rPr>
        <w:t>Нужны:</w:t>
      </w:r>
      <w:r>
        <w:rPr>
          <w:spacing w:val="-8"/>
          <w:sz w:val="28"/>
        </w:rPr>
        <w:t xml:space="preserve"> возможность создания повторяющихся задач, простые списки, быстрый доступ</w:t>
      </w:r>
      <w:r>
        <w:rPr>
          <w:spacing w:val="-2"/>
          <w:sz w:val="28"/>
        </w:rPr>
        <w:t>.</w:t>
      </w:r>
    </w:p>
    <w:p>
      <w:pPr>
        <w:pStyle w:val="Normal"/>
        <w:spacing w:before="160" w:after="0"/>
        <w:ind w:hanging="0" w:left="2" w:right="0"/>
        <w:jc w:val="left"/>
        <w:rPr>
          <w:sz w:val="28"/>
        </w:rPr>
      </w:pPr>
      <w:r>
        <w:rPr>
          <w:b/>
          <w:sz w:val="28"/>
        </w:rPr>
        <w:t>«Казуальные пользователи»</w:t>
      </w:r>
      <w:r>
        <w:rPr>
          <w:b/>
          <w:spacing w:val="-8"/>
          <w:sz w:val="28"/>
        </w:rPr>
        <w:t xml:space="preserve"> </w:t>
      </w:r>
      <w:r>
        <w:rPr>
          <w:spacing w:val="-2"/>
          <w:sz w:val="28"/>
        </w:rPr>
        <w:t>(10%):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64" w:leader="none"/>
        </w:tabs>
        <w:spacing w:lineRule="auto" w:line="240" w:before="160" w:after="0"/>
        <w:ind w:hanging="162" w:left="164" w:right="0"/>
        <w:jc w:val="left"/>
        <w:rPr>
          <w:sz w:val="28"/>
        </w:rPr>
      </w:pPr>
      <w:r>
        <w:rPr>
          <w:spacing w:val="-2"/>
          <w:sz w:val="28"/>
        </w:rPr>
        <w:t>Основная потребность: использование для простых, краткосрочных списков (покупки, быстрые напоминания себе).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64" w:leader="none"/>
        </w:tabs>
        <w:spacing w:lineRule="auto" w:line="240" w:before="163" w:after="0"/>
        <w:ind w:hanging="162" w:left="164" w:right="0"/>
        <w:jc w:val="left"/>
        <w:rPr>
          <w:sz w:val="28"/>
        </w:rPr>
      </w:pPr>
      <w:r>
        <w:rPr>
          <w:sz w:val="28"/>
        </w:rPr>
        <w:t>Нужны:</w:t>
      </w:r>
      <w:r>
        <w:rPr>
          <w:spacing w:val="-6"/>
          <w:sz w:val="28"/>
        </w:rPr>
        <w:t xml:space="preserve"> максимальная простота интерфейса, быстрый ввод задач без лишних настроек</w:t>
      </w:r>
      <w:r>
        <w:rPr>
          <w:spacing w:val="-2"/>
          <w:sz w:val="28"/>
        </w:rPr>
        <w:t>.</w:t>
      </w:r>
    </w:p>
    <w:p>
      <w:pPr>
        <w:pStyle w:val="BodyText"/>
        <w:spacing w:before="321" w:after="0"/>
        <w:rPr/>
      </w:pPr>
      <w:r>
        <w:rPr/>
      </w:r>
    </w:p>
    <w:p>
      <w:pPr>
        <w:pStyle w:val="Heading1"/>
        <w:spacing w:lineRule="auto" w:line="360" w:before="1" w:after="0"/>
        <w:ind w:left="2" w:right="4175"/>
        <w:rPr>
          <w:b w:val="false"/>
        </w:rPr>
      </w:pPr>
      <w:r>
        <w:rPr/>
        <w:t>Как</w:t>
      </w:r>
      <w:r>
        <w:rPr>
          <w:spacing w:val="-12"/>
        </w:rPr>
        <w:t xml:space="preserve"> </w:t>
      </w:r>
      <w:r>
        <w:rPr/>
        <w:t>аудитория</w:t>
      </w:r>
      <w:r>
        <w:rPr>
          <w:spacing w:val="-13"/>
        </w:rPr>
        <w:t xml:space="preserve"> </w:t>
      </w:r>
      <w:r>
        <w:rPr/>
        <w:t>принимает</w:t>
      </w:r>
      <w:r>
        <w:rPr>
          <w:spacing w:val="-10"/>
        </w:rPr>
        <w:t xml:space="preserve"> </w:t>
      </w:r>
      <w:r>
        <w:rPr/>
        <w:t>решения? Факторы выбора платформы</w:t>
      </w:r>
      <w:r>
        <w:rPr>
          <w:b w:val="false"/>
        </w:rPr>
        <w:t>:</w:t>
      </w:r>
    </w:p>
    <w:p>
      <w:pPr>
        <w:sectPr>
          <w:type w:val="nextPage"/>
          <w:pgSz w:w="11906" w:h="16838"/>
          <w:pgMar w:left="1700" w:right="708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" w:after="0"/>
        <w:ind w:left="710" w:right="0"/>
        <w:rPr/>
      </w:pPr>
      <w:r>
        <w:rPr>
          <w:spacing w:val="-2"/>
        </w:rPr>
        <w:t>Простота и интуитивность интерфейса: Минимум кликов для выполнения основных действий (создание, отметка, редактирование задачи). Отсутствие перегруженности ненужными функциями.</w:t>
      </w:r>
    </w:p>
    <w:p>
      <w:pPr>
        <w:pStyle w:val="BodyText"/>
        <w:spacing w:before="74" w:after="0"/>
        <w:ind w:left="710" w:right="0"/>
        <w:rPr/>
      </w:pPr>
      <w:r>
        <w:rPr>
          <w:spacing w:val="-2"/>
        </w:rPr>
        <w:t>Быстродействие и надежность: Приложение должно работать быстро, без задержек, и надежно сохранять все данные пользователя.</w:t>
      </w:r>
    </w:p>
    <w:p>
      <w:pPr>
        <w:pStyle w:val="BodyText"/>
        <w:spacing w:before="164" w:after="0"/>
        <w:ind w:left="710" w:right="0"/>
        <w:rPr>
          <w:spacing w:val="-2"/>
        </w:rPr>
      </w:pPr>
      <w:r>
        <w:rPr>
          <w:spacing w:val="-2"/>
        </w:rPr>
        <w:t>Наличие ключевого функционала: Возможность создавать задачи, добавлять описания, устанавливать сроки (дедлайны), отмечать выполнение. Фильтрация и сортировка также важны.</w:t>
      </w:r>
    </w:p>
    <w:p>
      <w:pPr>
        <w:pStyle w:val="BodyText"/>
        <w:spacing w:before="164" w:after="0"/>
        <w:ind w:left="710" w:right="0"/>
        <w:rPr>
          <w:spacing w:val="-2"/>
        </w:rPr>
      </w:pPr>
      <w:r>
        <w:rPr>
          <w:spacing w:val="-2"/>
        </w:rPr>
        <w:t>Доступность: Бесплатное использование (как в случае нашего учебного проекта).</w:t>
      </w:r>
    </w:p>
    <w:p>
      <w:pPr>
        <w:pStyle w:val="Heading1"/>
        <w:spacing w:before="160" w:after="0"/>
        <w:rPr>
          <w:b w:val="false"/>
        </w:rPr>
      </w:pPr>
      <w:r>
        <w:rPr/>
        <w:t>Триггеры</w:t>
      </w:r>
      <w:r>
        <w:rPr>
          <w:spacing w:val="-6"/>
        </w:rPr>
        <w:t xml:space="preserve"> </w:t>
      </w:r>
      <w:r>
        <w:rPr/>
        <w:t>для</w:t>
      </w:r>
      <w:r>
        <w:rPr>
          <w:spacing w:val="-6"/>
        </w:rPr>
        <w:t xml:space="preserve"> </w:t>
      </w:r>
      <w:r>
        <w:rPr/>
        <w:t>перехода</w:t>
      </w:r>
      <w:r>
        <w:rPr>
          <w:spacing w:val="-3"/>
        </w:rPr>
        <w:t xml:space="preserve"> </w:t>
      </w:r>
      <w:r>
        <w:rPr/>
        <w:t>на</w:t>
      </w:r>
      <w:r>
        <w:rPr>
          <w:spacing w:val="-6"/>
        </w:rPr>
        <w:t xml:space="preserve"> </w:t>
      </w:r>
      <w:r>
        <w:rPr>
          <w:spacing w:val="-2"/>
        </w:rPr>
        <w:t>«Список Дел»</w:t>
      </w:r>
      <w:r>
        <w:rPr>
          <w:b w:val="false"/>
          <w:spacing w:val="-2"/>
        </w:rPr>
        <w:t>:</w:t>
      </w:r>
    </w:p>
    <w:p>
      <w:pPr>
        <w:pStyle w:val="BodyText"/>
        <w:spacing w:lineRule="auto" w:line="360" w:before="160" w:after="0"/>
        <w:ind w:left="710" w:right="2092"/>
        <w:rPr/>
      </w:pPr>
      <w:r>
        <w:rPr/>
        <w:t xml:space="preserve">Неудовлетворенность сложностью или функционалом текущих планировщиков. </w:t>
      </w:r>
    </w:p>
    <w:p>
      <w:pPr>
        <w:pStyle w:val="BodyText"/>
        <w:spacing w:lineRule="auto" w:line="360" w:before="160" w:after="0"/>
        <w:ind w:left="710" w:right="2092"/>
        <w:rPr/>
      </w:pPr>
      <w:r>
        <w:rPr/>
        <w:t>Поиск простого, бесплатного и интуитивно понятного инструмента для личных задач.</w:t>
      </w:r>
    </w:p>
    <w:p>
      <w:pPr>
        <w:pStyle w:val="BodyText"/>
        <w:spacing w:lineRule="auto" w:line="360" w:before="160" w:after="0"/>
        <w:ind w:left="710" w:right="2092"/>
        <w:rPr/>
      </w:pPr>
      <w:r>
        <w:rPr/>
        <w:t>Начало нового проекта/этапа жизни, требующего лучшей организации.</w:t>
      </w:r>
    </w:p>
    <w:p>
      <w:pPr>
        <w:pStyle w:val="BodyText"/>
        <w:spacing w:before="162" w:after="0"/>
        <w:rPr/>
      </w:pPr>
      <w:r>
        <w:rPr/>
      </w:r>
    </w:p>
    <w:p>
      <w:pPr>
        <w:pStyle w:val="Heading1"/>
        <w:spacing w:lineRule="auto" w:line="360"/>
        <w:ind w:left="2" w:right="5358"/>
        <w:rPr>
          <w:b w:val="false"/>
        </w:rPr>
      </w:pPr>
      <w:r>
        <w:rPr/>
        <w:t>Каналы</w:t>
      </w:r>
      <w:r>
        <w:rPr>
          <w:spacing w:val="-18"/>
        </w:rPr>
        <w:t xml:space="preserve"> </w:t>
      </w:r>
      <w:r>
        <w:rPr/>
        <w:t xml:space="preserve">привлечения </w:t>
      </w:r>
      <w:r>
        <w:rPr>
          <w:spacing w:val="-2"/>
        </w:rPr>
        <w:t>Цифровые</w:t>
      </w:r>
      <w:r>
        <w:rPr>
          <w:b w:val="false"/>
          <w:spacing w:val="-2"/>
        </w:rPr>
        <w:t>:</w:t>
      </w:r>
    </w:p>
    <w:p>
      <w:pPr>
        <w:pStyle w:val="BodyText"/>
        <w:spacing w:lineRule="auto" w:line="362"/>
        <w:ind w:left="710" w:right="0"/>
        <w:rPr/>
      </w:pPr>
      <w:r>
        <w:rPr/>
        <w:t xml:space="preserve">Контент-маркетинг (статьи о продуктивности), SEO, сарафанное радио. </w:t>
      </w:r>
    </w:p>
    <w:p>
      <w:pPr>
        <w:pStyle w:val="Heading1"/>
        <w:spacing w:lineRule="exact" w:line="317"/>
        <w:rPr>
          <w:b w:val="false"/>
        </w:rPr>
      </w:pPr>
      <w:r>
        <w:rPr>
          <w:b/>
          <w:bCs/>
          <w:spacing w:val="-2"/>
        </w:rPr>
        <w:t>Для курсового проекта</w:t>
      </w:r>
      <w:r>
        <w:rPr>
          <w:b w:val="false"/>
          <w:spacing w:val="-2"/>
        </w:rPr>
        <w:t>:</w:t>
      </w:r>
    </w:p>
    <w:p>
      <w:pPr>
        <w:pStyle w:val="BodyText"/>
        <w:spacing w:before="160" w:after="0"/>
        <w:ind w:left="710" w:right="0"/>
        <w:rPr/>
      </w:pPr>
      <w:r>
        <w:rPr>
          <w:spacing w:val="-2"/>
        </w:rPr>
        <w:t>Демонстрация работы, публикация на GitHub.</w:t>
      </w:r>
    </w:p>
    <w:p>
      <w:pPr>
        <w:pStyle w:val="BodyText"/>
        <w:rPr/>
      </w:pPr>
      <w:r>
        <w:rPr/>
      </w:r>
    </w:p>
    <w:p>
      <w:pPr>
        <w:pStyle w:val="BodyText"/>
        <w:spacing w:before="1" w:after="0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81" w:leader="none"/>
        </w:tabs>
        <w:spacing w:lineRule="auto" w:line="240" w:before="0" w:after="0"/>
        <w:ind w:hanging="279" w:left="281" w:right="0"/>
        <w:jc w:val="left"/>
        <w:rPr>
          <w:sz w:val="28"/>
        </w:rPr>
      </w:pPr>
      <w:r>
        <w:rPr>
          <w:sz w:val="28"/>
        </w:rPr>
        <w:t>Диаграмма</w:t>
      </w:r>
      <w:r>
        <w:rPr>
          <w:spacing w:val="-7"/>
          <w:sz w:val="28"/>
        </w:rPr>
        <w:t xml:space="preserve"> </w:t>
      </w:r>
      <w:r>
        <w:rPr>
          <w:sz w:val="28"/>
        </w:rPr>
        <w:t>вариантов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использования</w:t>
      </w:r>
    </w:p>
    <w:p>
      <w:pPr>
        <w:sectPr>
          <w:type w:val="nextPage"/>
          <w:pgSz w:w="11906" w:h="16838"/>
          <w:pgMar w:left="1700" w:right="708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9" w:after="0"/>
        <w:rPr>
          <w:sz w:val="11"/>
        </w:rPr>
      </w:pPr>
      <w:r>
        <w:rPr>
          <w:sz w:val="11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86250" cy="7067550"/>
            <wp:effectExtent l="0" t="0" r="0" b="0"/>
            <wp:wrapSquare wrapText="largest"/>
            <wp:docPr id="1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7067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81" w:leader="none"/>
        </w:tabs>
        <w:spacing w:lineRule="auto" w:line="362" w:before="74" w:after="0"/>
        <w:ind w:hanging="0" w:left="2" w:right="7766"/>
        <w:jc w:val="left"/>
        <w:rPr>
          <w:sz w:val="28"/>
        </w:rPr>
      </w:pPr>
      <w:r>
        <w:rPr>
          <w:sz w:val="28"/>
        </w:rPr>
        <w:t xml:space="preserve">Схемы БД </w:t>
      </w:r>
      <w:r>
        <w:rPr>
          <w:spacing w:val="-2"/>
          <w:sz w:val="28"/>
        </w:rPr>
        <w:t>ER-диаграмма</w:t>
      </w:r>
    </w:p>
    <w:p>
      <w:pPr>
        <w:sectPr>
          <w:type w:val="nextPage"/>
          <w:pgSz w:w="11906" w:h="16838"/>
          <w:pgMar w:left="1700" w:right="708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1" w:right="0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30595" cy="2695575"/>
            <wp:effectExtent l="0" t="0" r="0" b="0"/>
            <wp:wrapSquare wrapText="largest"/>
            <wp:docPr id="2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269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spacing w:before="74" w:after="0"/>
        <w:ind w:left="2" w:right="0"/>
        <w:rPr/>
      </w:pPr>
      <w:r>
        <w:rPr/>
        <w:t>Физическая</w:t>
      </w:r>
      <w:r>
        <w:rPr>
          <w:spacing w:val="-7"/>
        </w:rPr>
        <w:t xml:space="preserve"> </w:t>
      </w:r>
      <w:r>
        <w:rPr>
          <w:spacing w:val="-2"/>
        </w:rPr>
        <w:t>схема:</w:t>
      </w:r>
    </w:p>
    <w:p>
      <w:pPr>
        <w:pStyle w:val="BodyText"/>
        <w:spacing w:before="1" w:after="0"/>
        <w:rPr>
          <w:sz w:val="12"/>
        </w:rPr>
      </w:pPr>
      <w:r>
        <w:rPr>
          <w:sz w:val="12"/>
        </w:rPr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31230" cy="1882140"/>
            <wp:effectExtent l="0" t="0" r="0" b="0"/>
            <wp:wrapSquare wrapText="largest"/>
            <wp:docPr id="3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1882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spacing w:before="45" w:after="0"/>
        <w:rPr/>
      </w:pPr>
      <w:r>
        <w:rPr/>
        <w:t>Логическая схема:</w:t>
      </w:r>
    </w:p>
    <w:p>
      <w:pPr>
        <w:pStyle w:val="BodyText"/>
        <w:spacing w:before="45" w:after="0"/>
        <w:rPr/>
      </w:pPr>
      <w:r>
        <w:rPr/>
        <w:t>Логическая схема БД (концептуально):</w:t>
      </w:r>
    </w:p>
    <w:p>
      <w:pPr>
        <w:pStyle w:val="BodyText"/>
        <w:spacing w:before="45" w:after="0"/>
        <w:rPr/>
      </w:pPr>
      <w:r>
        <w:rPr/>
        <w:t>Сущность: Пользователь (User)</w:t>
      </w:r>
    </w:p>
    <w:p>
      <w:pPr>
        <w:pStyle w:val="BodyText"/>
        <w:spacing w:before="45" w:after="0"/>
        <w:rPr/>
      </w:pPr>
      <w:r>
        <w:rPr/>
        <w:t>Атрибуты:</w:t>
      </w:r>
    </w:p>
    <w:p>
      <w:pPr>
        <w:pStyle w:val="BodyText"/>
        <w:spacing w:before="45" w:after="0"/>
        <w:rPr/>
      </w:pPr>
      <w:r>
        <w:rPr/>
        <w:tab/>
        <w:t>ID (Первичный ключ, уникальный идентификатор)</w:t>
      </w:r>
    </w:p>
    <w:p>
      <w:pPr>
        <w:pStyle w:val="BodyText"/>
        <w:spacing w:before="45" w:after="0"/>
        <w:rPr/>
      </w:pPr>
      <w:r>
        <w:rPr/>
        <w:tab/>
        <w:t>Имя пользователя (Уникальное, обязательное)</w:t>
      </w:r>
    </w:p>
    <w:p>
      <w:pPr>
        <w:pStyle w:val="BodyText"/>
        <w:spacing w:before="45" w:after="0"/>
        <w:rPr/>
      </w:pPr>
      <w:r>
        <w:rPr/>
        <w:tab/>
        <w:t>Email (Уникальный, обязательный)</w:t>
      </w:r>
    </w:p>
    <w:p>
      <w:pPr>
        <w:pStyle w:val="BodyText"/>
        <w:spacing w:before="45" w:after="0"/>
        <w:rPr/>
      </w:pPr>
      <w:r>
        <w:rPr/>
        <w:tab/>
        <w:t>Хеш пароля (Обязательный)</w:t>
      </w:r>
    </w:p>
    <w:p>
      <w:pPr>
        <w:pStyle w:val="BodyText"/>
        <w:spacing w:before="45" w:after="0"/>
        <w:rPr/>
      </w:pPr>
      <w:r>
        <w:rPr/>
        <w:t>Сущность: Задача (Task)</w:t>
      </w:r>
    </w:p>
    <w:p>
      <w:pPr>
        <w:pStyle w:val="BodyText"/>
        <w:spacing w:before="45" w:after="0"/>
        <w:rPr/>
      </w:pPr>
      <w:r>
        <w:rPr/>
        <w:t>Атрибуты:</w:t>
      </w:r>
    </w:p>
    <w:p>
      <w:pPr>
        <w:pStyle w:val="BodyText"/>
        <w:spacing w:before="45" w:after="0"/>
        <w:rPr/>
      </w:pPr>
      <w:r>
        <w:rPr/>
        <w:t>ID (Первичный ключ, уникальный идентификатор)</w:t>
      </w:r>
    </w:p>
    <w:p>
      <w:pPr>
        <w:pStyle w:val="BodyText"/>
        <w:spacing w:before="45" w:after="0"/>
        <w:rPr/>
      </w:pPr>
      <w:r>
        <w:rPr/>
        <w:tab/>
        <w:t>Заголовок (Обязательный)</w:t>
      </w:r>
    </w:p>
    <w:p>
      <w:pPr>
        <w:pStyle w:val="BodyText"/>
        <w:spacing w:before="45" w:after="0"/>
        <w:rPr/>
      </w:pPr>
      <w:r>
        <w:rPr/>
        <w:tab/>
        <w:t>Описание (Необязательное)</w:t>
      </w:r>
    </w:p>
    <w:p>
      <w:pPr>
        <w:pStyle w:val="BodyText"/>
        <w:spacing w:before="45" w:after="0"/>
        <w:rPr/>
      </w:pPr>
      <w:r>
        <w:rPr/>
        <w:tab/>
        <w:t>Дата создания (Автоматически, по умолчанию текущая дата/время)</w:t>
      </w:r>
    </w:p>
    <w:p>
      <w:pPr>
        <w:pStyle w:val="BodyText"/>
        <w:spacing w:before="45" w:after="0"/>
        <w:rPr/>
      </w:pPr>
      <w:r>
        <w:rPr/>
        <w:tab/>
        <w:t>Срок выполнения (Необязательный)</w:t>
      </w:r>
    </w:p>
    <w:p>
      <w:pPr>
        <w:pStyle w:val="BodyText"/>
        <w:spacing w:before="45" w:after="0"/>
        <w:rPr/>
      </w:pPr>
      <w:r>
        <w:rPr/>
        <w:tab/>
        <w:t>Статус выполнения (Логический, по умолчанию "не выполнено")</w:t>
      </w:r>
    </w:p>
    <w:p>
      <w:pPr>
        <w:pStyle w:val="BodyText"/>
        <w:spacing w:before="45" w:after="0"/>
        <w:rPr/>
      </w:pPr>
      <w:r>
        <w:rPr/>
        <w:tab/>
        <w:t xml:space="preserve">ID пользователя (Внешний ключ, ссылка на Пользователя, </w:t>
        <w:tab/>
        <w:t>обязательный)</w:t>
      </w:r>
    </w:p>
    <w:p>
      <w:pPr>
        <w:pStyle w:val="BodyText"/>
        <w:spacing w:before="45" w:after="0"/>
        <w:rPr/>
      </w:pPr>
      <w:r>
        <w:rPr/>
        <w:t>Сущность: Тег (Tag)</w:t>
      </w:r>
    </w:p>
    <w:p>
      <w:pPr>
        <w:pStyle w:val="BodyText"/>
        <w:spacing w:before="45" w:after="0"/>
        <w:rPr/>
      </w:pPr>
      <w:r>
        <w:rPr/>
        <w:t>Атрибуты:</w:t>
      </w:r>
    </w:p>
    <w:p>
      <w:pPr>
        <w:pStyle w:val="BodyText"/>
        <w:spacing w:before="45" w:after="0"/>
        <w:rPr/>
      </w:pPr>
      <w:r>
        <w:rPr/>
        <w:tab/>
        <w:t>ID (Первичный ключ, уникальный идентификатор)</w:t>
      </w:r>
    </w:p>
    <w:p>
      <w:pPr>
        <w:pStyle w:val="BodyText"/>
        <w:spacing w:before="45" w:after="0"/>
        <w:rPr/>
      </w:pPr>
      <w:r>
        <w:rPr/>
        <w:tab/>
        <w:t>Название тега (Уникальное, обязательное)</w:t>
      </w:r>
    </w:p>
    <w:p>
      <w:pPr>
        <w:pStyle w:val="BodyText"/>
        <w:spacing w:before="45" w:after="0"/>
        <w:rPr/>
      </w:pPr>
      <w:r>
        <w:rPr/>
        <w:t>Связь: Задача_Тег (Task_Tags) (Реализует отношение многие-ко-многим)</w:t>
      </w:r>
    </w:p>
    <w:p>
      <w:pPr>
        <w:pStyle w:val="BodyText"/>
        <w:spacing w:before="45" w:after="0"/>
        <w:rPr/>
      </w:pPr>
      <w:r>
        <w:rPr/>
        <w:t>Атрибуты:</w:t>
      </w:r>
    </w:p>
    <w:p>
      <w:pPr>
        <w:pStyle w:val="BodyText"/>
        <w:spacing w:before="45" w:after="0"/>
        <w:rPr/>
      </w:pPr>
      <w:r>
        <w:rPr/>
        <w:tab/>
        <w:t xml:space="preserve">ID Задачи (Внешний ключ, ссылка на Задачу, часть составного </w:t>
        <w:tab/>
        <w:t>первичного ключа)</w:t>
      </w:r>
    </w:p>
    <w:p>
      <w:pPr>
        <w:pStyle w:val="BodyText"/>
        <w:spacing w:before="45" w:after="0"/>
        <w:rPr/>
      </w:pPr>
      <w:r>
        <w:rPr/>
        <w:tab/>
        <w:t xml:space="preserve">ID Тега (Внешний ключ, ссылка на Тег, часть составного первичного </w:t>
        <w:tab/>
        <w:t>ключа)</w:t>
      </w:r>
    </w:p>
    <w:p>
      <w:pPr>
        <w:sectPr>
          <w:type w:val="nextPage"/>
          <w:pgSz w:w="11906" w:h="16838"/>
          <w:pgMar w:left="1700" w:right="708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2"/>
        </w:numPr>
        <w:tabs>
          <w:tab w:val="clear" w:pos="720"/>
          <w:tab w:val="left" w:pos="281" w:leader="none"/>
        </w:tabs>
        <w:spacing w:lineRule="auto" w:line="360" w:before="0" w:after="0"/>
        <w:ind w:hanging="0" w:left="2" w:right="7240"/>
        <w:jc w:val="left"/>
        <w:rPr>
          <w:sz w:val="28"/>
        </w:rPr>
      </w:pPr>
      <w:r>
        <w:rPr>
          <w:sz w:val="28"/>
        </w:rPr>
        <w:t>Макеты</w:t>
      </w:r>
      <w:r>
        <w:rPr>
          <w:spacing w:val="-18"/>
          <w:sz w:val="28"/>
        </w:rPr>
        <w:t xml:space="preserve"> </w:t>
      </w:r>
      <w:r>
        <w:rPr>
          <w:sz w:val="28"/>
        </w:rPr>
        <w:t xml:space="preserve">страниц </w:t>
      </w:r>
    </w:p>
    <w:p>
      <w:pPr>
        <w:pStyle w:val="BodyText"/>
        <w:spacing w:before="74" w:after="0"/>
        <w:ind w:left="2" w:right="0"/>
        <w:rPr/>
      </w:pPr>
      <w:r>
        <w:rPr/>
        <w:t>Главная страница</w:t>
      </w:r>
      <w:r>
        <w:rPr>
          <w:spacing w:val="-2"/>
        </w:rPr>
        <w:t>.</w:t>
      </w:r>
    </w:p>
    <w:p>
      <w:pPr>
        <w:sectPr>
          <w:type w:val="nextPage"/>
          <w:pgSz w:w="11906" w:h="16838"/>
          <w:pgMar w:left="1700" w:right="708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8" w:after="0"/>
        <w:rPr>
          <w:sz w:val="11"/>
        </w:rPr>
      </w:pPr>
      <w:r>
        <w:rPr>
          <w:sz w:val="11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31230" cy="315277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3152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spacing w:before="74" w:after="0"/>
        <w:ind w:left="2" w:right="0"/>
        <w:rPr/>
      </w:pPr>
      <w:r>
        <w:rPr/>
        <w:t>Страница</w:t>
      </w:r>
      <w:r>
        <w:rPr>
          <w:spacing w:val="-7"/>
        </w:rPr>
        <w:t xml:space="preserve"> </w:t>
      </w:r>
      <w:r>
        <w:rPr>
          <w:spacing w:val="-2"/>
        </w:rPr>
        <w:t>«Добавить задачу»</w:t>
      </w:r>
    </w:p>
    <w:p>
      <w:pPr>
        <w:sectPr>
          <w:type w:val="nextPage"/>
          <w:pgSz w:w="11906" w:h="16838"/>
          <w:pgMar w:left="1700" w:right="708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rPr>
          <w:sz w:val="12"/>
        </w:rPr>
      </w:pPr>
      <w:r>
        <w:rPr>
          <w:sz w:val="1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31230" cy="3152775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3152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spacing w:before="74" w:after="0"/>
        <w:ind w:left="2" w:right="0"/>
        <w:rPr/>
      </w:pPr>
      <w:r>
        <w:rPr/>
        <w:t>Страница авт</w:t>
      </w:r>
      <w:r>
        <w:rPr/>
        <w:t>о</w:t>
      </w:r>
      <w:r>
        <w:rPr/>
        <w:t xml:space="preserve">ризации </w:t>
      </w:r>
    </w:p>
    <w:p>
      <w:pPr>
        <w:pStyle w:val="BodyText"/>
        <w:spacing w:before="74" w:after="0"/>
        <w:ind w:left="2" w:right="0"/>
        <w:rPr/>
      </w:pPr>
      <w:r>
        <w:rPr/>
      </w:r>
    </w:p>
    <w:p>
      <w:pPr>
        <w:pStyle w:val="BodyText"/>
        <w:spacing w:before="74" w:after="0"/>
        <w:ind w:left="2" w:right="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9960" cy="3152140"/>
            <wp:effectExtent l="0" t="0" r="0" b="0"/>
            <wp:wrapSquare wrapText="largest"/>
            <wp:docPr id="6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3152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spacing w:before="74" w:after="0"/>
        <w:ind w:left="2" w:right="0"/>
        <w:rPr/>
      </w:pPr>
      <w:r>
        <w:rPr/>
        <w:t>Страница</w:t>
      </w:r>
      <w:r>
        <w:rPr>
          <w:spacing w:val="-4"/>
        </w:rPr>
        <w:t xml:space="preserve"> </w:t>
      </w:r>
      <w:r>
        <w:rPr>
          <w:spacing w:val="-2"/>
        </w:rPr>
        <w:t>регистрации.</w:t>
      </w:r>
    </w:p>
    <w:p>
      <w:pPr>
        <w:pStyle w:val="BodyText"/>
        <w:spacing w:before="74" w:after="0"/>
        <w:ind w:left="2" w:right="0"/>
        <w:rPr>
          <w:spacing w:val="-2"/>
        </w:rPr>
      </w:pPr>
      <w:r>
        <w:rPr>
          <w:spacing w:val="-2"/>
        </w:rPr>
      </w:r>
    </w:p>
    <w:p>
      <w:pPr>
        <w:pStyle w:val="BodyText"/>
        <w:spacing w:before="1" w:after="0"/>
        <w:rPr>
          <w:sz w:val="12"/>
        </w:rPr>
      </w:pPr>
      <w:r>
        <w:rPr>
          <w:sz w:val="1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31230" cy="3152775"/>
            <wp:effectExtent l="0" t="0" r="0" b="0"/>
            <wp:wrapSquare wrapText="largest"/>
            <wp:docPr id="7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3152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0" w:right="708" w:gutter="0" w:header="0" w:top="10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165" w:hanging="164"/>
      </w:pPr>
      <w:rPr>
        <w:rFonts w:ascii="Times New Roman" w:hAnsi="Times New Roman" w:cs="Times New Roman" w:hint="default"/>
        <w:sz w:val="28"/>
        <w:spacing w:val="0"/>
        <w:i w:val="false"/>
        <w:b w:val="false"/>
        <w:szCs w:val="28"/>
        <w:iCs w:val="false"/>
        <w:bCs w:val="false"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93" w:hanging="164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27" w:hanging="164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61" w:hanging="164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95" w:hanging="164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29" w:hanging="164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63" w:hanging="164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96" w:hanging="164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30" w:hanging="164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282" w:hanging="281"/>
      </w:pPr>
      <w:rPr>
        <w:sz w:val="28"/>
        <w:spacing w:val="0"/>
        <w:i w:val="false"/>
        <w:b w:val="false"/>
        <w:szCs w:val="28"/>
        <w:iCs w:val="false"/>
        <w:bCs w:val="false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01" w:hanging="281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23" w:hanging="281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45" w:hanging="281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67" w:hanging="281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89" w:hanging="281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11" w:hanging="281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32" w:hanging="281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54" w:hanging="281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8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ind w:left="2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Pr>
      <w:b/>
      <w:bCs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>
      <w:spacing w:before="160" w:after="0"/>
      <w:ind w:hanging="162" w:left="164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>
      <w:spacing w:before="151" w:after="0"/>
      <w:ind w:left="148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numbering" w:styleId="Style18" w:default="1">
    <w:name w:val="Без списка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Application>LibreOffice/25.2.3.2$Linux_X86_64 LibreOffice_project/520$Build-2</Application>
  <AppVersion>15.0000</AppVersion>
  <Pages>12</Pages>
  <Words>662</Words>
  <Characters>5078</Characters>
  <CharactersWithSpaces>5735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2025-05-24T20:07:59Z</dcterms:created>
  <dc:creator>Цой Алексей</dc:creator>
  <dc:description/>
  <dc:language>ru-RU</dc:language>
  <cp:lastModifiedBy/>
  <dcterms:modified xsi:type="dcterms:W3CDTF">2025-06-19T18:14:22Z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2025-05-24T00:00:00Z</vt:filetime>
  </property>
  <property fmtid="{D5CDD505-2E9C-101B-9397-08002B2CF9AE}" pid="5" name="Producer">
    <vt:lpwstr>Microsoft® Word для Microsoft 365</vt:lpwstr>
  </property>
</Properties>
</file>