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044C" w14:textId="77777777" w:rsidR="00A5331F" w:rsidRDefault="00A5331F" w:rsidP="00700EC8">
      <w:pPr>
        <w:rPr>
          <w:rtl/>
        </w:rPr>
      </w:pPr>
      <w:r>
        <w:rPr>
          <w:rFonts w:hint="cs"/>
          <w:rtl/>
        </w:rPr>
        <w:t xml:space="preserve">زيارات الملوك </w:t>
      </w:r>
    </w:p>
    <w:p w14:paraId="2250C795" w14:textId="77777777" w:rsidR="000C7B5F" w:rsidRDefault="000C7B5F" w:rsidP="00700EC8">
      <w:pPr>
        <w:rPr>
          <w:b/>
          <w:bCs/>
          <w:rtl/>
        </w:rPr>
      </w:pPr>
      <w:r w:rsidRPr="000C7B5F">
        <w:rPr>
          <w:b/>
          <w:bCs/>
          <w:rtl/>
        </w:rPr>
        <w:t xml:space="preserve">الملك </w:t>
      </w:r>
      <w:proofErr w:type="gramStart"/>
      <w:r w:rsidRPr="000C7B5F">
        <w:rPr>
          <w:b/>
          <w:bCs/>
          <w:rtl/>
        </w:rPr>
        <w:t>عبدالعزيز</w:t>
      </w:r>
      <w:proofErr w:type="gramEnd"/>
      <w:r w:rsidRPr="000C7B5F">
        <w:rPr>
          <w:b/>
          <w:bCs/>
          <w:rtl/>
        </w:rPr>
        <w:t xml:space="preserve"> — تأسيس مرحلة النفط</w:t>
      </w:r>
    </w:p>
    <w:p w14:paraId="71C8047C" w14:textId="61BB090A" w:rsidR="002C47C9" w:rsidRDefault="002C47C9" w:rsidP="00700EC8">
      <w:pPr>
        <w:rPr>
          <w:b/>
          <w:bCs/>
          <w:rtl/>
        </w:rPr>
      </w:pPr>
      <w:r>
        <w:rPr>
          <w:noProof/>
        </w:rPr>
        <w:drawing>
          <wp:inline distT="0" distB="0" distL="0" distR="0" wp14:anchorId="62389329" wp14:editId="3675D6B7">
            <wp:extent cx="2164080" cy="2118360"/>
            <wp:effectExtent l="0" t="0" r="7620" b="0"/>
            <wp:docPr id="1952678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4080" cy="2118360"/>
                    </a:xfrm>
                    <a:prstGeom prst="rect">
                      <a:avLst/>
                    </a:prstGeom>
                    <a:noFill/>
                    <a:ln>
                      <a:noFill/>
                    </a:ln>
                  </pic:spPr>
                </pic:pic>
              </a:graphicData>
            </a:graphic>
          </wp:inline>
        </w:drawing>
      </w:r>
    </w:p>
    <w:p w14:paraId="1A5D8A5F" w14:textId="6A00F974" w:rsidR="002C47C9" w:rsidRPr="000C7B5F" w:rsidRDefault="002C47C9" w:rsidP="00700EC8">
      <w:pPr>
        <w:rPr>
          <w:b/>
          <w:bCs/>
        </w:rPr>
      </w:pPr>
      <w:hyperlink r:id="rId5" w:history="1">
        <w:r w:rsidRPr="00D64099">
          <w:rPr>
            <w:rStyle w:val="Hyperlink"/>
            <w:b/>
            <w:bCs/>
          </w:rPr>
          <w:t>https://www.mohamadalsaidi.com/?p=7147</w:t>
        </w:r>
      </w:hyperlink>
      <w:r>
        <w:rPr>
          <w:rFonts w:hint="cs"/>
          <w:b/>
          <w:bCs/>
          <w:rtl/>
        </w:rPr>
        <w:t xml:space="preserve"> </w:t>
      </w:r>
    </w:p>
    <w:p w14:paraId="0A0CFC26" w14:textId="77777777" w:rsidR="00700EC8" w:rsidRDefault="000C7B5F" w:rsidP="00700EC8">
      <w:pPr>
        <w:rPr>
          <w:rtl/>
        </w:rPr>
      </w:pPr>
      <w:r w:rsidRPr="000C7B5F">
        <w:rPr>
          <w:rtl/>
        </w:rPr>
        <w:t>بدأت أعمال استكشاف النفط في المنطقة الشرقية عام 1933، ثم جاء اكتشاف النفط بكميات تجارية من بئر الدمام رقم 7 عام 1938، قبل أن تنطلق أول شحنة تصديرية من رأس تنورة عام 1939. شكّلت هذه المحطات بداية التحول الاقتصادي الذي جعل الشرقية مركزًا رئيسيًا لصناعة الطاقة في المملكة</w:t>
      </w:r>
      <w:r w:rsidRPr="000C7B5F">
        <w:t>.</w:t>
      </w:r>
      <w:r w:rsidR="00700EC8">
        <w:rPr>
          <w:rFonts w:hint="cs"/>
          <w:rtl/>
        </w:rPr>
        <w:t xml:space="preserve"> </w:t>
      </w:r>
    </w:p>
    <w:p w14:paraId="0ECCD62C" w14:textId="291408F0" w:rsidR="00700EC8" w:rsidRDefault="00700EC8" w:rsidP="00700EC8">
      <w:pPr>
        <w:rPr>
          <w:rtl/>
        </w:rPr>
      </w:pPr>
      <w:hyperlink r:id="rId6" w:history="1">
        <w:r w:rsidRPr="00D64099">
          <w:rPr>
            <w:rStyle w:val="Hyperlink"/>
          </w:rPr>
          <w:t>https://www.aramco.com/ar/about-us/our-history?utm_source=chatgpt.com</w:t>
        </w:r>
      </w:hyperlink>
    </w:p>
    <w:p w14:paraId="02AFA21A" w14:textId="7E33895B" w:rsidR="000C7B5F" w:rsidRDefault="00700EC8" w:rsidP="00700EC8">
      <w:pPr>
        <w:rPr>
          <w:rtl/>
        </w:rPr>
      </w:pPr>
      <w:hyperlink r:id="rId7" w:history="1">
        <w:r w:rsidRPr="00D64099">
          <w:rPr>
            <w:rStyle w:val="Hyperlink"/>
          </w:rPr>
          <w:t>https://www.aramco.com/en/what-we-do/operations/exploration?utm_source=chatgpt.com</w:t>
        </w:r>
      </w:hyperlink>
      <w:r>
        <w:rPr>
          <w:rFonts w:hint="cs"/>
          <w:rtl/>
        </w:rPr>
        <w:t xml:space="preserve"> </w:t>
      </w:r>
      <w:r w:rsidR="000C7B5F" w:rsidRPr="000C7B5F">
        <w:t xml:space="preserve"> </w:t>
      </w:r>
    </w:p>
    <w:p w14:paraId="18A1FD4B" w14:textId="77777777" w:rsidR="003A2DCC" w:rsidRDefault="003A2DCC" w:rsidP="00700EC8">
      <w:pPr>
        <w:rPr>
          <w:rtl/>
        </w:rPr>
      </w:pPr>
    </w:p>
    <w:p w14:paraId="73ED8098" w14:textId="77777777" w:rsidR="000C7B5F" w:rsidRDefault="000C7B5F" w:rsidP="00700EC8">
      <w:pPr>
        <w:rPr>
          <w:b/>
          <w:bCs/>
          <w:rtl/>
        </w:rPr>
      </w:pPr>
      <w:r w:rsidRPr="000C7B5F">
        <w:rPr>
          <w:b/>
          <w:bCs/>
          <w:rtl/>
        </w:rPr>
        <w:t>الملك سعود — توسع الطاقة والبنية التحتية والتعليم</w:t>
      </w:r>
    </w:p>
    <w:p w14:paraId="2C20B801" w14:textId="1E1F80A4" w:rsidR="002C47C9" w:rsidRDefault="002C47C9" w:rsidP="00700EC8">
      <w:pPr>
        <w:rPr>
          <w:b/>
          <w:bCs/>
          <w:rtl/>
        </w:rPr>
      </w:pPr>
      <w:r>
        <w:rPr>
          <w:noProof/>
        </w:rPr>
        <w:drawing>
          <wp:inline distT="0" distB="0" distL="0" distR="0" wp14:anchorId="6C913B09" wp14:editId="271DC472">
            <wp:extent cx="2214855" cy="2769235"/>
            <wp:effectExtent l="0" t="0" r="0" b="0"/>
            <wp:docPr id="1693118165" name="Picture 12" descr="سعوديبيديا - سعود بن عبدالعزيز آل سع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سعوديبيديا - سعود بن عبدالعزيز آل سعو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9157" cy="2774614"/>
                    </a:xfrm>
                    <a:prstGeom prst="rect">
                      <a:avLst/>
                    </a:prstGeom>
                    <a:noFill/>
                    <a:ln>
                      <a:noFill/>
                    </a:ln>
                  </pic:spPr>
                </pic:pic>
              </a:graphicData>
            </a:graphic>
          </wp:inline>
        </w:drawing>
      </w:r>
    </w:p>
    <w:p w14:paraId="70855F2C" w14:textId="1701934A" w:rsidR="002C47C9" w:rsidRPr="000C7B5F" w:rsidRDefault="002C47C9" w:rsidP="00700EC8">
      <w:pPr>
        <w:rPr>
          <w:b/>
          <w:bCs/>
        </w:rPr>
      </w:pPr>
      <w:hyperlink r:id="rId9" w:history="1">
        <w:r w:rsidRPr="00D64099">
          <w:rPr>
            <w:rStyle w:val="Hyperlink"/>
            <w:b/>
            <w:bCs/>
          </w:rPr>
          <w:t>https://saudipedia.com/%D8%B3%D8%B9%D9%88%D8%AF-%D8%A8%D9%86-%D8%B9%D8%A8%D8%AF%D8%A7%D9%84%D8%B9%D8%B2%D9%8A%D8%B2-%D8%A2%D9%84-%D8%B3%D8%B9%D9%88%D8%AF</w:t>
        </w:r>
      </w:hyperlink>
      <w:r>
        <w:rPr>
          <w:rFonts w:hint="cs"/>
          <w:b/>
          <w:bCs/>
          <w:rtl/>
        </w:rPr>
        <w:t xml:space="preserve"> </w:t>
      </w:r>
    </w:p>
    <w:p w14:paraId="796B4F23" w14:textId="77777777" w:rsidR="000C7B5F" w:rsidRPr="000C7B5F" w:rsidRDefault="000C7B5F" w:rsidP="00700EC8">
      <w:r w:rsidRPr="000C7B5F">
        <w:rPr>
          <w:rtl/>
        </w:rPr>
        <w:lastRenderedPageBreak/>
        <w:t xml:space="preserve">شهدت الشرقية خلال عهد الملك سعود توسعًا في دورها الاقتصادي والبنية التحتية. بدأ الإنتاج من حقل </w:t>
      </w:r>
      <w:proofErr w:type="spellStart"/>
      <w:r w:rsidRPr="000C7B5F">
        <w:rPr>
          <w:rtl/>
        </w:rPr>
        <w:t>السفانية</w:t>
      </w:r>
      <w:proofErr w:type="spellEnd"/>
      <w:r w:rsidRPr="000C7B5F">
        <w:rPr>
          <w:rtl/>
        </w:rPr>
        <w:t xml:space="preserve"> البحري عام 1957، وافتتح الملك سعود ميناء الملك </w:t>
      </w:r>
      <w:proofErr w:type="gramStart"/>
      <w:r w:rsidRPr="000C7B5F">
        <w:rPr>
          <w:rtl/>
        </w:rPr>
        <w:t>عبدالعزيز</w:t>
      </w:r>
      <w:proofErr w:type="gramEnd"/>
      <w:r w:rsidRPr="000C7B5F">
        <w:rPr>
          <w:rtl/>
        </w:rPr>
        <w:t xml:space="preserve"> بالدمام عام 1961، كما تأسست كلية البترول والمعادن في الظهران عام 1963 لتأهيل الكفاءات التي يحتاجها قطاع الطاقة</w:t>
      </w:r>
      <w:r w:rsidRPr="000C7B5F">
        <w:t xml:space="preserve">. </w:t>
      </w:r>
    </w:p>
    <w:p w14:paraId="5E04B6D4" w14:textId="68F810D8" w:rsidR="000C7B5F" w:rsidRDefault="00700EC8" w:rsidP="00700EC8">
      <w:pPr>
        <w:rPr>
          <w:rtl/>
        </w:rPr>
      </w:pPr>
      <w:hyperlink r:id="rId10" w:history="1">
        <w:r w:rsidRPr="00D64099">
          <w:rPr>
            <w:rStyle w:val="Hyperlink"/>
          </w:rPr>
          <w:t>https://www.aramco.com/ar/news-media/elements-magazine/2026/safaniyah-aramcos-first-step-offshore?utm_source=chatgpt.com</w:t>
        </w:r>
      </w:hyperlink>
    </w:p>
    <w:p w14:paraId="1848D1C8" w14:textId="1A39308F" w:rsidR="00700EC8" w:rsidRDefault="00700EC8" w:rsidP="00700EC8">
      <w:pPr>
        <w:rPr>
          <w:rtl/>
        </w:rPr>
      </w:pPr>
      <w:hyperlink r:id="rId11" w:history="1">
        <w:r w:rsidRPr="00D64099">
          <w:rPr>
            <w:rStyle w:val="Hyperlink"/>
          </w:rPr>
          <w:t>https://kfupm.edu.sa/about-us/our-story/history?utm_source=chatgpt.com</w:t>
        </w:r>
      </w:hyperlink>
    </w:p>
    <w:p w14:paraId="70600005" w14:textId="60607EDC" w:rsidR="00700EC8" w:rsidRDefault="00700EC8" w:rsidP="00700EC8">
      <w:hyperlink r:id="rId12" w:history="1">
        <w:r w:rsidRPr="00D64099">
          <w:rPr>
            <w:rStyle w:val="Hyperlink"/>
          </w:rPr>
          <w:t>https://kingsaud.org/ar/archives/testimonials/%D8%A3%D8%B3%D9%81%D8%A7%D8%B1-%D8%A7%D9%84%D9%85%D9%84%D9%83-%D8%B3%D8%B9%D9%88%D8%AF-%D9%88%D9%84%D9%82%D8%A7%D8%A1%D8%A7%D8%AA%D9%87-%D9%85%D8%B9-%D8%A7%D9%84%D8%B1%D8%A4%D8%B3%D8%A7%D8%A1/?utm_source=chatgpt.com</w:t>
        </w:r>
      </w:hyperlink>
    </w:p>
    <w:p w14:paraId="71D9903C" w14:textId="77777777" w:rsidR="00700EC8" w:rsidRPr="00700EC8" w:rsidRDefault="00700EC8" w:rsidP="00700EC8"/>
    <w:p w14:paraId="129A1DDD" w14:textId="77777777" w:rsidR="000C7B5F" w:rsidRDefault="000C7B5F" w:rsidP="00700EC8">
      <w:pPr>
        <w:rPr>
          <w:b/>
          <w:bCs/>
          <w:rtl/>
        </w:rPr>
      </w:pPr>
      <w:r w:rsidRPr="000C7B5F">
        <w:rPr>
          <w:b/>
          <w:bCs/>
          <w:rtl/>
        </w:rPr>
        <w:t>الملك فيصل — التعليم والتصنيع وبداية تحول ملكية أرامكو</w:t>
      </w:r>
    </w:p>
    <w:p w14:paraId="4AC1A206" w14:textId="7286045A" w:rsidR="00506CDA" w:rsidRDefault="00506CDA" w:rsidP="00700EC8">
      <w:pPr>
        <w:rPr>
          <w:b/>
          <w:bCs/>
          <w:rtl/>
        </w:rPr>
      </w:pPr>
      <w:r>
        <w:rPr>
          <w:noProof/>
        </w:rPr>
        <w:lastRenderedPageBreak/>
        <w:drawing>
          <wp:inline distT="0" distB="0" distL="0" distR="0" wp14:anchorId="20E10090" wp14:editId="096AF7D3">
            <wp:extent cx="5274310" cy="7047865"/>
            <wp:effectExtent l="0" t="0" r="2540" b="635"/>
            <wp:docPr id="607226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7047865"/>
                    </a:xfrm>
                    <a:prstGeom prst="rect">
                      <a:avLst/>
                    </a:prstGeom>
                    <a:noFill/>
                    <a:ln>
                      <a:noFill/>
                    </a:ln>
                  </pic:spPr>
                </pic:pic>
              </a:graphicData>
            </a:graphic>
          </wp:inline>
        </w:drawing>
      </w:r>
    </w:p>
    <w:p w14:paraId="2B364EC4" w14:textId="674563BE" w:rsidR="002C47C9" w:rsidRPr="000C7B5F" w:rsidRDefault="00506CDA" w:rsidP="00700EC8">
      <w:pPr>
        <w:rPr>
          <w:b/>
          <w:bCs/>
        </w:rPr>
      </w:pPr>
      <w:hyperlink r:id="rId14" w:history="1">
        <w:r w:rsidRPr="00D64099">
          <w:rPr>
            <w:rStyle w:val="Hyperlink"/>
            <w:b/>
            <w:bCs/>
          </w:rPr>
          <w:t>https://saudipedia.com/%D9%81%D9%8A%D8%B5%D9%84-%D8%A8%D9%86-%D8%B9%D8%A8%D8%AF%D8%A7%D9%84%D8%B9%D8%B2%D9%8A%D8%B2-%D8%A2%D9%84-%D8%B3%D8%B9%D9%88%D8%AF</w:t>
        </w:r>
      </w:hyperlink>
      <w:r>
        <w:rPr>
          <w:rFonts w:hint="cs"/>
          <w:b/>
          <w:bCs/>
          <w:rtl/>
        </w:rPr>
        <w:t xml:space="preserve"> </w:t>
      </w:r>
    </w:p>
    <w:p w14:paraId="3212363E" w14:textId="27DA8753" w:rsidR="000C7B5F" w:rsidRDefault="000C7B5F" w:rsidP="00700EC8">
      <w:r w:rsidRPr="000C7B5F">
        <w:rPr>
          <w:rtl/>
        </w:rPr>
        <w:t>شهدت الشرقية في عهد الملك فيصل توسعًا في التعليم والصناعة. افتتح الملك فيصل كلية البترول والمعادن في الظهران عام 1965، وتأسست المدينة الصناعية الأولى بالدمام عام 1973. وخلال الفترة نفسها بدأت زيادة مشاركة الحكومة السعودية في أرامكو، من 25% عام 1973 إلى 60% في العام التالي</w:t>
      </w:r>
      <w:r w:rsidR="00700EC8">
        <w:t>.</w:t>
      </w:r>
    </w:p>
    <w:p w14:paraId="07497B41" w14:textId="0C2B55E2" w:rsidR="00DE645F" w:rsidRDefault="00DE645F" w:rsidP="00700EC8">
      <w:hyperlink r:id="rId15" w:history="1">
        <w:r w:rsidRPr="00D64099">
          <w:rPr>
            <w:rStyle w:val="Hyperlink"/>
          </w:rPr>
          <w:t>https://saudipedia.com/en/faisal-bin-abdulaziz-al-saud?utm_source=chatgpt.com</w:t>
        </w:r>
      </w:hyperlink>
    </w:p>
    <w:p w14:paraId="2DCE0B4F" w14:textId="21219D0B" w:rsidR="00DE645F" w:rsidRDefault="00DE645F" w:rsidP="00700EC8">
      <w:hyperlink r:id="rId16" w:history="1">
        <w:r w:rsidRPr="00D64099">
          <w:rPr>
            <w:rStyle w:val="Hyperlink"/>
          </w:rPr>
          <w:t>https://www.aramco.com/en/about-us/our-history?utm_source=chatgpt.com</w:t>
        </w:r>
      </w:hyperlink>
    </w:p>
    <w:p w14:paraId="14DFD01D" w14:textId="77777777" w:rsidR="00DE645F" w:rsidRPr="00DE645F" w:rsidRDefault="00DE645F" w:rsidP="00700EC8"/>
    <w:p w14:paraId="0ABA0581" w14:textId="77777777" w:rsidR="00700EC8" w:rsidRPr="00700EC8" w:rsidRDefault="00700EC8" w:rsidP="00700EC8"/>
    <w:p w14:paraId="37E80BBF" w14:textId="77777777" w:rsidR="000C7B5F" w:rsidRDefault="000C7B5F" w:rsidP="00700EC8">
      <w:pPr>
        <w:rPr>
          <w:b/>
          <w:bCs/>
          <w:rtl/>
        </w:rPr>
      </w:pPr>
      <w:r w:rsidRPr="000C7B5F">
        <w:rPr>
          <w:b/>
          <w:bCs/>
          <w:rtl/>
        </w:rPr>
        <w:t>الملك خالد — انطلاقة الجبيل والغاز والتعليم في الأحساء</w:t>
      </w:r>
    </w:p>
    <w:p w14:paraId="19B96E46" w14:textId="0AFA4126" w:rsidR="002C47C9" w:rsidRDefault="002C47C9" w:rsidP="00700EC8">
      <w:pPr>
        <w:rPr>
          <w:b/>
          <w:bCs/>
          <w:rtl/>
        </w:rPr>
      </w:pPr>
      <w:r>
        <w:rPr>
          <w:noProof/>
        </w:rPr>
        <w:drawing>
          <wp:inline distT="0" distB="0" distL="0" distR="0" wp14:anchorId="40337C6D" wp14:editId="3B17613D">
            <wp:extent cx="5274310" cy="6591300"/>
            <wp:effectExtent l="0" t="0" r="2540" b="0"/>
            <wp:docPr id="1226978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6591300"/>
                    </a:xfrm>
                    <a:prstGeom prst="rect">
                      <a:avLst/>
                    </a:prstGeom>
                    <a:noFill/>
                    <a:ln>
                      <a:noFill/>
                    </a:ln>
                  </pic:spPr>
                </pic:pic>
              </a:graphicData>
            </a:graphic>
          </wp:inline>
        </w:drawing>
      </w:r>
    </w:p>
    <w:p w14:paraId="3A9A133A" w14:textId="536F2466" w:rsidR="002C47C9" w:rsidRDefault="002C47C9" w:rsidP="00700EC8">
      <w:pPr>
        <w:rPr>
          <w:b/>
          <w:bCs/>
          <w:rtl/>
        </w:rPr>
      </w:pPr>
      <w:hyperlink r:id="rId18" w:history="1">
        <w:r w:rsidRPr="00D64099">
          <w:rPr>
            <w:rStyle w:val="Hyperlink"/>
            <w:b/>
            <w:bCs/>
          </w:rPr>
          <w:t>https://saudipedia.com/%D8%AE%D8%A7%D9%84%D8%AF-%D8%A8%D9%86-%D8%B9%D8%A8%D8%AF%D8%A7%D9%84%D8%B9%D8%B2%D9%8A%D8%B2-%D8%A2%D9%84-%D8%B3%D8%B9%D9%88%D8%AF</w:t>
        </w:r>
      </w:hyperlink>
    </w:p>
    <w:p w14:paraId="4555363A" w14:textId="67D1689D" w:rsidR="000C7B5F" w:rsidRDefault="000C7B5F" w:rsidP="00700EC8">
      <w:r w:rsidRPr="000C7B5F">
        <w:rPr>
          <w:rtl/>
        </w:rPr>
        <w:lastRenderedPageBreak/>
        <w:t>شهد عهد الملك خالد تحولًا واسعًا في البنية الصناعية والتعليمية للشرقية. صدر عام 1975 المرسوم الخاص بتجهيز الجبيل كمدينة صناعية، ووُضع حجر أساسها عام 1977. وفي العام نفسه افتتح الملك خالد معمل غاز البري، أول منشأة في شبكة الغاز الرئيسة. كما تأسست جامعة الملك فيصل في الأحساء عام</w:t>
      </w:r>
      <w:r>
        <w:t xml:space="preserve">   .1975 </w:t>
      </w:r>
    </w:p>
    <w:p w14:paraId="5FC43504" w14:textId="5F86B751" w:rsidR="00DE645F" w:rsidRDefault="00DE645F" w:rsidP="00700EC8">
      <w:hyperlink r:id="rId19" w:history="1">
        <w:r w:rsidRPr="00D64099">
          <w:rPr>
            <w:rStyle w:val="Hyperlink"/>
          </w:rPr>
          <w:t>https://www.rcjy.gov.sa/50-years-history?utm_source=chatgpt.com</w:t>
        </w:r>
      </w:hyperlink>
    </w:p>
    <w:p w14:paraId="4C327545" w14:textId="23D10679" w:rsidR="00DE645F" w:rsidRDefault="00DE645F" w:rsidP="00700EC8">
      <w:hyperlink r:id="rId20" w:history="1">
        <w:r w:rsidRPr="00D64099">
          <w:rPr>
            <w:rStyle w:val="Hyperlink"/>
          </w:rPr>
          <w:t>https://www.aramco.com/en/news-media/elements-magazine/2020/master-gas-system-fueling-a-nation?utm_source=chatgpt.com</w:t>
        </w:r>
      </w:hyperlink>
    </w:p>
    <w:p w14:paraId="459E379A" w14:textId="77777777" w:rsidR="002C47C9" w:rsidRDefault="002C47C9" w:rsidP="00700EC8">
      <w:pPr>
        <w:rPr>
          <w:rtl/>
        </w:rPr>
      </w:pPr>
    </w:p>
    <w:p w14:paraId="093D5BCF" w14:textId="77777777" w:rsidR="002C47C9" w:rsidRDefault="002C47C9" w:rsidP="00700EC8">
      <w:pPr>
        <w:rPr>
          <w:rFonts w:cs="Arial"/>
          <w:b/>
          <w:bCs/>
          <w:rtl/>
        </w:rPr>
      </w:pPr>
      <w:r w:rsidRPr="000C7B5F">
        <w:rPr>
          <w:rFonts w:cs="Arial"/>
          <w:b/>
          <w:bCs/>
          <w:rtl/>
        </w:rPr>
        <w:t>الملك فهد — الربط الإقليمي والتوسع المؤسسي والنقل الجوي</w:t>
      </w:r>
    </w:p>
    <w:p w14:paraId="11F7DCF5" w14:textId="77777777" w:rsidR="002C47C9" w:rsidRDefault="002C47C9" w:rsidP="00700EC8">
      <w:pPr>
        <w:rPr>
          <w:rFonts w:cs="Arial"/>
          <w:b/>
          <w:bCs/>
          <w:rtl/>
        </w:rPr>
      </w:pPr>
      <w:r>
        <w:rPr>
          <w:noProof/>
        </w:rPr>
        <w:drawing>
          <wp:inline distT="0" distB="0" distL="0" distR="0" wp14:anchorId="1C4343A4" wp14:editId="5B86BA9A">
            <wp:extent cx="5274310" cy="3515995"/>
            <wp:effectExtent l="0" t="0" r="2540" b="8255"/>
            <wp:docPr id="168284241" name="Picture 13" descr="الملك فهد والأمير سلطان: صورة تاريخية تروي فصلاً من مسيرة المملك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الملك فهد والأمير سلطان: صورة تاريخية تروي فصلاً من مسيرة المملكة"/>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CE464CA" w14:textId="77777777" w:rsidR="002C47C9" w:rsidRPr="000C7B5F" w:rsidRDefault="002C47C9" w:rsidP="00700EC8">
      <w:pPr>
        <w:rPr>
          <w:rFonts w:cs="Arial"/>
          <w:b/>
          <w:bCs/>
        </w:rPr>
      </w:pPr>
      <w:hyperlink r:id="rId22" w:history="1">
        <w:r w:rsidRPr="00D64099">
          <w:rPr>
            <w:rStyle w:val="Hyperlink"/>
            <w:rFonts w:cs="Arial"/>
            <w:b/>
            <w:bCs/>
          </w:rPr>
          <w:t>https://mz-mz.net/1683177</w:t>
        </w:r>
        <w:r w:rsidRPr="00D64099">
          <w:rPr>
            <w:rStyle w:val="Hyperlink"/>
            <w:rFonts w:cs="Arial"/>
            <w:b/>
            <w:bCs/>
            <w:rtl/>
          </w:rPr>
          <w:t>/</w:t>
        </w:r>
      </w:hyperlink>
      <w:r>
        <w:rPr>
          <w:rFonts w:cs="Arial" w:hint="cs"/>
          <w:b/>
          <w:bCs/>
          <w:rtl/>
        </w:rPr>
        <w:t xml:space="preserve"> </w:t>
      </w:r>
    </w:p>
    <w:p w14:paraId="10FB85A8" w14:textId="77777777" w:rsidR="002C47C9" w:rsidRDefault="002C47C9" w:rsidP="00700EC8">
      <w:r w:rsidRPr="000C7B5F">
        <w:rPr>
          <w:rFonts w:cs="Arial"/>
          <w:rtl/>
        </w:rPr>
        <w:t>شهدت الشرقية خلال عهد الملك فهد توسعًا كبيرًا في الربط والنقل والمؤسسات. افتُتح جسر الملك فهد عام 1986 ليصبح الرابط البري المباشر بين المملكة والبحرين، وفي العام نفسه أصبح اسم جامعة البترول والمعادن جامعة الملك فهد للبترول والمعادن. وفي 1988 تأسست رسميًا شركة الزيت العربية السعودية «أرامكو السعودية»، ثم افتُتح مطار الملك فهد الدولي في الدمام عام 1999.</w:t>
      </w:r>
    </w:p>
    <w:p w14:paraId="4B62CDE7" w14:textId="77777777" w:rsidR="002C47C9" w:rsidRDefault="002C47C9" w:rsidP="00700EC8"/>
    <w:p w14:paraId="1CF26226" w14:textId="78724948" w:rsidR="00DE645F" w:rsidRDefault="00DE645F" w:rsidP="00700EC8">
      <w:hyperlink r:id="rId23" w:history="1">
        <w:r w:rsidRPr="00D64099">
          <w:rPr>
            <w:rStyle w:val="Hyperlink"/>
          </w:rPr>
          <w:t>https://kfca.sa/ar/aboutus?utm_source=chatgpt.com</w:t>
        </w:r>
      </w:hyperlink>
    </w:p>
    <w:p w14:paraId="05517E5B" w14:textId="697D4414" w:rsidR="00DE645F" w:rsidRDefault="00DE645F" w:rsidP="00700EC8">
      <w:hyperlink r:id="rId24" w:history="1">
        <w:r w:rsidRPr="00D64099">
          <w:rPr>
            <w:rStyle w:val="Hyperlink"/>
          </w:rPr>
          <w:t>https://kfupm.edu.sa/about-us/our-story/history?utm_source=chatgpt.com</w:t>
        </w:r>
      </w:hyperlink>
    </w:p>
    <w:p w14:paraId="55A439CE" w14:textId="683260EA" w:rsidR="00DE645F" w:rsidRDefault="00DE645F" w:rsidP="00700EC8">
      <w:hyperlink r:id="rId25" w:history="1">
        <w:r w:rsidRPr="00D64099">
          <w:rPr>
            <w:rStyle w:val="Hyperlink"/>
          </w:rPr>
          <w:t>https://www.aramco.com/en/terms-and-conditions?utm_source=chatgpt.com</w:t>
        </w:r>
      </w:hyperlink>
    </w:p>
    <w:p w14:paraId="0DFE7047" w14:textId="77777777" w:rsidR="00DE645F" w:rsidRDefault="00DE645F" w:rsidP="00700EC8"/>
    <w:p w14:paraId="3EBF130F" w14:textId="77777777" w:rsidR="00DE645F" w:rsidRDefault="00DE645F" w:rsidP="00700EC8"/>
    <w:p w14:paraId="2EAD5030" w14:textId="77777777" w:rsidR="00DE645F" w:rsidRPr="00DE645F" w:rsidRDefault="00DE645F" w:rsidP="00700EC8">
      <w:pPr>
        <w:rPr>
          <w:rtl/>
        </w:rPr>
      </w:pPr>
    </w:p>
    <w:p w14:paraId="1F187B42" w14:textId="77777777" w:rsidR="002C47C9" w:rsidRPr="000C7B5F" w:rsidRDefault="002C47C9" w:rsidP="00700EC8"/>
    <w:p w14:paraId="1E07A690" w14:textId="77777777" w:rsidR="000C7B5F" w:rsidRDefault="000C7B5F" w:rsidP="00700EC8">
      <w:pPr>
        <w:rPr>
          <w:b/>
          <w:bCs/>
          <w:rtl/>
        </w:rPr>
      </w:pPr>
      <w:r w:rsidRPr="000C7B5F">
        <w:rPr>
          <w:b/>
          <w:bCs/>
          <w:rtl/>
        </w:rPr>
        <w:t>الملك عبدالله — توسع الجبيل وبداية مرحلة ثقافية وصناعية جديدة</w:t>
      </w:r>
    </w:p>
    <w:p w14:paraId="38879986" w14:textId="6CAB4272" w:rsidR="00506CDA" w:rsidRDefault="00506CDA" w:rsidP="00700EC8">
      <w:pPr>
        <w:rPr>
          <w:b/>
          <w:bCs/>
          <w:rtl/>
        </w:rPr>
      </w:pPr>
      <w:r>
        <w:rPr>
          <w:noProof/>
        </w:rPr>
        <w:drawing>
          <wp:inline distT="0" distB="0" distL="0" distR="0" wp14:anchorId="3D210830" wp14:editId="74235867">
            <wp:extent cx="5274310" cy="6591300"/>
            <wp:effectExtent l="0" t="0" r="2540" b="0"/>
            <wp:docPr id="125344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6591300"/>
                    </a:xfrm>
                    <a:prstGeom prst="rect">
                      <a:avLst/>
                    </a:prstGeom>
                    <a:noFill/>
                    <a:ln>
                      <a:noFill/>
                    </a:ln>
                  </pic:spPr>
                </pic:pic>
              </a:graphicData>
            </a:graphic>
          </wp:inline>
        </w:drawing>
      </w:r>
    </w:p>
    <w:p w14:paraId="58B31F98" w14:textId="5FA3E90F" w:rsidR="00506CDA" w:rsidRPr="000C7B5F" w:rsidRDefault="00506CDA" w:rsidP="00700EC8">
      <w:pPr>
        <w:rPr>
          <w:b/>
          <w:bCs/>
        </w:rPr>
      </w:pPr>
      <w:hyperlink r:id="rId27" w:history="1">
        <w:r w:rsidRPr="00D64099">
          <w:rPr>
            <w:rStyle w:val="Hyperlink"/>
            <w:b/>
            <w:bCs/>
          </w:rPr>
          <w:t>https://saudipedia.com/%D8%B9%D8%A8%D8%AF%D8%A7%D9%84%D9%84%D9%87-%D8%A8%D9%86-%D8%B9%D8%A8%D8%AF%D8%A7%D9%84%D8%B9%D8%B2%D9%8A%D8%B2-%D8%A2%D9%84-%D8%B3%D8%B9%D9%88%D8%AF</w:t>
        </w:r>
      </w:hyperlink>
      <w:r>
        <w:rPr>
          <w:rFonts w:hint="cs"/>
          <w:b/>
          <w:bCs/>
          <w:rtl/>
        </w:rPr>
        <w:t xml:space="preserve"> </w:t>
      </w:r>
    </w:p>
    <w:p w14:paraId="268D945E" w14:textId="77777777" w:rsidR="000C7B5F" w:rsidRDefault="000C7B5F" w:rsidP="00700EC8">
      <w:r w:rsidRPr="000C7B5F">
        <w:rPr>
          <w:rtl/>
        </w:rPr>
        <w:t xml:space="preserve">استمر توسع الشرقية الصناعي خلال عهد الملك عبدالله، حيث أطلقت توسعة </w:t>
      </w:r>
      <w:r w:rsidRPr="000C7B5F">
        <w:rPr>
          <w:b/>
          <w:bCs/>
          <w:rtl/>
        </w:rPr>
        <w:t xml:space="preserve">الجبيل </w:t>
      </w:r>
      <w:r w:rsidRPr="000C7B5F">
        <w:rPr>
          <w:b/>
          <w:bCs/>
        </w:rPr>
        <w:t>2</w:t>
      </w:r>
      <w:r w:rsidRPr="000C7B5F">
        <w:t xml:space="preserve"> </w:t>
      </w:r>
      <w:r w:rsidRPr="000C7B5F">
        <w:rPr>
          <w:rtl/>
        </w:rPr>
        <w:t xml:space="preserve">عام 2005، ووضع الملك عبدالله عام 2008 حجر الأساس لمركز الملك </w:t>
      </w:r>
      <w:proofErr w:type="gramStart"/>
      <w:r w:rsidRPr="000C7B5F">
        <w:rPr>
          <w:rtl/>
        </w:rPr>
        <w:t>عبدالعزيز</w:t>
      </w:r>
      <w:proofErr w:type="gramEnd"/>
      <w:r w:rsidRPr="000C7B5F">
        <w:rPr>
          <w:rtl/>
        </w:rPr>
        <w:t xml:space="preserve"> الثقافي العالمي «إثراء» في الظهران، بالقرب من بئر الخير. وفي عام 2009 انضمت مدينة رأس الخير للصناعات التعدينية إلى منظومة الهيئة الملكية للجبيل وينبع</w:t>
      </w:r>
      <w:r w:rsidRPr="000C7B5F">
        <w:t>.</w:t>
      </w:r>
    </w:p>
    <w:p w14:paraId="31459115" w14:textId="28C9C42D" w:rsidR="00DE645F" w:rsidRDefault="00DE645F" w:rsidP="00700EC8">
      <w:hyperlink r:id="rId28" w:history="1">
        <w:r w:rsidRPr="00D64099">
          <w:rPr>
            <w:rStyle w:val="Hyperlink"/>
          </w:rPr>
          <w:t>https://www.rcjy.gov.sa/50-years-history?utm_source=chatgpt.com</w:t>
        </w:r>
      </w:hyperlink>
    </w:p>
    <w:p w14:paraId="2EB1AD6D" w14:textId="6FE4E342" w:rsidR="00DE645F" w:rsidRPr="00DE645F" w:rsidRDefault="00DE645F" w:rsidP="00DE645F">
      <w:hyperlink r:id="rId29" w:history="1">
        <w:r w:rsidRPr="00D64099">
          <w:rPr>
            <w:rStyle w:val="Hyperlink"/>
          </w:rPr>
          <w:t>https://www.ithra.com/application/files/4316/9140/9117/The_Ithra_Story_English.pdf?utm_source=chatgpt.com</w:t>
        </w:r>
      </w:hyperlink>
      <w:r>
        <w:t xml:space="preserve"> </w:t>
      </w:r>
    </w:p>
    <w:p w14:paraId="5DCD5A4E" w14:textId="77777777" w:rsidR="000C7B5F" w:rsidRDefault="000C7B5F" w:rsidP="00700EC8"/>
    <w:p w14:paraId="79F74559" w14:textId="77777777" w:rsidR="000C7B5F" w:rsidRDefault="000C7B5F" w:rsidP="00700EC8">
      <w:pPr>
        <w:rPr>
          <w:b/>
          <w:bCs/>
          <w:rtl/>
        </w:rPr>
      </w:pPr>
      <w:r w:rsidRPr="000C7B5F">
        <w:rPr>
          <w:b/>
          <w:bCs/>
          <w:rtl/>
        </w:rPr>
        <w:t>الملك سلمان — الصناعات المتقدمة والثقافة وتوطين قطاع الطاقة</w:t>
      </w:r>
    </w:p>
    <w:p w14:paraId="225FBA82" w14:textId="6CBACAB0" w:rsidR="00506CDA" w:rsidRDefault="00506CDA" w:rsidP="00700EC8">
      <w:pPr>
        <w:rPr>
          <w:b/>
          <w:bCs/>
          <w:rtl/>
        </w:rPr>
      </w:pPr>
      <w:r>
        <w:rPr>
          <w:noProof/>
        </w:rPr>
        <w:drawing>
          <wp:inline distT="0" distB="0" distL="0" distR="0" wp14:anchorId="08FEA34F" wp14:editId="30F97C77">
            <wp:extent cx="5274310" cy="6593205"/>
            <wp:effectExtent l="0" t="0" r="2540" b="0"/>
            <wp:docPr id="4528723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6593205"/>
                    </a:xfrm>
                    <a:prstGeom prst="rect">
                      <a:avLst/>
                    </a:prstGeom>
                    <a:noFill/>
                    <a:ln>
                      <a:noFill/>
                    </a:ln>
                  </pic:spPr>
                </pic:pic>
              </a:graphicData>
            </a:graphic>
          </wp:inline>
        </w:drawing>
      </w:r>
    </w:p>
    <w:p w14:paraId="27A10120" w14:textId="5A08B5F0" w:rsidR="00506CDA" w:rsidRPr="000C7B5F" w:rsidRDefault="00506CDA" w:rsidP="00700EC8">
      <w:pPr>
        <w:rPr>
          <w:b/>
          <w:bCs/>
        </w:rPr>
      </w:pPr>
      <w:hyperlink r:id="rId31" w:history="1">
        <w:r w:rsidRPr="00D64099">
          <w:rPr>
            <w:rStyle w:val="Hyperlink"/>
            <w:b/>
            <w:bCs/>
          </w:rPr>
          <w:t>https://saudipedia.com/%D8%B3%D9%84%D9%85%D8%A7%D9%86-%D8%A8%D9%86-%D8%B9%D8%A8%D8%AF%D8%A7%D9%84%D8%B9%D8%B2%D9%8A%D8%B2-%D8%A2%D9%84-%D8%B3%D8%B9%D9%88%D8%AF</w:t>
        </w:r>
      </w:hyperlink>
      <w:r>
        <w:rPr>
          <w:rFonts w:hint="cs"/>
          <w:b/>
          <w:bCs/>
          <w:rtl/>
        </w:rPr>
        <w:t xml:space="preserve"> </w:t>
      </w:r>
    </w:p>
    <w:p w14:paraId="1E2C5C99" w14:textId="77777777" w:rsidR="000C7B5F" w:rsidRPr="000C7B5F" w:rsidRDefault="000C7B5F" w:rsidP="00700EC8">
      <w:r w:rsidRPr="000C7B5F">
        <w:rPr>
          <w:rtl/>
        </w:rPr>
        <w:lastRenderedPageBreak/>
        <w:t xml:space="preserve">شهدت الشرقية خلال عهد الملك سلمان إطلاق وتدشين مجموعة من المشاريع الصناعية والثقافية الجديدة. ففي 2016 دُشن مركز إثراء في الظهران، وافتتح الملك سلمان مشروعي صدارة </w:t>
      </w:r>
      <w:proofErr w:type="spellStart"/>
      <w:r w:rsidRPr="000C7B5F">
        <w:rPr>
          <w:rtl/>
        </w:rPr>
        <w:t>وساتورب</w:t>
      </w:r>
      <w:proofErr w:type="spellEnd"/>
      <w:r w:rsidRPr="000C7B5F">
        <w:rPr>
          <w:rtl/>
        </w:rPr>
        <w:t xml:space="preserve"> في الجبيل، كما وضع حجر أساس مجمع الملك سلمان العالمي للصناعات والخدمات البحرية في رأس الخير. وفي 2018 وُضع حجر أساس مدينة الملك سلمان للطاقة «سبارك» في الشرقية لدعم تصنيع وخدمات قطاع الطاقة وتوطين سلاسل الإمداد</w:t>
      </w:r>
      <w:r w:rsidRPr="000C7B5F">
        <w:t>.</w:t>
      </w:r>
    </w:p>
    <w:p w14:paraId="627D1407" w14:textId="77777777" w:rsidR="00A5331F" w:rsidRDefault="00A5331F" w:rsidP="00700EC8"/>
    <w:p w14:paraId="5257885B" w14:textId="2C95F522" w:rsidR="00DE645F" w:rsidRDefault="00DE645F" w:rsidP="00700EC8">
      <w:hyperlink r:id="rId32" w:history="1">
        <w:r w:rsidRPr="00D64099">
          <w:rPr>
            <w:rStyle w:val="Hyperlink"/>
          </w:rPr>
          <w:t>https://www.ithra.com/application/files/4316/9140/9117/The_Ithra_Story_English.pdf?utm_source=chatgpt.com</w:t>
        </w:r>
      </w:hyperlink>
    </w:p>
    <w:p w14:paraId="52ADFF37" w14:textId="201CB2C6" w:rsidR="00DE645F" w:rsidRDefault="00DE645F" w:rsidP="00700EC8">
      <w:hyperlink r:id="rId33" w:history="1">
        <w:r w:rsidRPr="00D64099">
          <w:rPr>
            <w:rStyle w:val="Hyperlink"/>
          </w:rPr>
          <w:t>http://aramco.com/en/news-media/news/2016/jubail-inauguration?utm_source=chatgpt.com</w:t>
        </w:r>
      </w:hyperlink>
    </w:p>
    <w:p w14:paraId="2E7A1AB1" w14:textId="10C30D3E" w:rsidR="00DE645F" w:rsidRDefault="00DE645F" w:rsidP="00700EC8">
      <w:hyperlink r:id="rId34" w:history="1">
        <w:r w:rsidRPr="00D64099">
          <w:rPr>
            <w:rStyle w:val="Hyperlink"/>
          </w:rPr>
          <w:t>https://www.aramco.com/en/news-media/news/2016/rasalkhier-inauguration?utm_source=chatgpt.com</w:t>
        </w:r>
      </w:hyperlink>
    </w:p>
    <w:p w14:paraId="6F1D1DA7" w14:textId="619EF444" w:rsidR="00DE645F" w:rsidRDefault="00DE645F" w:rsidP="00700EC8">
      <w:hyperlink r:id="rId35" w:history="1">
        <w:r w:rsidRPr="00D64099">
          <w:rPr>
            <w:rStyle w:val="Hyperlink"/>
          </w:rPr>
          <w:t>https://www.aramco.com/en/news-media/news/2018/spark-new-era-of-growth-for-saudi-arabia?utm_source=chatgpt.com</w:t>
        </w:r>
      </w:hyperlink>
    </w:p>
    <w:p w14:paraId="5D2F8EA2" w14:textId="77777777" w:rsidR="00DE645F" w:rsidRPr="00DE645F" w:rsidRDefault="00DE645F" w:rsidP="00700EC8"/>
    <w:sectPr w:rsidR="00DE645F" w:rsidRPr="00DE645F" w:rsidSect="00E5082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1F"/>
    <w:rsid w:val="000741AD"/>
    <w:rsid w:val="0007666D"/>
    <w:rsid w:val="000C7B5F"/>
    <w:rsid w:val="001F70EA"/>
    <w:rsid w:val="002C47C9"/>
    <w:rsid w:val="003A2DCC"/>
    <w:rsid w:val="00506CDA"/>
    <w:rsid w:val="00700EC8"/>
    <w:rsid w:val="009373CE"/>
    <w:rsid w:val="00A5331F"/>
    <w:rsid w:val="00DE293B"/>
    <w:rsid w:val="00DE645F"/>
    <w:rsid w:val="00E50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877C"/>
  <w15:chartTrackingRefBased/>
  <w15:docId w15:val="{E054C291-93D4-4A2F-A751-D428E5FD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53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31F"/>
    <w:rPr>
      <w:rFonts w:eastAsiaTheme="majorEastAsia" w:cstheme="majorBidi"/>
      <w:color w:val="272727" w:themeColor="text1" w:themeTint="D8"/>
    </w:rPr>
  </w:style>
  <w:style w:type="paragraph" w:styleId="Title">
    <w:name w:val="Title"/>
    <w:basedOn w:val="Normal"/>
    <w:next w:val="Normal"/>
    <w:link w:val="TitleChar"/>
    <w:uiPriority w:val="10"/>
    <w:qFormat/>
    <w:rsid w:val="00A5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31F"/>
    <w:pPr>
      <w:spacing w:before="160"/>
      <w:jc w:val="center"/>
    </w:pPr>
    <w:rPr>
      <w:i/>
      <w:iCs/>
      <w:color w:val="404040" w:themeColor="text1" w:themeTint="BF"/>
    </w:rPr>
  </w:style>
  <w:style w:type="character" w:customStyle="1" w:styleId="QuoteChar">
    <w:name w:val="Quote Char"/>
    <w:basedOn w:val="DefaultParagraphFont"/>
    <w:link w:val="Quote"/>
    <w:uiPriority w:val="29"/>
    <w:rsid w:val="00A5331F"/>
    <w:rPr>
      <w:i/>
      <w:iCs/>
      <w:color w:val="404040" w:themeColor="text1" w:themeTint="BF"/>
    </w:rPr>
  </w:style>
  <w:style w:type="paragraph" w:styleId="ListParagraph">
    <w:name w:val="List Paragraph"/>
    <w:basedOn w:val="Normal"/>
    <w:uiPriority w:val="34"/>
    <w:qFormat/>
    <w:rsid w:val="00A5331F"/>
    <w:pPr>
      <w:ind w:left="720"/>
      <w:contextualSpacing/>
    </w:pPr>
  </w:style>
  <w:style w:type="character" w:styleId="IntenseEmphasis">
    <w:name w:val="Intense Emphasis"/>
    <w:basedOn w:val="DefaultParagraphFont"/>
    <w:uiPriority w:val="21"/>
    <w:qFormat/>
    <w:rsid w:val="00A5331F"/>
    <w:rPr>
      <w:i/>
      <w:iCs/>
      <w:color w:val="2F5496" w:themeColor="accent1" w:themeShade="BF"/>
    </w:rPr>
  </w:style>
  <w:style w:type="paragraph" w:styleId="IntenseQuote">
    <w:name w:val="Intense Quote"/>
    <w:basedOn w:val="Normal"/>
    <w:next w:val="Normal"/>
    <w:link w:val="IntenseQuoteChar"/>
    <w:uiPriority w:val="30"/>
    <w:qFormat/>
    <w:rsid w:val="00A53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31F"/>
    <w:rPr>
      <w:i/>
      <w:iCs/>
      <w:color w:val="2F5496" w:themeColor="accent1" w:themeShade="BF"/>
    </w:rPr>
  </w:style>
  <w:style w:type="character" w:styleId="IntenseReference">
    <w:name w:val="Intense Reference"/>
    <w:basedOn w:val="DefaultParagraphFont"/>
    <w:uiPriority w:val="32"/>
    <w:qFormat/>
    <w:rsid w:val="00A5331F"/>
    <w:rPr>
      <w:b/>
      <w:bCs/>
      <w:smallCaps/>
      <w:color w:val="2F5496" w:themeColor="accent1" w:themeShade="BF"/>
      <w:spacing w:val="5"/>
    </w:rPr>
  </w:style>
  <w:style w:type="character" w:styleId="Hyperlink">
    <w:name w:val="Hyperlink"/>
    <w:basedOn w:val="DefaultParagraphFont"/>
    <w:uiPriority w:val="99"/>
    <w:unhideWhenUsed/>
    <w:rsid w:val="00A5331F"/>
    <w:rPr>
      <w:color w:val="0563C1" w:themeColor="hyperlink"/>
      <w:u w:val="single"/>
    </w:rPr>
  </w:style>
  <w:style w:type="character" w:styleId="UnresolvedMention">
    <w:name w:val="Unresolved Mention"/>
    <w:basedOn w:val="DefaultParagraphFont"/>
    <w:uiPriority w:val="99"/>
    <w:semiHidden/>
    <w:unhideWhenUsed/>
    <w:rsid w:val="00A53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saudipedia.com/%D8%AE%D8%A7%D9%84%D8%AF-%D8%A8%D9%86-%D8%B9%D8%A8%D8%AF%D8%A7%D9%84%D8%B9%D8%B2%D9%8A%D8%B2-%D8%A2%D9%84-%D8%B3%D8%B9%D9%88%D8%AF" TargetMode="External"/><Relationship Id="rId26" Type="http://schemas.openxmlformats.org/officeDocument/2006/relationships/image" Target="media/image6.jpeg"/><Relationship Id="rId21" Type="http://schemas.openxmlformats.org/officeDocument/2006/relationships/image" Target="media/image5.png"/><Relationship Id="rId34" Type="http://schemas.openxmlformats.org/officeDocument/2006/relationships/hyperlink" Target="https://www.aramco.com/en/news-media/news/2016/rasalkhier-inauguration?utm_source=chatgpt.com" TargetMode="External"/><Relationship Id="rId7" Type="http://schemas.openxmlformats.org/officeDocument/2006/relationships/hyperlink" Target="https://www.aramco.com/en/what-we-do/operations/exploration?utm_source=chatgpt.com" TargetMode="External"/><Relationship Id="rId12" Type="http://schemas.openxmlformats.org/officeDocument/2006/relationships/hyperlink" Target="https://kingsaud.org/ar/archives/testimonials/%D8%A3%D8%B3%D9%81%D8%A7%D8%B1-%D8%A7%D9%84%D9%85%D9%84%D9%83-%D8%B3%D8%B9%D9%88%D8%AF-%D9%88%D9%84%D9%82%D8%A7%D8%A1%D8%A7%D8%AA%D9%87-%D9%85%D8%B9-%D8%A7%D9%84%D8%B1%D8%A4%D8%B3%D8%A7%D8%A1/?utm_source=chatgpt.com" TargetMode="External"/><Relationship Id="rId17" Type="http://schemas.openxmlformats.org/officeDocument/2006/relationships/image" Target="media/image4.jpeg"/><Relationship Id="rId25" Type="http://schemas.openxmlformats.org/officeDocument/2006/relationships/hyperlink" Target="https://www.aramco.com/en/terms-and-conditions?utm_source=chatgpt.com" TargetMode="External"/><Relationship Id="rId33" Type="http://schemas.openxmlformats.org/officeDocument/2006/relationships/hyperlink" Target="http://aramco.com/en/news-media/news/2016/jubail-inauguration?utm_source=chatgpt.com" TargetMode="External"/><Relationship Id="rId2" Type="http://schemas.openxmlformats.org/officeDocument/2006/relationships/settings" Target="settings.xml"/><Relationship Id="rId16" Type="http://schemas.openxmlformats.org/officeDocument/2006/relationships/hyperlink" Target="https://www.aramco.com/en/about-us/our-history?utm_source=chatgpt.com" TargetMode="External"/><Relationship Id="rId20" Type="http://schemas.openxmlformats.org/officeDocument/2006/relationships/hyperlink" Target="https://www.aramco.com/en/news-media/elements-magazine/2020/master-gas-system-fueling-a-nation?utm_source=chatgpt.com" TargetMode="External"/><Relationship Id="rId29" Type="http://schemas.openxmlformats.org/officeDocument/2006/relationships/hyperlink" Target="https://www.ithra.com/application/files/4316/9140/9117/The_Ithra_Story_English.pdf?utm_source=chatgpt.com" TargetMode="External"/><Relationship Id="rId1" Type="http://schemas.openxmlformats.org/officeDocument/2006/relationships/styles" Target="styles.xml"/><Relationship Id="rId6" Type="http://schemas.openxmlformats.org/officeDocument/2006/relationships/hyperlink" Target="https://www.aramco.com/ar/about-us/our-history?utm_source=chatgpt.com" TargetMode="External"/><Relationship Id="rId11" Type="http://schemas.openxmlformats.org/officeDocument/2006/relationships/hyperlink" Target="https://kfupm.edu.sa/about-us/our-story/history?utm_source=chatgpt.com" TargetMode="External"/><Relationship Id="rId24" Type="http://schemas.openxmlformats.org/officeDocument/2006/relationships/hyperlink" Target="https://kfupm.edu.sa/about-us/our-story/history?utm_source=chatgpt.com" TargetMode="External"/><Relationship Id="rId32" Type="http://schemas.openxmlformats.org/officeDocument/2006/relationships/hyperlink" Target="https://www.ithra.com/application/files/4316/9140/9117/The_Ithra_Story_English.pdf?utm_source=chatgpt.com" TargetMode="External"/><Relationship Id="rId37" Type="http://schemas.openxmlformats.org/officeDocument/2006/relationships/theme" Target="theme/theme1.xml"/><Relationship Id="rId5" Type="http://schemas.openxmlformats.org/officeDocument/2006/relationships/hyperlink" Target="https://www.mohamadalsaidi.com/?p=7147" TargetMode="External"/><Relationship Id="rId15" Type="http://schemas.openxmlformats.org/officeDocument/2006/relationships/hyperlink" Target="https://saudipedia.com/en/faisal-bin-abdulaziz-al-saud?utm_source=chatgpt.com" TargetMode="External"/><Relationship Id="rId23" Type="http://schemas.openxmlformats.org/officeDocument/2006/relationships/hyperlink" Target="https://kfca.sa/ar/aboutus?utm_source=chatgpt.com" TargetMode="External"/><Relationship Id="rId28" Type="http://schemas.openxmlformats.org/officeDocument/2006/relationships/hyperlink" Target="https://www.rcjy.gov.sa/50-years-history?utm_source=chatgpt.com" TargetMode="External"/><Relationship Id="rId36" Type="http://schemas.openxmlformats.org/officeDocument/2006/relationships/fontTable" Target="fontTable.xml"/><Relationship Id="rId10" Type="http://schemas.openxmlformats.org/officeDocument/2006/relationships/hyperlink" Target="https://www.aramco.com/ar/news-media/elements-magazine/2026/safaniyah-aramcos-first-step-offshore?utm_source=chatgpt.com" TargetMode="External"/><Relationship Id="rId19" Type="http://schemas.openxmlformats.org/officeDocument/2006/relationships/hyperlink" Target="https://www.rcjy.gov.sa/50-years-history?utm_source=chatgpt.com" TargetMode="External"/><Relationship Id="rId31" Type="http://schemas.openxmlformats.org/officeDocument/2006/relationships/hyperlink" Target="https://saudipedia.com/%D8%B3%D9%84%D9%85%D8%A7%D9%86-%D8%A8%D9%86-%D8%B9%D8%A8%D8%AF%D8%A7%D9%84%D8%B9%D8%B2%D9%8A%D8%B2-%D8%A2%D9%84-%D8%B3%D8%B9%D9%88%D8%AF" TargetMode="External"/><Relationship Id="rId4" Type="http://schemas.openxmlformats.org/officeDocument/2006/relationships/image" Target="media/image1.jpeg"/><Relationship Id="rId9" Type="http://schemas.openxmlformats.org/officeDocument/2006/relationships/hyperlink" Target="https://saudipedia.com/%D8%B3%D8%B9%D9%88%D8%AF-%D8%A8%D9%86-%D8%B9%D8%A8%D8%AF%D8%A7%D9%84%D8%B9%D8%B2%D9%8A%D8%B2-%D8%A2%D9%84-%D8%B3%D8%B9%D9%88%D8%AF" TargetMode="External"/><Relationship Id="rId14" Type="http://schemas.openxmlformats.org/officeDocument/2006/relationships/hyperlink" Target="https://saudipedia.com/%D9%81%D9%8A%D8%B5%D9%84-%D8%A8%D9%86-%D8%B9%D8%A8%D8%AF%D8%A7%D9%84%D8%B9%D8%B2%D9%8A%D8%B2-%D8%A2%D9%84-%D8%B3%D8%B9%D9%88%D8%AF" TargetMode="External"/><Relationship Id="rId22" Type="http://schemas.openxmlformats.org/officeDocument/2006/relationships/hyperlink" Target="https://mz-mz.net/1683177/" TargetMode="External"/><Relationship Id="rId27" Type="http://schemas.openxmlformats.org/officeDocument/2006/relationships/hyperlink" Target="https://saudipedia.com/%D8%B9%D8%A8%D8%AF%D8%A7%D9%84%D9%84%D9%87-%D8%A8%D9%86-%D8%B9%D8%A8%D8%AF%D8%A7%D9%84%D8%B9%D8%B2%D9%8A%D8%B2-%D8%A2%D9%84-%D8%B3%D8%B9%D9%88%D8%AF" TargetMode="External"/><Relationship Id="rId30" Type="http://schemas.openxmlformats.org/officeDocument/2006/relationships/image" Target="media/image7.jpeg"/><Relationship Id="rId35" Type="http://schemas.openxmlformats.org/officeDocument/2006/relationships/hyperlink" Target="https://www.aramco.com/en/news-media/news/2018/spark-new-era-of-growth-for-saudi-arabia?utm_source=chatgpt.com" TargetMode="External"/><Relationship Id="rId8" Type="http://schemas.openxmlformats.org/officeDocument/2006/relationships/image" Target="media/image2.jpeg"/><Relationship Id="rId3"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HASHIM ALSALMAN</dc:creator>
  <cp:keywords/>
  <dc:description/>
  <cp:lastModifiedBy>ADNAN HASHIM ALSALMAN</cp:lastModifiedBy>
  <cp:revision>2</cp:revision>
  <dcterms:created xsi:type="dcterms:W3CDTF">2026-09-28T23:36:00Z</dcterms:created>
  <dcterms:modified xsi:type="dcterms:W3CDTF">2026-09-28T23:36:00Z</dcterms:modified>
</cp:coreProperties>
</file>