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B11" w:rsidRPr="001F3B11" w:rsidRDefault="001F3B11" w:rsidP="001F3B11">
      <w:pPr>
        <w:widowControl/>
        <w:spacing w:line="360" w:lineRule="atLeast"/>
        <w:ind w:firstLineChars="200" w:firstLine="420"/>
        <w:jc w:val="left"/>
        <w:rPr>
          <w:rFonts w:ascii="微软雅黑" w:eastAsia="微软雅黑" w:hAnsi="微软雅黑" w:cs="Helvetica"/>
          <w:color w:val="333333"/>
          <w:kern w:val="0"/>
          <w:szCs w:val="18"/>
        </w:rPr>
      </w:pPr>
      <w:r w:rsidRPr="001F3B11">
        <w:rPr>
          <w:rFonts w:ascii="微软雅黑" w:eastAsia="微软雅黑" w:hAnsi="微软雅黑" w:cs="Helvetica"/>
          <w:color w:val="333333"/>
          <w:kern w:val="0"/>
          <w:szCs w:val="18"/>
        </w:rPr>
        <w:t>信息无障碍，即任何人在任何情况下都能平等的、方便地、无障碍地获取、利用信息。其包括两个主要范畴：电子和信息技术无障碍及网络无障碍，并遵循国际标准WCAG2.0。</w:t>
      </w:r>
    </w:p>
    <w:p w:rsidR="009F6907" w:rsidRPr="001F3B11" w:rsidRDefault="001F3B11">
      <w:pPr>
        <w:rPr>
          <w:rFonts w:ascii="微软雅黑" w:eastAsia="微软雅黑" w:hAnsi="微软雅黑" w:hint="eastAsia"/>
          <w:sz w:val="24"/>
        </w:rPr>
      </w:pPr>
      <w:bookmarkStart w:id="0" w:name="_GoBack"/>
      <w:bookmarkEnd w:id="0"/>
      <w:r>
        <w:rPr>
          <w:rFonts w:ascii="微软雅黑" w:eastAsia="微软雅黑" w:hAnsi="微软雅黑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358140</wp:posOffset>
            </wp:positionV>
            <wp:extent cx="7555865" cy="5875020"/>
            <wp:effectExtent l="0" t="0" r="698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essibilit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865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F6907" w:rsidRPr="001F3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05F"/>
    <w:rsid w:val="001F3B11"/>
    <w:rsid w:val="0087205F"/>
    <w:rsid w:val="009F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15F4"/>
  <w15:chartTrackingRefBased/>
  <w15:docId w15:val="{A4A1DF44-0524-487B-8F90-CC1E465E5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F3B11"/>
    <w:rPr>
      <w:strike w:val="0"/>
      <w:dstrike w:val="0"/>
      <w:color w:val="333333"/>
      <w:u w:val="none"/>
      <w:effect w:val="none"/>
      <w:shd w:val="clear" w:color="auto" w:fill="auto"/>
    </w:rPr>
  </w:style>
  <w:style w:type="character" w:styleId="a4">
    <w:name w:val="Emphasis"/>
    <w:basedOn w:val="a0"/>
    <w:uiPriority w:val="20"/>
    <w:qFormat/>
    <w:rsid w:val="001F3B11"/>
    <w:rPr>
      <w:b w:val="0"/>
      <w:bCs w:val="0"/>
      <w:i w:val="0"/>
      <w:iCs w:val="0"/>
    </w:rPr>
  </w:style>
  <w:style w:type="paragraph" w:styleId="a5">
    <w:name w:val="Normal (Web)"/>
    <w:basedOn w:val="a"/>
    <w:uiPriority w:val="99"/>
    <w:semiHidden/>
    <w:unhideWhenUsed/>
    <w:rsid w:val="001F3B11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getfors">
    <w:name w:val="getfors"/>
    <w:basedOn w:val="a0"/>
    <w:rsid w:val="001F3B11"/>
  </w:style>
  <w:style w:type="character" w:customStyle="1" w:styleId="sbottom">
    <w:name w:val="sbottom"/>
    <w:basedOn w:val="a0"/>
    <w:rsid w:val="001F3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6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2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8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4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79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2</cp:revision>
  <dcterms:created xsi:type="dcterms:W3CDTF">2017-01-13T13:02:00Z</dcterms:created>
  <dcterms:modified xsi:type="dcterms:W3CDTF">2017-01-13T13:03:00Z</dcterms:modified>
</cp:coreProperties>
</file>