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F8" w:rsidRDefault="00A0754F" w:rsidP="00A0754F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A0754F">
        <w:rPr>
          <w:rFonts w:ascii="微软雅黑" w:eastAsia="微软雅黑" w:hAnsi="微软雅黑" w:cs="Helvetica"/>
          <w:color w:val="333333"/>
          <w:szCs w:val="18"/>
        </w:rPr>
        <w:t>虚拟现实（VR，Virtual Reality）是一种可创建和体验虚拟世界的计算机系统。它综合利用计算机图形系统和各种现实及控制等接口设备，在计算机上生成的、可交互的三维环境中提供沉浸感觉的技术。</w:t>
      </w:r>
    </w:p>
    <w:p w:rsidR="005D6124" w:rsidRPr="00A0754F" w:rsidRDefault="005D6124" w:rsidP="00A0754F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381000</wp:posOffset>
            </wp:positionV>
            <wp:extent cx="7562215" cy="6652260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124" w:rsidRPr="00A07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47"/>
    <w:rsid w:val="005D6124"/>
    <w:rsid w:val="006A7F47"/>
    <w:rsid w:val="00A0754F"/>
    <w:rsid w:val="00E6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6C7A"/>
  <w15:chartTrackingRefBased/>
  <w15:docId w15:val="{28F30395-00AB-4D2C-AAA9-E08DB1EB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4</cp:revision>
  <dcterms:created xsi:type="dcterms:W3CDTF">2017-01-26T02:06:00Z</dcterms:created>
  <dcterms:modified xsi:type="dcterms:W3CDTF">2017-01-26T02:11:00Z</dcterms:modified>
</cp:coreProperties>
</file>